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243BE" w14:textId="77777777" w:rsidR="00444C18" w:rsidRPr="006B4B48" w:rsidRDefault="00444C18" w:rsidP="00444C1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B4B48">
        <w:rPr>
          <w:rFonts w:ascii="Times New Roman" w:hAnsi="Times New Roman" w:cs="Times New Roman"/>
          <w:sz w:val="28"/>
          <w:szCs w:val="28"/>
        </w:rPr>
        <w:t>Утверждаю</w:t>
      </w:r>
    </w:p>
    <w:p w14:paraId="664DADD5" w14:textId="77777777" w:rsidR="00444C18" w:rsidRPr="006B4B48" w:rsidRDefault="00444C18" w:rsidP="00444C1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B4B48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14:paraId="4D12AE1A" w14:textId="77777777" w:rsidR="00444C18" w:rsidRPr="006B4B48" w:rsidRDefault="00444C18" w:rsidP="00444C1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B4B48">
        <w:rPr>
          <w:rFonts w:ascii="Times New Roman" w:hAnsi="Times New Roman" w:cs="Times New Roman"/>
          <w:sz w:val="28"/>
          <w:szCs w:val="28"/>
        </w:rPr>
        <w:t>контроля качества и безопасности</w:t>
      </w:r>
    </w:p>
    <w:p w14:paraId="60AE0099" w14:textId="77777777" w:rsidR="00444C18" w:rsidRPr="006B4B48" w:rsidRDefault="00444C18" w:rsidP="00444C1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B4B48">
        <w:rPr>
          <w:rFonts w:ascii="Times New Roman" w:hAnsi="Times New Roman" w:cs="Times New Roman"/>
          <w:sz w:val="28"/>
          <w:szCs w:val="28"/>
        </w:rPr>
        <w:t>товаров и услуг</w:t>
      </w:r>
    </w:p>
    <w:p w14:paraId="0E59CFAB" w14:textId="77777777" w:rsidR="00444C18" w:rsidRPr="006B4B48" w:rsidRDefault="00444C18" w:rsidP="00444C1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B4B48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</w:t>
      </w:r>
    </w:p>
    <w:p w14:paraId="26807DAF" w14:textId="77777777" w:rsidR="00444C18" w:rsidRDefault="00444C18" w:rsidP="00444C1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B4B48">
        <w:rPr>
          <w:rFonts w:ascii="Times New Roman" w:hAnsi="Times New Roman" w:cs="Times New Roman"/>
          <w:sz w:val="28"/>
          <w:szCs w:val="28"/>
        </w:rPr>
        <w:t>Республики Казахстан</w:t>
      </w:r>
    </w:p>
    <w:p w14:paraId="2A625CA5" w14:textId="77777777" w:rsidR="00444C18" w:rsidRDefault="00444C18" w:rsidP="00444C1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от __ января 2020 года</w:t>
      </w:r>
    </w:p>
    <w:p w14:paraId="13791C76" w14:textId="77777777" w:rsidR="00444C18" w:rsidRDefault="00444C18" w:rsidP="006B4B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51D5FC" w14:textId="77777777" w:rsidR="00444C18" w:rsidRDefault="00444C18" w:rsidP="006B4B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560360" w14:textId="265DC4C1" w:rsidR="006B4B48" w:rsidRPr="006A584B" w:rsidRDefault="006B4B48" w:rsidP="006B4B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Временные методические рекомендации</w:t>
      </w:r>
      <w:r w:rsidR="006A584B">
        <w:rPr>
          <w:rFonts w:ascii="Times New Roman" w:hAnsi="Times New Roman" w:cs="Times New Roman"/>
          <w:b/>
          <w:sz w:val="28"/>
          <w:szCs w:val="28"/>
        </w:rPr>
        <w:t xml:space="preserve"> по эпидемиологическому надзору за </w:t>
      </w:r>
      <w:r w:rsidR="006A584B" w:rsidRPr="006A58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2019-</w:t>
      </w:r>
      <w:r w:rsidR="006A584B" w:rsidRPr="006A58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nCoV</w:t>
      </w:r>
      <w:r w:rsidR="006A584B" w:rsidRPr="006A58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инфекцией</w:t>
      </w:r>
    </w:p>
    <w:p w14:paraId="12CC4B53" w14:textId="77777777" w:rsidR="006B4B48" w:rsidRDefault="006B4B48" w:rsidP="003F16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7273A3" w14:textId="799AA4B8" w:rsidR="003C575A" w:rsidRPr="00717E27" w:rsidRDefault="003C575A" w:rsidP="003C5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E27">
        <w:rPr>
          <w:rFonts w:ascii="Times New Roman" w:hAnsi="Times New Roman" w:cs="Times New Roman"/>
          <w:sz w:val="28"/>
          <w:szCs w:val="28"/>
        </w:rPr>
        <w:t xml:space="preserve">Временные рекомендации </w:t>
      </w:r>
      <w:r w:rsidR="008D37E9" w:rsidRPr="00717E27">
        <w:rPr>
          <w:rFonts w:ascii="Times New Roman" w:hAnsi="Times New Roman" w:cs="Times New Roman"/>
          <w:sz w:val="28"/>
          <w:szCs w:val="28"/>
        </w:rPr>
        <w:t>разработаны</w:t>
      </w:r>
      <w:r w:rsidRPr="00717E27">
        <w:rPr>
          <w:rFonts w:ascii="Times New Roman" w:hAnsi="Times New Roman" w:cs="Times New Roman"/>
          <w:sz w:val="28"/>
          <w:szCs w:val="28"/>
        </w:rPr>
        <w:t xml:space="preserve"> для медицинских работников</w:t>
      </w:r>
      <w:r w:rsidR="008D37E9" w:rsidRPr="00717E27">
        <w:rPr>
          <w:rFonts w:ascii="Times New Roman" w:hAnsi="Times New Roman" w:cs="Times New Roman"/>
          <w:sz w:val="28"/>
          <w:szCs w:val="28"/>
        </w:rPr>
        <w:t xml:space="preserve"> организации здравоохранения</w:t>
      </w:r>
      <w:r w:rsidR="004B66AC" w:rsidRPr="00717E27">
        <w:rPr>
          <w:rFonts w:ascii="Times New Roman" w:hAnsi="Times New Roman" w:cs="Times New Roman"/>
          <w:sz w:val="28"/>
          <w:szCs w:val="28"/>
        </w:rPr>
        <w:t xml:space="preserve">, </w:t>
      </w:r>
      <w:r w:rsidR="008D37E9" w:rsidRPr="00717E27">
        <w:rPr>
          <w:rFonts w:ascii="Times New Roman" w:hAnsi="Times New Roman" w:cs="Times New Roman"/>
          <w:sz w:val="28"/>
          <w:szCs w:val="28"/>
        </w:rPr>
        <w:t xml:space="preserve">специалистов службы обеспечения санитарно-эпидемиологического благополучия, </w:t>
      </w:r>
      <w:r w:rsidR="004B66AC" w:rsidRPr="00717E27">
        <w:rPr>
          <w:rFonts w:ascii="Times New Roman" w:hAnsi="Times New Roman" w:cs="Times New Roman"/>
          <w:sz w:val="28"/>
          <w:szCs w:val="28"/>
        </w:rPr>
        <w:t xml:space="preserve">в пунктах въезда, </w:t>
      </w:r>
      <w:r w:rsidR="003E662C" w:rsidRPr="00717E27">
        <w:rPr>
          <w:rFonts w:ascii="Times New Roman" w:hAnsi="Times New Roman" w:cs="Times New Roman"/>
          <w:sz w:val="28"/>
          <w:szCs w:val="28"/>
        </w:rPr>
        <w:t>лабораторных сотрудников и</w:t>
      </w:r>
      <w:r w:rsidRPr="00717E27">
        <w:rPr>
          <w:rFonts w:ascii="Times New Roman" w:hAnsi="Times New Roman" w:cs="Times New Roman"/>
          <w:sz w:val="28"/>
          <w:szCs w:val="28"/>
        </w:rPr>
        <w:t xml:space="preserve"> составлены на основании </w:t>
      </w:r>
      <w:r w:rsidR="003E662C" w:rsidRPr="00717E27">
        <w:rPr>
          <w:rFonts w:ascii="Times New Roman" w:hAnsi="Times New Roman" w:cs="Times New Roman"/>
          <w:sz w:val="28"/>
          <w:szCs w:val="28"/>
        </w:rPr>
        <w:t>доступной</w:t>
      </w:r>
      <w:r w:rsidRPr="00717E27">
        <w:rPr>
          <w:rFonts w:ascii="Times New Roman" w:hAnsi="Times New Roman" w:cs="Times New Roman"/>
          <w:sz w:val="28"/>
          <w:szCs w:val="28"/>
        </w:rPr>
        <w:t xml:space="preserve"> </w:t>
      </w:r>
      <w:r w:rsidR="003E662C" w:rsidRPr="00717E27">
        <w:rPr>
          <w:rFonts w:ascii="Times New Roman" w:hAnsi="Times New Roman" w:cs="Times New Roman"/>
          <w:sz w:val="28"/>
          <w:szCs w:val="28"/>
        </w:rPr>
        <w:t xml:space="preserve">текущей </w:t>
      </w:r>
      <w:r w:rsidRPr="00717E27"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 w:rsidR="008D37E9" w:rsidRPr="00717E27">
        <w:rPr>
          <w:rFonts w:ascii="Times New Roman" w:hAnsi="Times New Roman" w:cs="Times New Roman"/>
          <w:sz w:val="28"/>
          <w:szCs w:val="28"/>
        </w:rPr>
        <w:t>новой короновирусной  инфекций (</w:t>
      </w:r>
      <w:r w:rsidR="008D37E9" w:rsidRPr="00717E27">
        <w:rPr>
          <w:rFonts w:ascii="Times New Roman" w:hAnsi="Times New Roman" w:cs="Times New Roman"/>
          <w:sz w:val="28"/>
          <w:szCs w:val="28"/>
          <w:lang w:val="en-US"/>
        </w:rPr>
        <w:t>nCoV</w:t>
      </w:r>
      <w:r w:rsidR="008D37E9" w:rsidRPr="00717E27">
        <w:rPr>
          <w:rFonts w:ascii="Times New Roman" w:hAnsi="Times New Roman" w:cs="Times New Roman"/>
          <w:sz w:val="28"/>
          <w:szCs w:val="28"/>
        </w:rPr>
        <w:t>)</w:t>
      </w:r>
      <w:r w:rsidRPr="00717E27">
        <w:rPr>
          <w:rFonts w:ascii="Times New Roman" w:hAnsi="Times New Roman" w:cs="Times New Roman"/>
          <w:sz w:val="28"/>
          <w:szCs w:val="28"/>
        </w:rPr>
        <w:t xml:space="preserve"> из министерств здравоохранения стран, где зарегистрированы и </w:t>
      </w:r>
      <w:r w:rsidR="003E662C" w:rsidRPr="00717E27">
        <w:rPr>
          <w:rFonts w:ascii="Times New Roman" w:hAnsi="Times New Roman" w:cs="Times New Roman"/>
          <w:sz w:val="28"/>
          <w:szCs w:val="28"/>
        </w:rPr>
        <w:t xml:space="preserve">лабораторно </w:t>
      </w:r>
      <w:r w:rsidRPr="00717E27">
        <w:rPr>
          <w:rFonts w:ascii="Times New Roman" w:hAnsi="Times New Roman" w:cs="Times New Roman"/>
          <w:sz w:val="28"/>
          <w:szCs w:val="28"/>
        </w:rPr>
        <w:t>подтверждены случаи заболевания, временных рекомендации Всемирной организации здравоохранения (ВОЗ), адаптированных  рекомендации по предупреждению MERS-CoV (опубликовано в июне 2018 года).</w:t>
      </w:r>
      <w:r w:rsidR="008F03B9" w:rsidRPr="00717E27">
        <w:rPr>
          <w:rFonts w:ascii="Times New Roman" w:hAnsi="Times New Roman" w:cs="Times New Roman"/>
          <w:color w:val="202736"/>
          <w:sz w:val="28"/>
          <w:szCs w:val="28"/>
        </w:rPr>
        <w:t xml:space="preserve"> </w:t>
      </w:r>
    </w:p>
    <w:p w14:paraId="71C027F5" w14:textId="77777777" w:rsidR="00BF25C5" w:rsidRPr="00717E27" w:rsidRDefault="00BF25C5" w:rsidP="00BF2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E27">
        <w:rPr>
          <w:rFonts w:ascii="Times New Roman" w:hAnsi="Times New Roman" w:cs="Times New Roman"/>
          <w:sz w:val="28"/>
          <w:szCs w:val="28"/>
        </w:rPr>
        <w:t>Временные методические рекомендации составлены в соответствии с действующим законодательством РК в области обеспечения санитарно-эпидемиологического благополучия, нормативными актами по санитарной охране границы и территории Республики Казахстан, Международными медико-санитарными правилами (2005г.), также на основании Временного руководства ВОЗ «Глобальный эпиднадзор за случаями инфицирования людей новым коронавирусом (2019-nCoV)» (от 21 января 2020г. WHO/2019-nCoV/SurveillanceGuidance/2020.3), Адаптированных рекомендаций по предупреждению MERS-CoV (опубликовано в июне 2018 года).</w:t>
      </w:r>
    </w:p>
    <w:p w14:paraId="3BCB0ECE" w14:textId="73C9D6E4" w:rsidR="003C575A" w:rsidRPr="00BF25C5" w:rsidRDefault="00BF25C5" w:rsidP="00BF2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E27">
        <w:rPr>
          <w:rFonts w:ascii="Times New Roman" w:hAnsi="Times New Roman" w:cs="Times New Roman"/>
          <w:sz w:val="28"/>
          <w:szCs w:val="28"/>
        </w:rPr>
        <w:t>Настоящие временные методические рекомендации могут быть пересмотрены по мере накопления новых данных коронавирусной  инфекции (nCoV).</w:t>
      </w:r>
    </w:p>
    <w:p w14:paraId="3EC06615" w14:textId="76191BC7" w:rsidR="00444C18" w:rsidRPr="00BF25C5" w:rsidRDefault="00444C18" w:rsidP="003F1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4B8D91" w14:textId="3982B949" w:rsidR="00444C18" w:rsidRDefault="00444C18" w:rsidP="003F16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0AF58A" w14:textId="2A7AAF09" w:rsidR="00444C18" w:rsidRDefault="00444C18" w:rsidP="003F16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99C86F" w14:textId="09AB0DD7" w:rsidR="00444C18" w:rsidRDefault="00444C18" w:rsidP="003F16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3E9779" w14:textId="3645B06F" w:rsidR="00444C18" w:rsidRDefault="00444C18" w:rsidP="003F16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8E6400" w14:textId="339F1E08" w:rsidR="00444C18" w:rsidRDefault="00444C18" w:rsidP="003F16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4FDE10" w14:textId="6506FEC0" w:rsidR="00444C18" w:rsidRDefault="00444C18" w:rsidP="003F16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67FE2A" w14:textId="288E791C" w:rsidR="00444C18" w:rsidRDefault="00444C18" w:rsidP="003F16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CDB3AF" w14:textId="3CAE1EA8" w:rsidR="00460BA5" w:rsidRPr="00444C18" w:rsidRDefault="00444C18" w:rsidP="00444C18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C18">
        <w:rPr>
          <w:rFonts w:ascii="Times New Roman" w:hAnsi="Times New Roman" w:cs="Times New Roman"/>
          <w:sz w:val="28"/>
          <w:szCs w:val="28"/>
        </w:rPr>
        <w:t>г.</w:t>
      </w:r>
      <w:r w:rsidR="003E662C">
        <w:rPr>
          <w:rFonts w:ascii="Times New Roman" w:hAnsi="Times New Roman" w:cs="Times New Roman"/>
          <w:sz w:val="28"/>
          <w:szCs w:val="28"/>
        </w:rPr>
        <w:t xml:space="preserve"> </w:t>
      </w:r>
      <w:r w:rsidRPr="00444C18">
        <w:rPr>
          <w:rFonts w:ascii="Times New Roman" w:hAnsi="Times New Roman" w:cs="Times New Roman"/>
          <w:sz w:val="28"/>
          <w:szCs w:val="28"/>
        </w:rPr>
        <w:t>Нур-Султан</w:t>
      </w:r>
      <w:r>
        <w:rPr>
          <w:rFonts w:ascii="Times New Roman" w:hAnsi="Times New Roman" w:cs="Times New Roman"/>
          <w:sz w:val="28"/>
          <w:szCs w:val="28"/>
        </w:rPr>
        <w:t>, 2020</w:t>
      </w:r>
      <w:r w:rsidR="00460BA5" w:rsidRPr="00444C18">
        <w:rPr>
          <w:rFonts w:ascii="Times New Roman" w:hAnsi="Times New Roman" w:cs="Times New Roman"/>
          <w:sz w:val="28"/>
          <w:szCs w:val="28"/>
        </w:rPr>
        <w:br w:type="page"/>
      </w:r>
    </w:p>
    <w:p w14:paraId="347346ED" w14:textId="40717DBD" w:rsidR="008138F3" w:rsidRPr="00EF555E" w:rsidRDefault="008138F3" w:rsidP="00EF555E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F555E">
        <w:rPr>
          <w:rFonts w:ascii="Times New Roman" w:hAnsi="Times New Roman" w:cs="Times New Roman"/>
          <w:b/>
          <w:sz w:val="28"/>
        </w:rPr>
        <w:lastRenderedPageBreak/>
        <w:t>Введение</w:t>
      </w:r>
    </w:p>
    <w:p w14:paraId="6BF0A48C" w14:textId="07B29496" w:rsidR="008138F3" w:rsidRPr="00717E27" w:rsidRDefault="00EA7F0B" w:rsidP="00813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17E27">
        <w:rPr>
          <w:rFonts w:ascii="Times New Roman" w:hAnsi="Times New Roman" w:cs="Times New Roman"/>
          <w:sz w:val="28"/>
        </w:rPr>
        <w:t>В современных условиях активной миграции, туризма, торговли и т.п. вспышка коронавирусной инфекции, вызванной новым типом коронавируса (2019-nCoV) в Ухане, в провинции Хубэй (Китай), является ярким напоминанием о сохраняющейся угрозе зоонозных и вновь возникающих заболеваний для глобальной безопасности в области общественного здравоохранения из-за высоких рисков их быстрого и внезапного распространения</w:t>
      </w:r>
    </w:p>
    <w:p w14:paraId="09E56CAC" w14:textId="0D09524A" w:rsidR="008138F3" w:rsidRPr="00717E27" w:rsidRDefault="00D82203" w:rsidP="00813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7E27">
        <w:rPr>
          <w:rFonts w:ascii="Times New Roman" w:hAnsi="Times New Roman" w:cs="Times New Roman"/>
          <w:sz w:val="28"/>
          <w:szCs w:val="28"/>
          <w:lang w:val="kk-KZ"/>
        </w:rPr>
        <w:t>Согласно ежегодно обн</w:t>
      </w:r>
      <w:r w:rsidR="007B0E3F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717E27">
        <w:rPr>
          <w:rFonts w:ascii="Times New Roman" w:hAnsi="Times New Roman" w:cs="Times New Roman"/>
          <w:sz w:val="28"/>
          <w:szCs w:val="28"/>
          <w:lang w:val="kk-KZ"/>
        </w:rPr>
        <w:t>вляемым</w:t>
      </w:r>
      <w:r w:rsidR="008138F3" w:rsidRPr="00717E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7E27">
        <w:rPr>
          <w:rFonts w:ascii="Times New Roman" w:hAnsi="Times New Roman" w:cs="Times New Roman"/>
          <w:sz w:val="28"/>
          <w:szCs w:val="28"/>
          <w:lang w:val="kk-KZ"/>
        </w:rPr>
        <w:t xml:space="preserve">офицальным данным Всемирной организации здравоохранения (ВОЗ) по </w:t>
      </w:r>
      <w:r w:rsidR="008138F3" w:rsidRPr="00717E27">
        <w:rPr>
          <w:rFonts w:ascii="Times New Roman" w:hAnsi="Times New Roman" w:cs="Times New Roman"/>
          <w:sz w:val="28"/>
          <w:szCs w:val="28"/>
          <w:lang w:val="kk-KZ"/>
        </w:rPr>
        <w:t xml:space="preserve">состоянию на 26 января 2020 года в 15 странах мира и более чем 30 административных территориях Китая зарегистрированы 2029 лабораторно подтвержденных случая, в том числе 56 </w:t>
      </w:r>
      <w:r w:rsidR="00F5766A" w:rsidRPr="00717E27">
        <w:rPr>
          <w:rFonts w:ascii="Times New Roman" w:hAnsi="Times New Roman" w:cs="Times New Roman"/>
          <w:sz w:val="28"/>
          <w:szCs w:val="28"/>
          <w:lang w:val="kk-KZ"/>
        </w:rPr>
        <w:t xml:space="preserve">(2,8%) </w:t>
      </w:r>
      <w:r w:rsidR="008138F3" w:rsidRPr="00717E27">
        <w:rPr>
          <w:rFonts w:ascii="Times New Roman" w:hAnsi="Times New Roman" w:cs="Times New Roman"/>
          <w:sz w:val="28"/>
          <w:szCs w:val="28"/>
          <w:lang w:val="kk-KZ"/>
        </w:rPr>
        <w:t>с летальным исходом. В связи с наличием эпидемиологической связи более 23 тысяч людей находя</w:t>
      </w:r>
      <w:r w:rsidR="00F5766A" w:rsidRPr="00717E27">
        <w:rPr>
          <w:rFonts w:ascii="Times New Roman" w:hAnsi="Times New Roman" w:cs="Times New Roman"/>
          <w:sz w:val="28"/>
          <w:szCs w:val="28"/>
          <w:lang w:val="kk-KZ"/>
        </w:rPr>
        <w:t>тся под медицинским наблюдением, подтверждены случаи заболеваний среди медицинских работников.</w:t>
      </w:r>
    </w:p>
    <w:p w14:paraId="4186C5D8" w14:textId="7BB48DC4" w:rsidR="00F5766A" w:rsidRPr="00717E27" w:rsidRDefault="00F5766A" w:rsidP="00F5766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7E27">
        <w:rPr>
          <w:sz w:val="28"/>
          <w:szCs w:val="28"/>
        </w:rPr>
        <w:t>Единичные подозрительные случаи корон</w:t>
      </w:r>
      <w:r w:rsidR="00FC49A8" w:rsidRPr="00717E27">
        <w:rPr>
          <w:sz w:val="28"/>
          <w:szCs w:val="28"/>
        </w:rPr>
        <w:t>а</w:t>
      </w:r>
      <w:r w:rsidRPr="00717E27">
        <w:rPr>
          <w:sz w:val="28"/>
          <w:szCs w:val="28"/>
        </w:rPr>
        <w:t xml:space="preserve">вирусной инфекций зарегистрированы в </w:t>
      </w:r>
      <w:r w:rsidR="008378F5" w:rsidRPr="00717E27">
        <w:rPr>
          <w:sz w:val="28"/>
          <w:szCs w:val="28"/>
        </w:rPr>
        <w:t xml:space="preserve">12 </w:t>
      </w:r>
      <w:r w:rsidRPr="00717E27">
        <w:rPr>
          <w:sz w:val="28"/>
          <w:szCs w:val="28"/>
        </w:rPr>
        <w:t>странах: Австрали</w:t>
      </w:r>
      <w:r w:rsidR="00BF25C5" w:rsidRPr="00717E27">
        <w:rPr>
          <w:sz w:val="28"/>
          <w:szCs w:val="28"/>
        </w:rPr>
        <w:t>я</w:t>
      </w:r>
      <w:r w:rsidRPr="00717E27">
        <w:rPr>
          <w:sz w:val="28"/>
          <w:szCs w:val="28"/>
        </w:rPr>
        <w:t>, Великобритани</w:t>
      </w:r>
      <w:r w:rsidR="00BF25C5" w:rsidRPr="00717E27">
        <w:rPr>
          <w:sz w:val="28"/>
          <w:szCs w:val="28"/>
        </w:rPr>
        <w:t>я</w:t>
      </w:r>
      <w:r w:rsidRPr="00717E27">
        <w:rPr>
          <w:sz w:val="28"/>
          <w:szCs w:val="28"/>
        </w:rPr>
        <w:t>, Итали</w:t>
      </w:r>
      <w:r w:rsidR="00BF25C5" w:rsidRPr="00717E27">
        <w:rPr>
          <w:sz w:val="28"/>
          <w:szCs w:val="28"/>
        </w:rPr>
        <w:t>я</w:t>
      </w:r>
      <w:r w:rsidRPr="00717E27">
        <w:rPr>
          <w:sz w:val="28"/>
          <w:szCs w:val="28"/>
        </w:rPr>
        <w:t>, Финлянди</w:t>
      </w:r>
      <w:r w:rsidR="00BF25C5" w:rsidRPr="00717E27">
        <w:rPr>
          <w:sz w:val="28"/>
          <w:szCs w:val="28"/>
        </w:rPr>
        <w:t>я</w:t>
      </w:r>
      <w:r w:rsidRPr="00717E27">
        <w:rPr>
          <w:sz w:val="28"/>
          <w:szCs w:val="28"/>
        </w:rPr>
        <w:t>, Бразили</w:t>
      </w:r>
      <w:r w:rsidR="00BF25C5" w:rsidRPr="00717E27">
        <w:rPr>
          <w:sz w:val="28"/>
          <w:szCs w:val="28"/>
        </w:rPr>
        <w:t>я</w:t>
      </w:r>
      <w:r w:rsidRPr="00717E27">
        <w:rPr>
          <w:sz w:val="28"/>
          <w:szCs w:val="28"/>
        </w:rPr>
        <w:t>, Канад</w:t>
      </w:r>
      <w:r w:rsidR="00BF25C5" w:rsidRPr="00717E27">
        <w:rPr>
          <w:sz w:val="28"/>
          <w:szCs w:val="28"/>
        </w:rPr>
        <w:t>а</w:t>
      </w:r>
      <w:r w:rsidRPr="00717E27">
        <w:rPr>
          <w:sz w:val="28"/>
          <w:szCs w:val="28"/>
        </w:rPr>
        <w:t>, Мексик</w:t>
      </w:r>
      <w:r w:rsidR="00BF25C5" w:rsidRPr="00717E27">
        <w:rPr>
          <w:sz w:val="28"/>
          <w:szCs w:val="28"/>
        </w:rPr>
        <w:t>а</w:t>
      </w:r>
      <w:r w:rsidRPr="00717E27">
        <w:rPr>
          <w:sz w:val="28"/>
          <w:szCs w:val="28"/>
        </w:rPr>
        <w:t>, Непал, Малайзи</w:t>
      </w:r>
      <w:r w:rsidR="00024A45" w:rsidRPr="00717E27">
        <w:rPr>
          <w:sz w:val="28"/>
          <w:szCs w:val="28"/>
        </w:rPr>
        <w:t>я</w:t>
      </w:r>
      <w:r w:rsidRPr="00717E27">
        <w:rPr>
          <w:sz w:val="28"/>
          <w:szCs w:val="28"/>
        </w:rPr>
        <w:t>, Филиппин</w:t>
      </w:r>
      <w:r w:rsidR="00024A45" w:rsidRPr="00717E27">
        <w:rPr>
          <w:sz w:val="28"/>
          <w:szCs w:val="28"/>
        </w:rPr>
        <w:t>ы</w:t>
      </w:r>
      <w:r w:rsidRPr="00717E27">
        <w:rPr>
          <w:sz w:val="28"/>
          <w:szCs w:val="28"/>
        </w:rPr>
        <w:t>, Росси</w:t>
      </w:r>
      <w:r w:rsidR="00024A45" w:rsidRPr="00717E27">
        <w:rPr>
          <w:sz w:val="28"/>
          <w:szCs w:val="28"/>
        </w:rPr>
        <w:t>я</w:t>
      </w:r>
      <w:r w:rsidRPr="00717E27">
        <w:rPr>
          <w:sz w:val="28"/>
          <w:szCs w:val="28"/>
        </w:rPr>
        <w:t>, Шри-Ланк</w:t>
      </w:r>
      <w:r w:rsidR="00024A45" w:rsidRPr="00717E27">
        <w:rPr>
          <w:sz w:val="28"/>
          <w:szCs w:val="28"/>
        </w:rPr>
        <w:t>а</w:t>
      </w:r>
      <w:r w:rsidRPr="00717E27">
        <w:rPr>
          <w:sz w:val="28"/>
          <w:szCs w:val="28"/>
        </w:rPr>
        <w:t>.</w:t>
      </w:r>
    </w:p>
    <w:p w14:paraId="6A60D49F" w14:textId="2805B67C" w:rsidR="008138F3" w:rsidRPr="00717E27" w:rsidRDefault="008138F3" w:rsidP="008138F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 w:rsidRPr="00717E2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Вовлечение все больше стран мира в эпид</w:t>
      </w:r>
      <w:r w:rsidR="00AD61B1" w:rsidRPr="00717E2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емический </w:t>
      </w:r>
      <w:r w:rsidRPr="00717E2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процесс инфекций, вызванной новым типом корон</w:t>
      </w:r>
      <w:r w:rsidR="00AD61B1" w:rsidRPr="00717E2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а</w:t>
      </w:r>
      <w:r w:rsidRPr="00717E27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вируса требует выработки скоординированных международных и межведомственных действий.</w:t>
      </w:r>
    </w:p>
    <w:p w14:paraId="119694A3" w14:textId="77777777" w:rsidR="00E154BA" w:rsidRPr="00717E27" w:rsidRDefault="00D1775D" w:rsidP="00E154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E27">
        <w:rPr>
          <w:rFonts w:ascii="Times New Roman" w:hAnsi="Times New Roman" w:cs="Times New Roman"/>
          <w:b/>
          <w:sz w:val="28"/>
          <w:szCs w:val="28"/>
        </w:rPr>
        <w:t>Возбудитель</w:t>
      </w:r>
    </w:p>
    <w:p w14:paraId="47477CF2" w14:textId="77777777" w:rsidR="00E154BA" w:rsidRPr="00717E27" w:rsidRDefault="00E154BA" w:rsidP="00E154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E27">
        <w:rPr>
          <w:rFonts w:ascii="Times New Roman" w:hAnsi="Times New Roman" w:cs="Times New Roman"/>
          <w:sz w:val="28"/>
          <w:szCs w:val="28"/>
        </w:rPr>
        <w:t>Коронавирусы (CoV) представляют собой большое семейство вирусов, которые вызывают заболевания, начиная от обычной простуды и заканчивая более тяжелыми заболеваниями, такими как </w:t>
      </w:r>
      <w:hyperlink r:id="rId7" w:history="1">
        <w:r w:rsidRPr="00717E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ближневосточный респираторный синдром (MERS-CoV)</w:t>
        </w:r>
      </w:hyperlink>
      <w:r w:rsidRPr="00717E27">
        <w:rPr>
          <w:rFonts w:ascii="Times New Roman" w:hAnsi="Times New Roman" w:cs="Times New Roman"/>
          <w:sz w:val="28"/>
          <w:szCs w:val="28"/>
        </w:rPr>
        <w:t>  и </w:t>
      </w:r>
      <w:hyperlink r:id="rId8" w:history="1">
        <w:r w:rsidRPr="00717E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тяжелый острый респираторный синдром (SARS-CoV)</w:t>
        </w:r>
      </w:hyperlink>
      <w:r w:rsidRPr="00717E27">
        <w:rPr>
          <w:rFonts w:ascii="Times New Roman" w:hAnsi="Times New Roman" w:cs="Times New Roman"/>
          <w:sz w:val="28"/>
          <w:szCs w:val="28"/>
        </w:rPr>
        <w:t>. </w:t>
      </w:r>
      <w:hyperlink r:id="rId9" w:history="1">
        <w:r w:rsidRPr="00717E2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Новый коронавирус (nCoV)</w:t>
        </w:r>
      </w:hyperlink>
      <w:r w:rsidRPr="00717E27">
        <w:rPr>
          <w:rFonts w:ascii="Times New Roman" w:hAnsi="Times New Roman" w:cs="Times New Roman"/>
          <w:sz w:val="28"/>
          <w:szCs w:val="28"/>
        </w:rPr>
        <w:t>  представляет собой новый штамм, который ранее не был идентифицирован у людей.  </w:t>
      </w:r>
    </w:p>
    <w:p w14:paraId="3996A1BD" w14:textId="18A49EBA" w:rsidR="006A584B" w:rsidRPr="00717E27" w:rsidRDefault="00E154BA" w:rsidP="006A58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E27">
        <w:rPr>
          <w:rFonts w:ascii="Times New Roman" w:hAnsi="Times New Roman" w:cs="Times New Roman"/>
          <w:sz w:val="28"/>
          <w:szCs w:val="28"/>
        </w:rPr>
        <w:t xml:space="preserve">Коронавирусы являются зоонозными, они передаются между животными и людьми. Детальные исследования показали, что SARS-CoV передавался от циветных кошек людям, а MERS-CoV - от </w:t>
      </w:r>
      <w:r w:rsidR="003B250C" w:rsidRPr="00717E27">
        <w:rPr>
          <w:rFonts w:ascii="Times New Roman" w:hAnsi="Times New Roman" w:cs="Times New Roman"/>
          <w:sz w:val="28"/>
          <w:szCs w:val="28"/>
        </w:rPr>
        <w:t xml:space="preserve">одногорбовых </w:t>
      </w:r>
      <w:r w:rsidRPr="00717E27">
        <w:rPr>
          <w:rFonts w:ascii="Times New Roman" w:hAnsi="Times New Roman" w:cs="Times New Roman"/>
          <w:sz w:val="28"/>
          <w:szCs w:val="28"/>
        </w:rPr>
        <w:t>верблюдов людям. </w:t>
      </w:r>
      <w:r w:rsidR="006A584B" w:rsidRPr="00717E2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новых коронавирусов и вызываемых ими заболеваний, по состоянию на 26.01.2020г.</w:t>
      </w:r>
      <w:r w:rsidR="00D82203" w:rsidRPr="00717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в приложении</w:t>
      </w:r>
      <w:r w:rsidR="006A584B" w:rsidRPr="00717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CE4901" w:rsidRPr="00717E27">
        <w:rPr>
          <w:rFonts w:ascii="Times New Roman" w:hAnsi="Times New Roman" w:cs="Times New Roman"/>
          <w:sz w:val="28"/>
          <w:szCs w:val="28"/>
        </w:rPr>
        <w:t xml:space="preserve">к </w:t>
      </w:r>
      <w:r w:rsidR="003A5167" w:rsidRPr="00717E27">
        <w:rPr>
          <w:rFonts w:ascii="Times New Roman" w:hAnsi="Times New Roman" w:cs="Times New Roman"/>
          <w:sz w:val="28"/>
          <w:szCs w:val="28"/>
        </w:rPr>
        <w:t>к настоящим временным методическим рекомендациям.</w:t>
      </w:r>
      <w:r w:rsidR="006A584B" w:rsidRPr="00717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812F237" w14:textId="58C72827" w:rsidR="00E154BA" w:rsidRPr="00717E27" w:rsidRDefault="00E154BA" w:rsidP="00E154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E27">
        <w:rPr>
          <w:rFonts w:ascii="Times New Roman" w:hAnsi="Times New Roman" w:cs="Times New Roman"/>
          <w:sz w:val="28"/>
          <w:szCs w:val="28"/>
        </w:rPr>
        <w:t>Общие признаки инфекции включают респираторные симптомы, лихорадку, кашель, одышку и затрудненное дыхание. В более тяжелых случаях инфекция может вызвать пневмонию, тяжелый острый респираторный синдром, почечную недостаточность и даже смерть. </w:t>
      </w:r>
    </w:p>
    <w:p w14:paraId="76322409" w14:textId="4BB95DB0" w:rsidR="00704986" w:rsidRPr="00717E27" w:rsidRDefault="00211678" w:rsidP="007049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17E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Пути передачи инфекции</w:t>
      </w:r>
    </w:p>
    <w:p w14:paraId="417496E7" w14:textId="7F47B317" w:rsidR="00000D5C" w:rsidRPr="00717E27" w:rsidRDefault="00211678" w:rsidP="0070498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C4245"/>
        </w:rPr>
      </w:pPr>
      <w:r w:rsidRPr="00717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Всемирной организации здравоохранения, </w:t>
      </w:r>
      <w:r w:rsidRPr="00717E27">
        <w:rPr>
          <w:rFonts w:ascii="Times New Roman" w:hAnsi="Times New Roman" w:cs="Times New Roman"/>
          <w:sz w:val="28"/>
          <w:szCs w:val="28"/>
        </w:rPr>
        <w:t>имеющиеся данные о</w:t>
      </w:r>
      <w:r w:rsidR="00507AB8" w:rsidRPr="00717E27">
        <w:rPr>
          <w:rFonts w:ascii="Times New Roman" w:hAnsi="Times New Roman" w:cs="Times New Roman"/>
          <w:sz w:val="28"/>
          <w:szCs w:val="28"/>
        </w:rPr>
        <w:t xml:space="preserve"> случаях заболеваний, вызванные </w:t>
      </w:r>
      <w:r w:rsidRPr="00717E27">
        <w:rPr>
          <w:rFonts w:ascii="Times New Roman" w:hAnsi="Times New Roman" w:cs="Times New Roman"/>
          <w:sz w:val="28"/>
          <w:szCs w:val="28"/>
        </w:rPr>
        <w:t>вирус</w:t>
      </w:r>
      <w:r w:rsidR="00507AB8" w:rsidRPr="00717E27">
        <w:rPr>
          <w:rFonts w:ascii="Times New Roman" w:hAnsi="Times New Roman" w:cs="Times New Roman"/>
          <w:sz w:val="28"/>
          <w:szCs w:val="28"/>
        </w:rPr>
        <w:t>ом</w:t>
      </w:r>
      <w:r w:rsidRPr="00717E27">
        <w:rPr>
          <w:rFonts w:ascii="Times New Roman" w:hAnsi="Times New Roman" w:cs="Times New Roman"/>
          <w:sz w:val="28"/>
          <w:szCs w:val="28"/>
        </w:rPr>
        <w:t xml:space="preserve"> nCoV и предыдущий опыт </w:t>
      </w:r>
      <w:r w:rsidR="004773B8" w:rsidRPr="00717E27">
        <w:rPr>
          <w:rFonts w:ascii="Times New Roman" w:hAnsi="Times New Roman" w:cs="Times New Roman"/>
          <w:sz w:val="28"/>
          <w:szCs w:val="28"/>
        </w:rPr>
        <w:t>эпидемиологического расследования случаев, связанные другими</w:t>
      </w:r>
      <w:r w:rsidRPr="00717E27">
        <w:rPr>
          <w:rFonts w:ascii="Times New Roman" w:hAnsi="Times New Roman" w:cs="Times New Roman"/>
          <w:sz w:val="28"/>
          <w:szCs w:val="28"/>
        </w:rPr>
        <w:t xml:space="preserve"> коронавирус</w:t>
      </w:r>
      <w:r w:rsidR="004773B8" w:rsidRPr="00717E27">
        <w:rPr>
          <w:rFonts w:ascii="Times New Roman" w:hAnsi="Times New Roman" w:cs="Times New Roman"/>
          <w:sz w:val="28"/>
          <w:szCs w:val="28"/>
        </w:rPr>
        <w:t>ами</w:t>
      </w:r>
      <w:r w:rsidRPr="00717E27">
        <w:rPr>
          <w:rFonts w:ascii="Times New Roman" w:hAnsi="Times New Roman" w:cs="Times New Roman"/>
          <w:sz w:val="28"/>
          <w:szCs w:val="28"/>
        </w:rPr>
        <w:t xml:space="preserve"> (MERS-CoV и SARS-CoV) и других респираторных вирусов </w:t>
      </w:r>
      <w:r w:rsidRPr="00717E27">
        <w:rPr>
          <w:rFonts w:ascii="Times New Roman" w:hAnsi="Times New Roman" w:cs="Times New Roman"/>
          <w:sz w:val="28"/>
          <w:szCs w:val="28"/>
        </w:rPr>
        <w:lastRenderedPageBreak/>
        <w:t>(например, птичьего гриппа) позволяют предположить, что может быть передача вируса с nCoV от животных к человеку</w:t>
      </w:r>
      <w:r w:rsidR="00000D5C" w:rsidRPr="00717E27">
        <w:rPr>
          <w:rFonts w:ascii="Times New Roman" w:hAnsi="Times New Roman" w:cs="Times New Roman"/>
          <w:sz w:val="28"/>
          <w:szCs w:val="28"/>
        </w:rPr>
        <w:t xml:space="preserve"> и от человека к человеку</w:t>
      </w:r>
      <w:r w:rsidRPr="00717E27">
        <w:rPr>
          <w:rFonts w:ascii="Times New Roman" w:hAnsi="Times New Roman" w:cs="Times New Roman"/>
          <w:sz w:val="28"/>
          <w:szCs w:val="28"/>
        </w:rPr>
        <w:t>.</w:t>
      </w:r>
      <w:r w:rsidRPr="00717E27">
        <w:rPr>
          <w:rFonts w:ascii="Arial" w:hAnsi="Arial" w:cs="Arial"/>
          <w:color w:val="3C4245"/>
        </w:rPr>
        <w:t>  </w:t>
      </w:r>
    </w:p>
    <w:p w14:paraId="202F1292" w14:textId="1008C017" w:rsidR="000F4506" w:rsidRPr="00717E27" w:rsidRDefault="00000D5C" w:rsidP="00675F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E27">
        <w:rPr>
          <w:sz w:val="28"/>
          <w:szCs w:val="28"/>
          <w:shd w:val="clear" w:color="auto" w:fill="FFFFFF"/>
        </w:rPr>
        <w:t xml:space="preserve">Согласно </w:t>
      </w:r>
      <w:r w:rsidR="000F4506" w:rsidRPr="00717E27">
        <w:rPr>
          <w:kern w:val="36"/>
          <w:sz w:val="28"/>
          <w:szCs w:val="28"/>
        </w:rPr>
        <w:t>заключительного заявлени</w:t>
      </w:r>
      <w:r w:rsidR="005073B0" w:rsidRPr="00717E27">
        <w:rPr>
          <w:kern w:val="36"/>
          <w:sz w:val="28"/>
          <w:szCs w:val="28"/>
        </w:rPr>
        <w:t>я</w:t>
      </w:r>
      <w:r w:rsidR="000F4506" w:rsidRPr="00717E27">
        <w:rPr>
          <w:kern w:val="36"/>
          <w:sz w:val="28"/>
          <w:szCs w:val="28"/>
        </w:rPr>
        <w:t xml:space="preserve"> после 1-го совещания ММСП по чрезвычайным ситуациям при пневмонии в связи с новым Коронавирусом nCoV</w:t>
      </w:r>
      <w:r w:rsidR="000F4506" w:rsidRPr="00717E27">
        <w:rPr>
          <w:sz w:val="28"/>
          <w:szCs w:val="28"/>
          <w:shd w:val="clear" w:color="auto" w:fill="FFFFFF"/>
        </w:rPr>
        <w:t xml:space="preserve"> </w:t>
      </w:r>
      <w:r w:rsidRPr="00717E27">
        <w:rPr>
          <w:sz w:val="28"/>
          <w:szCs w:val="28"/>
          <w:shd w:val="clear" w:color="auto" w:fill="FFFFFF"/>
        </w:rPr>
        <w:t xml:space="preserve">ВОЗ от </w:t>
      </w:r>
      <w:r w:rsidR="000F4506" w:rsidRPr="00717E27">
        <w:rPr>
          <w:sz w:val="28"/>
          <w:szCs w:val="28"/>
          <w:shd w:val="clear" w:color="auto" w:fill="FFFFFF"/>
        </w:rPr>
        <w:t xml:space="preserve">23 января 2019 года, </w:t>
      </w:r>
      <w:r w:rsidR="000F4506" w:rsidRPr="00717E27">
        <w:rPr>
          <w:sz w:val="28"/>
          <w:szCs w:val="28"/>
        </w:rPr>
        <w:t xml:space="preserve">следующие элементы были сочтены критическими: происходит передача от человека человеку, и была представлена ​​предварительная оценка </w:t>
      </w:r>
      <w:r w:rsidR="000F4506" w:rsidRPr="00717E27">
        <w:rPr>
          <w:sz w:val="28"/>
          <w:szCs w:val="28"/>
          <w:lang w:val="en-US"/>
        </w:rPr>
        <w:t>R</w:t>
      </w:r>
      <w:r w:rsidR="00EB60DE">
        <w:rPr>
          <w:sz w:val="28"/>
          <w:szCs w:val="28"/>
        </w:rPr>
        <w:t xml:space="preserve">_0 равняется </w:t>
      </w:r>
      <w:r w:rsidR="000F4506" w:rsidRPr="00717E27">
        <w:rPr>
          <w:sz w:val="28"/>
          <w:szCs w:val="28"/>
        </w:rPr>
        <w:t xml:space="preserve">1,4-2,5 (т.е. </w:t>
      </w:r>
      <w:r w:rsidR="000F4506" w:rsidRPr="00717E27">
        <w:rPr>
          <w:rStyle w:val="a8"/>
          <w:rFonts w:eastAsiaTheme="majorEastAsia"/>
          <w:b w:val="0"/>
          <w:bCs w:val="0"/>
          <w:color w:val="000000"/>
          <w:sz w:val="28"/>
          <w:szCs w:val="28"/>
        </w:rPr>
        <w:t xml:space="preserve">что каждый заразившийся </w:t>
      </w:r>
      <w:r w:rsidR="006D4195">
        <w:rPr>
          <w:rStyle w:val="a8"/>
          <w:rFonts w:eastAsiaTheme="majorEastAsia"/>
          <w:b w:val="0"/>
          <w:bCs w:val="0"/>
          <w:color w:val="000000"/>
          <w:sz w:val="28"/>
          <w:szCs w:val="28"/>
        </w:rPr>
        <w:t xml:space="preserve">инфицирует </w:t>
      </w:r>
      <w:r w:rsidR="000F4506" w:rsidRPr="00717E27">
        <w:rPr>
          <w:rStyle w:val="a8"/>
          <w:rFonts w:eastAsiaTheme="majorEastAsia"/>
          <w:b w:val="0"/>
          <w:bCs w:val="0"/>
          <w:color w:val="000000"/>
          <w:sz w:val="28"/>
          <w:szCs w:val="28"/>
        </w:rPr>
        <w:t>еще до 3-х человек вокруг себя),</w:t>
      </w:r>
      <w:r w:rsidR="000F4506" w:rsidRPr="00717E27">
        <w:rPr>
          <w:sz w:val="28"/>
          <w:szCs w:val="28"/>
        </w:rPr>
        <w:t xml:space="preserve"> степень передачи от человека к человеку до сих пор не ясна.</w:t>
      </w:r>
    </w:p>
    <w:p w14:paraId="3070B2EF" w14:textId="3A1BF94D" w:rsidR="000D4885" w:rsidRPr="00717E27" w:rsidRDefault="000D4885" w:rsidP="000D48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E27">
        <w:rPr>
          <w:sz w:val="28"/>
          <w:szCs w:val="28"/>
        </w:rPr>
        <w:t>Поскольку это новый коронавирус, в связи с ограниченными эпидемиологическими данными при текущей вспышке, вызванной новым коронавирусом nCoV недостаточны данные по вирулентности/патогенности вируса, способа передачи, резервуара и источника инфекции. Это требует реализацию мер по выявлению источника и его полного потенциала для передачи от человека человеку, а также готовности к потенциальному ввозу случаев заболевания и проведении исследований для разработки необходимого лечения.</w:t>
      </w:r>
    </w:p>
    <w:p w14:paraId="73FD2802" w14:textId="4819DDFA" w:rsidR="0022686B" w:rsidRPr="00717E27" w:rsidRDefault="0022686B" w:rsidP="00675FD6">
      <w:pPr>
        <w:spacing w:after="0" w:line="240" w:lineRule="auto"/>
        <w:ind w:firstLine="709"/>
        <w:jc w:val="both"/>
        <w:rPr>
          <w:rStyle w:val="gmail-mailrucssattributepostfix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E27">
        <w:rPr>
          <w:rStyle w:val="gmail-mailrucssattributepostfix"/>
          <w:rFonts w:ascii="Times New Roman" w:hAnsi="Times New Roman" w:cs="Times New Roman"/>
          <w:b/>
          <w:sz w:val="28"/>
          <w:szCs w:val="28"/>
          <w:shd w:val="clear" w:color="auto" w:fill="FFFFFF"/>
        </w:rPr>
        <w:t>Инкубационный период</w:t>
      </w:r>
      <w:r w:rsidRPr="00717E27">
        <w:rPr>
          <w:rStyle w:val="gmail-mailrucssattributepostfix"/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 большинства больных </w:t>
      </w:r>
      <w:r w:rsidR="00B20EFB" w:rsidRPr="00717E27">
        <w:rPr>
          <w:rStyle w:val="gmail-mailrucssattributepostfix"/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составил от 2 </w:t>
      </w:r>
      <w:r w:rsidRPr="00717E27">
        <w:rPr>
          <w:rStyle w:val="gmail-mailrucssattributepostfix"/>
          <w:rFonts w:ascii="Times New Roman" w:hAnsi="Times New Roman" w:cs="Times New Roman"/>
          <w:sz w:val="28"/>
          <w:szCs w:val="28"/>
          <w:shd w:val="clear" w:color="auto" w:fill="FFFFFF"/>
        </w:rPr>
        <w:t>до 14 дней.</w:t>
      </w:r>
    </w:p>
    <w:p w14:paraId="23658941" w14:textId="77777777" w:rsidR="00675FD6" w:rsidRPr="00717E27" w:rsidRDefault="00675FD6" w:rsidP="00675FD6">
      <w:pPr>
        <w:spacing w:after="0" w:line="240" w:lineRule="auto"/>
        <w:ind w:firstLine="709"/>
        <w:jc w:val="both"/>
        <w:rPr>
          <w:rStyle w:val="gmail-mailrucssattributepostfix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460B0D6" w14:textId="2C373CEE" w:rsidR="001D547B" w:rsidRPr="00717E27" w:rsidRDefault="000840B3" w:rsidP="00675FD6">
      <w:pPr>
        <w:pStyle w:val="a9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E27">
        <w:rPr>
          <w:rFonts w:ascii="Times New Roman" w:hAnsi="Times New Roman" w:cs="Times New Roman"/>
          <w:b/>
          <w:sz w:val="28"/>
          <w:szCs w:val="28"/>
        </w:rPr>
        <w:t>Цели с</w:t>
      </w:r>
      <w:r w:rsidR="001D547B" w:rsidRPr="00717E27">
        <w:rPr>
          <w:rFonts w:ascii="Times New Roman" w:hAnsi="Times New Roman" w:cs="Times New Roman"/>
          <w:b/>
          <w:sz w:val="28"/>
          <w:szCs w:val="28"/>
        </w:rPr>
        <w:t>истем</w:t>
      </w:r>
      <w:r w:rsidR="00651AB5" w:rsidRPr="00717E27">
        <w:rPr>
          <w:rFonts w:ascii="Times New Roman" w:hAnsi="Times New Roman" w:cs="Times New Roman"/>
          <w:b/>
          <w:sz w:val="28"/>
          <w:szCs w:val="28"/>
        </w:rPr>
        <w:t>ы</w:t>
      </w:r>
      <w:r w:rsidR="001D547B" w:rsidRPr="00717E27">
        <w:rPr>
          <w:rFonts w:ascii="Times New Roman" w:hAnsi="Times New Roman" w:cs="Times New Roman"/>
          <w:b/>
          <w:sz w:val="28"/>
          <w:szCs w:val="28"/>
        </w:rPr>
        <w:t xml:space="preserve"> эпид</w:t>
      </w:r>
      <w:r w:rsidRPr="00717E27">
        <w:rPr>
          <w:rFonts w:ascii="Times New Roman" w:hAnsi="Times New Roman" w:cs="Times New Roman"/>
          <w:b/>
          <w:sz w:val="28"/>
          <w:szCs w:val="28"/>
        </w:rPr>
        <w:t xml:space="preserve">емиологического </w:t>
      </w:r>
      <w:r w:rsidR="001D547B" w:rsidRPr="00717E27">
        <w:rPr>
          <w:rFonts w:ascii="Times New Roman" w:hAnsi="Times New Roman" w:cs="Times New Roman"/>
          <w:b/>
          <w:sz w:val="28"/>
          <w:szCs w:val="28"/>
        </w:rPr>
        <w:t>надзора</w:t>
      </w:r>
      <w:r w:rsidRPr="00717E27">
        <w:rPr>
          <w:rFonts w:ascii="Times New Roman" w:hAnsi="Times New Roman" w:cs="Times New Roman"/>
          <w:b/>
          <w:sz w:val="28"/>
          <w:szCs w:val="28"/>
        </w:rPr>
        <w:t xml:space="preserve"> направлены</w:t>
      </w:r>
      <w:r w:rsidR="00AE54DC" w:rsidRPr="00717E27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717E27">
        <w:rPr>
          <w:rFonts w:ascii="Times New Roman" w:hAnsi="Times New Roman" w:cs="Times New Roman"/>
          <w:b/>
          <w:sz w:val="28"/>
          <w:szCs w:val="28"/>
        </w:rPr>
        <w:t>:</w:t>
      </w:r>
    </w:p>
    <w:p w14:paraId="1264F385" w14:textId="77777777" w:rsidR="00AE54DC" w:rsidRPr="00717E27" w:rsidRDefault="00AE54DC" w:rsidP="00AE54DC">
      <w:pPr>
        <w:pStyle w:val="a9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E27">
        <w:rPr>
          <w:rFonts w:ascii="Times New Roman" w:hAnsi="Times New Roman" w:cs="Times New Roman"/>
          <w:sz w:val="28"/>
          <w:szCs w:val="28"/>
        </w:rPr>
        <w:t>1.</w:t>
      </w:r>
      <w:r w:rsidRPr="00717E27">
        <w:rPr>
          <w:rFonts w:ascii="Times New Roman" w:hAnsi="Times New Roman" w:cs="Times New Roman"/>
          <w:sz w:val="28"/>
          <w:szCs w:val="28"/>
        </w:rPr>
        <w:tab/>
        <w:t>выявление случая/серии случаев заболевания, вызванного новым коронавирусом  nCoV;</w:t>
      </w:r>
    </w:p>
    <w:p w14:paraId="45DEED70" w14:textId="77777777" w:rsidR="00AE54DC" w:rsidRPr="00717E27" w:rsidRDefault="00AE54DC" w:rsidP="00AE54DC">
      <w:pPr>
        <w:pStyle w:val="a9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E27">
        <w:rPr>
          <w:rFonts w:ascii="Times New Roman" w:hAnsi="Times New Roman" w:cs="Times New Roman"/>
          <w:sz w:val="28"/>
          <w:szCs w:val="28"/>
        </w:rPr>
        <w:t>2.</w:t>
      </w:r>
      <w:r w:rsidRPr="00717E27">
        <w:rPr>
          <w:rFonts w:ascii="Times New Roman" w:hAnsi="Times New Roman" w:cs="Times New Roman"/>
          <w:sz w:val="28"/>
          <w:szCs w:val="28"/>
        </w:rPr>
        <w:tab/>
        <w:t>своевременный забор материала для лабораторных исследований на лабораторное подтверждение случаев, вызванных nCoV;</w:t>
      </w:r>
    </w:p>
    <w:p w14:paraId="1447BD67" w14:textId="77777777" w:rsidR="00AE54DC" w:rsidRPr="00717E27" w:rsidRDefault="00AE54DC" w:rsidP="00AE54DC">
      <w:pPr>
        <w:pStyle w:val="a9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E27">
        <w:rPr>
          <w:rFonts w:ascii="Times New Roman" w:hAnsi="Times New Roman" w:cs="Times New Roman"/>
          <w:sz w:val="28"/>
          <w:szCs w:val="28"/>
        </w:rPr>
        <w:t>3.</w:t>
      </w:r>
      <w:r w:rsidRPr="00717E27">
        <w:rPr>
          <w:rFonts w:ascii="Times New Roman" w:hAnsi="Times New Roman" w:cs="Times New Roman"/>
          <w:sz w:val="28"/>
          <w:szCs w:val="28"/>
        </w:rPr>
        <w:tab/>
        <w:t>обеспечение тщательного эпидемиологического расследования каждого предполагаемого случая заболевания, вызванного вирусом nCoV, включая:</w:t>
      </w:r>
    </w:p>
    <w:p w14:paraId="1F39D87C" w14:textId="77777777" w:rsidR="00AE54DC" w:rsidRPr="00717E27" w:rsidRDefault="00AE54DC" w:rsidP="00AE54DC">
      <w:pPr>
        <w:pStyle w:val="a9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E27">
        <w:rPr>
          <w:rFonts w:ascii="Times New Roman" w:hAnsi="Times New Roman" w:cs="Times New Roman"/>
          <w:sz w:val="28"/>
          <w:szCs w:val="28"/>
        </w:rPr>
        <w:t>a.</w:t>
      </w:r>
      <w:r w:rsidRPr="00717E27">
        <w:rPr>
          <w:rFonts w:ascii="Times New Roman" w:hAnsi="Times New Roman" w:cs="Times New Roman"/>
          <w:sz w:val="28"/>
          <w:szCs w:val="28"/>
        </w:rPr>
        <w:tab/>
        <w:t>своевременное выявление контактных лиц с предполагаемыми, вероятными случаями – имеющими эпидемиологическую связь с лабораторно подтвержденными случаями; лабораторно подтвержденными случаями, в том числе в других странах мира;</w:t>
      </w:r>
    </w:p>
    <w:p w14:paraId="0932CC24" w14:textId="77777777" w:rsidR="00AE54DC" w:rsidRPr="00717E27" w:rsidRDefault="00AE54DC" w:rsidP="00AE54DC">
      <w:pPr>
        <w:pStyle w:val="a9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E27">
        <w:rPr>
          <w:rFonts w:ascii="Times New Roman" w:hAnsi="Times New Roman" w:cs="Times New Roman"/>
          <w:sz w:val="28"/>
          <w:szCs w:val="28"/>
        </w:rPr>
        <w:t>b.</w:t>
      </w:r>
      <w:r w:rsidRPr="00717E27">
        <w:rPr>
          <w:rFonts w:ascii="Times New Roman" w:hAnsi="Times New Roman" w:cs="Times New Roman"/>
          <w:sz w:val="28"/>
          <w:szCs w:val="28"/>
        </w:rPr>
        <w:tab/>
        <w:t>тщательный сбор клинических, эпидемиологических данных;</w:t>
      </w:r>
    </w:p>
    <w:p w14:paraId="7CCE324D" w14:textId="77777777" w:rsidR="00AE54DC" w:rsidRPr="00717E27" w:rsidRDefault="00AE54DC" w:rsidP="00AE54DC">
      <w:pPr>
        <w:pStyle w:val="a9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E27">
        <w:rPr>
          <w:rFonts w:ascii="Times New Roman" w:hAnsi="Times New Roman" w:cs="Times New Roman"/>
          <w:sz w:val="28"/>
          <w:szCs w:val="28"/>
        </w:rPr>
        <w:t>c.</w:t>
      </w:r>
      <w:r w:rsidRPr="00717E27">
        <w:rPr>
          <w:rFonts w:ascii="Times New Roman" w:hAnsi="Times New Roman" w:cs="Times New Roman"/>
          <w:sz w:val="28"/>
          <w:szCs w:val="28"/>
        </w:rPr>
        <w:tab/>
        <w:t>безопасный забор, транспортировку и хранениея образцов биоматериалов, своевременно отобранных от каждого предполагаемого случая заболевания, вызванного новым коронавирусом nCoV с доставкой согласно приложению №2 к настоящим рекомендациям;</w:t>
      </w:r>
    </w:p>
    <w:p w14:paraId="0D6CC124" w14:textId="77777777" w:rsidR="00AE54DC" w:rsidRPr="00717E27" w:rsidRDefault="00AE54DC" w:rsidP="00AE54DC">
      <w:pPr>
        <w:pStyle w:val="a9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E27">
        <w:rPr>
          <w:rFonts w:ascii="Times New Roman" w:hAnsi="Times New Roman" w:cs="Times New Roman"/>
          <w:sz w:val="28"/>
          <w:szCs w:val="28"/>
        </w:rPr>
        <w:t>d.</w:t>
      </w:r>
      <w:r w:rsidRPr="00717E27">
        <w:rPr>
          <w:rFonts w:ascii="Times New Roman" w:hAnsi="Times New Roman" w:cs="Times New Roman"/>
          <w:sz w:val="28"/>
          <w:szCs w:val="28"/>
        </w:rPr>
        <w:tab/>
        <w:t>обеспечение противоэпидемических и профилактических мер по предупреждению распространения инфекции в медицинских организациях и среди медицинских работников, согласно приложению №3 к настоящим рекомендациям;</w:t>
      </w:r>
    </w:p>
    <w:p w14:paraId="203A3DA6" w14:textId="77777777" w:rsidR="00AE54DC" w:rsidRPr="00717E27" w:rsidRDefault="00AE54DC" w:rsidP="00AE54DC">
      <w:pPr>
        <w:pStyle w:val="a9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E27">
        <w:rPr>
          <w:rFonts w:ascii="Times New Roman" w:hAnsi="Times New Roman" w:cs="Times New Roman"/>
          <w:sz w:val="28"/>
          <w:szCs w:val="28"/>
        </w:rPr>
        <w:lastRenderedPageBreak/>
        <w:t>e.</w:t>
      </w:r>
      <w:r w:rsidRPr="00717E27">
        <w:rPr>
          <w:rFonts w:ascii="Times New Roman" w:hAnsi="Times New Roman" w:cs="Times New Roman"/>
          <w:sz w:val="28"/>
          <w:szCs w:val="28"/>
        </w:rPr>
        <w:tab/>
        <w:t>организацию и проведение активного медицинского наблюдения за контактными по месту жительства в течение не менее 14 дней;</w:t>
      </w:r>
    </w:p>
    <w:p w14:paraId="41CB69F5" w14:textId="755BCC4A" w:rsidR="00532102" w:rsidRPr="00717E27" w:rsidRDefault="00AE54DC" w:rsidP="00AE54DC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E27">
        <w:rPr>
          <w:rFonts w:ascii="Times New Roman" w:hAnsi="Times New Roman" w:cs="Times New Roman"/>
          <w:sz w:val="28"/>
          <w:szCs w:val="28"/>
        </w:rPr>
        <w:t>4.</w:t>
      </w:r>
      <w:r w:rsidRPr="00717E27">
        <w:rPr>
          <w:rFonts w:ascii="Times New Roman" w:hAnsi="Times New Roman" w:cs="Times New Roman"/>
          <w:sz w:val="28"/>
          <w:szCs w:val="28"/>
        </w:rPr>
        <w:tab/>
        <w:t>определение факторов риска, лиц группы риска и географическую зону риска для возможного заражения вирусом на территории Республики Казахстан.</w:t>
      </w:r>
    </w:p>
    <w:p w14:paraId="29878381" w14:textId="66144E0F" w:rsidR="00DC5050" w:rsidRPr="00717E27" w:rsidRDefault="00882F18" w:rsidP="00EF555E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E27">
        <w:rPr>
          <w:rFonts w:ascii="Times New Roman" w:hAnsi="Times New Roman" w:cs="Times New Roman"/>
          <w:b/>
          <w:sz w:val="28"/>
          <w:szCs w:val="28"/>
        </w:rPr>
        <w:t>Временные стандартные о</w:t>
      </w:r>
      <w:r w:rsidR="00DC5050" w:rsidRPr="00717E27">
        <w:rPr>
          <w:rFonts w:ascii="Times New Roman" w:hAnsi="Times New Roman" w:cs="Times New Roman"/>
          <w:b/>
          <w:sz w:val="28"/>
          <w:szCs w:val="28"/>
        </w:rPr>
        <w:t>пределени</w:t>
      </w:r>
      <w:r w:rsidRPr="00717E27">
        <w:rPr>
          <w:rFonts w:ascii="Times New Roman" w:hAnsi="Times New Roman" w:cs="Times New Roman"/>
          <w:b/>
          <w:sz w:val="28"/>
          <w:szCs w:val="28"/>
        </w:rPr>
        <w:t>я</w:t>
      </w:r>
      <w:r w:rsidR="00DC5050" w:rsidRPr="00717E27">
        <w:rPr>
          <w:rFonts w:ascii="Times New Roman" w:hAnsi="Times New Roman" w:cs="Times New Roman"/>
          <w:b/>
          <w:sz w:val="28"/>
          <w:szCs w:val="28"/>
        </w:rPr>
        <w:t xml:space="preserve"> случа</w:t>
      </w:r>
      <w:r w:rsidR="00B52D9D" w:rsidRPr="00717E27">
        <w:rPr>
          <w:rFonts w:ascii="Times New Roman" w:hAnsi="Times New Roman" w:cs="Times New Roman"/>
          <w:b/>
          <w:sz w:val="28"/>
          <w:szCs w:val="28"/>
        </w:rPr>
        <w:t>я</w:t>
      </w:r>
      <w:r w:rsidR="00DC5050" w:rsidRPr="00717E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EE6" w:rsidRPr="00717E27">
        <w:rPr>
          <w:rFonts w:ascii="Times New Roman" w:hAnsi="Times New Roman" w:cs="Times New Roman"/>
          <w:b/>
          <w:sz w:val="28"/>
          <w:szCs w:val="28"/>
          <w:lang w:val="en-US"/>
        </w:rPr>
        <w:t>nCoV</w:t>
      </w:r>
      <w:r w:rsidR="00B52D9D" w:rsidRPr="00717E27">
        <w:rPr>
          <w:rFonts w:ascii="Times New Roman" w:hAnsi="Times New Roman" w:cs="Times New Roman"/>
          <w:b/>
          <w:sz w:val="28"/>
          <w:szCs w:val="28"/>
        </w:rPr>
        <w:t xml:space="preserve"> инфекцией </w:t>
      </w:r>
    </w:p>
    <w:p w14:paraId="54F238CF" w14:textId="5A65AC4C" w:rsidR="00761CFA" w:rsidRPr="00717E27" w:rsidRDefault="00761CFA" w:rsidP="00675F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7E27">
        <w:rPr>
          <w:rFonts w:ascii="Times New Roman" w:hAnsi="Times New Roman" w:cs="Times New Roman"/>
          <w:b/>
          <w:bCs/>
          <w:sz w:val="28"/>
          <w:szCs w:val="28"/>
        </w:rPr>
        <w:t>Подозр</w:t>
      </w:r>
      <w:r w:rsidR="003557CA" w:rsidRPr="00717E27">
        <w:rPr>
          <w:rFonts w:ascii="Times New Roman" w:hAnsi="Times New Roman" w:cs="Times New Roman"/>
          <w:b/>
          <w:bCs/>
          <w:sz w:val="28"/>
          <w:szCs w:val="28"/>
        </w:rPr>
        <w:t xml:space="preserve">ительный </w:t>
      </w:r>
      <w:r w:rsidRPr="00717E27">
        <w:rPr>
          <w:rFonts w:ascii="Times New Roman" w:hAnsi="Times New Roman" w:cs="Times New Roman"/>
          <w:b/>
          <w:bCs/>
          <w:sz w:val="28"/>
          <w:szCs w:val="28"/>
        </w:rPr>
        <w:t>случай</w:t>
      </w:r>
    </w:p>
    <w:p w14:paraId="28E4337B" w14:textId="77777777" w:rsidR="00AF7E76" w:rsidRPr="00717E27" w:rsidRDefault="00AF7E76" w:rsidP="00AF7E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7E27">
        <w:rPr>
          <w:rFonts w:ascii="Times New Roman" w:hAnsi="Times New Roman" w:cs="Times New Roman"/>
          <w:bCs/>
          <w:sz w:val="28"/>
          <w:szCs w:val="28"/>
        </w:rPr>
        <w:t xml:space="preserve">А.  Пациенты с тяжелой острой респираторной инфекцией (лихорадка, кашель, и требующий госпитализации), при отсутствии других причин заболевания </w:t>
      </w:r>
      <w:r w:rsidRPr="006D419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17E27">
        <w:rPr>
          <w:rFonts w:ascii="Times New Roman" w:hAnsi="Times New Roman" w:cs="Times New Roman"/>
          <w:bCs/>
          <w:sz w:val="28"/>
          <w:szCs w:val="28"/>
        </w:rPr>
        <w:t xml:space="preserve"> хотя бы одно из следующего:</w:t>
      </w:r>
    </w:p>
    <w:p w14:paraId="5597D165" w14:textId="77777777" w:rsidR="00AF7E76" w:rsidRPr="00717E27" w:rsidRDefault="00AF7E76" w:rsidP="00AF7E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7E27">
        <w:rPr>
          <w:rFonts w:ascii="Times New Roman" w:hAnsi="Times New Roman" w:cs="Times New Roman"/>
          <w:bCs/>
          <w:sz w:val="28"/>
          <w:szCs w:val="28"/>
        </w:rPr>
        <w:t xml:space="preserve">• в анамнезе путешествие или проживание в городе Ухань, провинция Хубэй, Китай за 14 дней до появления симптомов </w:t>
      </w:r>
      <w:r w:rsidRPr="006D4195">
        <w:rPr>
          <w:rFonts w:ascii="Times New Roman" w:hAnsi="Times New Roman" w:cs="Times New Roman"/>
          <w:b/>
          <w:bCs/>
          <w:sz w:val="28"/>
          <w:szCs w:val="28"/>
        </w:rPr>
        <w:t>ИЛИ</w:t>
      </w:r>
      <w:r w:rsidRPr="00717E27">
        <w:rPr>
          <w:rFonts w:ascii="Times New Roman" w:hAnsi="Times New Roman" w:cs="Times New Roman"/>
          <w:bCs/>
          <w:sz w:val="28"/>
          <w:szCs w:val="28"/>
        </w:rPr>
        <w:t xml:space="preserve"> пациент - медицинский работник, который посетил медицинскую организацию в стране, где был зарегистрирован случай nCoV инфекции.</w:t>
      </w:r>
    </w:p>
    <w:p w14:paraId="3C48F61E" w14:textId="77777777" w:rsidR="00AF7E76" w:rsidRPr="00717E27" w:rsidRDefault="00AF7E76" w:rsidP="00AF7E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7E27">
        <w:rPr>
          <w:rFonts w:ascii="Times New Roman" w:hAnsi="Times New Roman" w:cs="Times New Roman"/>
          <w:bCs/>
          <w:sz w:val="28"/>
          <w:szCs w:val="28"/>
        </w:rPr>
        <w:t xml:space="preserve">B. Пациенты с любым острым респираторным заболеванием </w:t>
      </w:r>
      <w:r w:rsidRPr="006D419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17E27">
        <w:rPr>
          <w:rFonts w:ascii="Times New Roman" w:hAnsi="Times New Roman" w:cs="Times New Roman"/>
          <w:bCs/>
          <w:sz w:val="28"/>
          <w:szCs w:val="28"/>
        </w:rPr>
        <w:t xml:space="preserve">, по крайней мере, одно из следующего: имел тесный контакт с подтвержденным или вероятным случаем nCoV за 14 дней до начала заболевания, </w:t>
      </w:r>
      <w:r w:rsidRPr="006D4195">
        <w:rPr>
          <w:rFonts w:ascii="Times New Roman" w:hAnsi="Times New Roman" w:cs="Times New Roman"/>
          <w:b/>
          <w:bCs/>
          <w:sz w:val="28"/>
          <w:szCs w:val="28"/>
        </w:rPr>
        <w:t>ИЛИ</w:t>
      </w:r>
      <w:r w:rsidRPr="00717E27">
        <w:rPr>
          <w:rFonts w:ascii="Times New Roman" w:hAnsi="Times New Roman" w:cs="Times New Roman"/>
          <w:bCs/>
          <w:sz w:val="28"/>
          <w:szCs w:val="28"/>
        </w:rPr>
        <w:t xml:space="preserve">  посетили или работали на рынке животных в городе Ухань, провинция Хубэй, Китай за 14 дней до появления симптомов или посещение медицинской организации в стране, где был зарегистрирован случай nCoV инфекцией </w:t>
      </w:r>
    </w:p>
    <w:p w14:paraId="5616C25A" w14:textId="77777777" w:rsidR="00AF7E76" w:rsidRPr="00717E27" w:rsidRDefault="00AF7E76" w:rsidP="00AF7E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7E27">
        <w:rPr>
          <w:rFonts w:ascii="Times New Roman" w:hAnsi="Times New Roman" w:cs="Times New Roman"/>
          <w:b/>
          <w:bCs/>
          <w:sz w:val="28"/>
          <w:szCs w:val="28"/>
        </w:rPr>
        <w:t xml:space="preserve">Вероятный случай - </w:t>
      </w:r>
      <w:r w:rsidRPr="00717E27">
        <w:rPr>
          <w:rFonts w:ascii="Times New Roman" w:hAnsi="Times New Roman" w:cs="Times New Roman"/>
          <w:bCs/>
          <w:sz w:val="28"/>
          <w:szCs w:val="28"/>
        </w:rPr>
        <w:t>подозрительный случай, для которого тестирование на nCoV не завершено или тестирование положительное на все коронавирусы.</w:t>
      </w:r>
    </w:p>
    <w:p w14:paraId="4B9B4D15" w14:textId="422ACE49" w:rsidR="00675FD6" w:rsidRPr="00717E27" w:rsidRDefault="00AF7E76" w:rsidP="00AF7E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7E27">
        <w:rPr>
          <w:rFonts w:ascii="Times New Roman" w:hAnsi="Times New Roman" w:cs="Times New Roman"/>
          <w:b/>
          <w:bCs/>
          <w:sz w:val="28"/>
          <w:szCs w:val="28"/>
        </w:rPr>
        <w:t xml:space="preserve">Подтвержденный случай - </w:t>
      </w:r>
      <w:r w:rsidRPr="00717E27">
        <w:rPr>
          <w:rFonts w:ascii="Times New Roman" w:hAnsi="Times New Roman" w:cs="Times New Roman"/>
          <w:bCs/>
          <w:sz w:val="28"/>
          <w:szCs w:val="28"/>
        </w:rPr>
        <w:t>человек с лабораторным подтверждением nCoV инфекции, независимо от клинических признаков и симптомов.</w:t>
      </w:r>
    </w:p>
    <w:p w14:paraId="7F38AD51" w14:textId="77777777" w:rsidR="00AF7E76" w:rsidRPr="00717E27" w:rsidRDefault="00AF7E76" w:rsidP="00AF7E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EB3003" w14:textId="31CADBC0" w:rsidR="00EF555E" w:rsidRPr="00717E27" w:rsidRDefault="00EF555E" w:rsidP="00663D7A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717E27">
        <w:rPr>
          <w:rFonts w:ascii="Times New Roman" w:hAnsi="Times New Roman" w:cs="Times New Roman"/>
          <w:b/>
          <w:color w:val="000000"/>
          <w:sz w:val="28"/>
          <w:szCs w:val="24"/>
        </w:rPr>
        <w:t>Сбор, транспортировка и хранение клинического материала для лабораторной диагностики нового корон</w:t>
      </w:r>
      <w:r w:rsidR="00663D7A" w:rsidRPr="00717E27">
        <w:rPr>
          <w:rFonts w:ascii="Times New Roman" w:hAnsi="Times New Roman" w:cs="Times New Roman"/>
          <w:b/>
          <w:color w:val="000000"/>
          <w:sz w:val="28"/>
          <w:szCs w:val="24"/>
        </w:rPr>
        <w:t>а</w:t>
      </w:r>
      <w:r w:rsidRPr="00717E27">
        <w:rPr>
          <w:rFonts w:ascii="Times New Roman" w:hAnsi="Times New Roman" w:cs="Times New Roman"/>
          <w:b/>
          <w:color w:val="000000"/>
          <w:sz w:val="28"/>
          <w:szCs w:val="24"/>
        </w:rPr>
        <w:t>вируса (</w:t>
      </w:r>
      <w:r w:rsidRPr="00717E2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nCoV</w:t>
      </w:r>
      <w:r w:rsidRPr="00717E27">
        <w:rPr>
          <w:rFonts w:ascii="Times New Roman" w:hAnsi="Times New Roman" w:cs="Times New Roman"/>
          <w:b/>
          <w:color w:val="000000"/>
          <w:sz w:val="28"/>
          <w:szCs w:val="24"/>
        </w:rPr>
        <w:t>)</w:t>
      </w:r>
      <w:r w:rsidRPr="00717E27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4E5D15CA" w14:textId="77777777" w:rsidR="00082A6B" w:rsidRPr="00717E27" w:rsidRDefault="00082A6B" w:rsidP="00082A6B">
      <w:pPr>
        <w:pStyle w:val="a9"/>
        <w:spacing w:after="0" w:line="240" w:lineRule="auto"/>
        <w:ind w:left="1068"/>
        <w:jc w:val="both"/>
        <w:rPr>
          <w:rFonts w:ascii="Times New Roman" w:hAnsi="Times New Roman" w:cs="Times New Roman"/>
          <w:sz w:val="32"/>
          <w:szCs w:val="28"/>
        </w:rPr>
      </w:pPr>
    </w:p>
    <w:p w14:paraId="36ECF71D" w14:textId="77777777" w:rsidR="00082A6B" w:rsidRPr="00717E27" w:rsidRDefault="00082A6B" w:rsidP="00675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E27">
        <w:rPr>
          <w:rFonts w:ascii="Times New Roman" w:hAnsi="Times New Roman" w:cs="Times New Roman"/>
          <w:sz w:val="28"/>
          <w:szCs w:val="28"/>
        </w:rPr>
        <w:t xml:space="preserve">Все образцы следует рассматривать как потенциально инфицированные, и медицинские работники, которые осуществляют забор или транспортировку клинических образцов, должны строго придерживаться стандартных мер предосторожности, чтобы свести к минимуму возможность контакта с патогенами. </w:t>
      </w:r>
    </w:p>
    <w:p w14:paraId="3BD0DA6B" w14:textId="7BF6FF30" w:rsidR="00082A6B" w:rsidRPr="00717E27" w:rsidRDefault="00082A6B" w:rsidP="00675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E27">
        <w:rPr>
          <w:rFonts w:ascii="Times New Roman" w:hAnsi="Times New Roman" w:cs="Times New Roman"/>
          <w:sz w:val="28"/>
          <w:szCs w:val="28"/>
        </w:rPr>
        <w:t xml:space="preserve">Пробирками с транспортной средой, тампонами для отбора материала в инфекционных стационарах и поликлиниках обеспечивают вирусологические лаборатории </w:t>
      </w:r>
      <w:r w:rsidR="003828C8" w:rsidRPr="00717E27">
        <w:rPr>
          <w:rFonts w:ascii="Times New Roman" w:hAnsi="Times New Roman" w:cs="Times New Roman"/>
          <w:sz w:val="28"/>
          <w:szCs w:val="28"/>
        </w:rPr>
        <w:t xml:space="preserve">филиалов </w:t>
      </w:r>
      <w:r w:rsidRPr="00717E27">
        <w:rPr>
          <w:rFonts w:ascii="Times New Roman" w:hAnsi="Times New Roman" w:cs="Times New Roman"/>
          <w:sz w:val="28"/>
          <w:szCs w:val="28"/>
        </w:rPr>
        <w:t>РГП на ПХВ «Национальный центр экспертизы» Комитета контроля качества и безопасности товаров и услуг МЗ РК (далее-</w:t>
      </w:r>
      <w:r w:rsidR="003828C8" w:rsidRPr="00717E27">
        <w:rPr>
          <w:rFonts w:ascii="Times New Roman" w:hAnsi="Times New Roman" w:cs="Times New Roman"/>
          <w:sz w:val="28"/>
          <w:szCs w:val="28"/>
        </w:rPr>
        <w:t>Ф</w:t>
      </w:r>
      <w:r w:rsidRPr="00717E27">
        <w:rPr>
          <w:rFonts w:ascii="Times New Roman" w:hAnsi="Times New Roman" w:cs="Times New Roman"/>
          <w:sz w:val="28"/>
          <w:szCs w:val="28"/>
        </w:rPr>
        <w:t xml:space="preserve">НЦЭ). </w:t>
      </w:r>
    </w:p>
    <w:p w14:paraId="7B636B53" w14:textId="3019453E" w:rsidR="00481474" w:rsidRDefault="00481474" w:rsidP="00481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Доставка проб, отобранных в организациях здравоохранения, осуществляется в вирусологические лаборатории ФНЦЭ. </w:t>
      </w:r>
    </w:p>
    <w:p w14:paraId="03070DB6" w14:textId="699CFB26" w:rsidR="00082A6B" w:rsidRPr="00717E27" w:rsidRDefault="00850AAF" w:rsidP="00675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E2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Сбор, транспортировка и хранение клинического материала для лабораторной диагностики нового коронавируса (nCoV) проводится согласно приложению 2, с соблюдением правил би</w:t>
      </w:r>
      <w:r w:rsidR="00633AB0" w:rsidRPr="00717E2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7E27">
        <w:rPr>
          <w:rFonts w:ascii="Times New Roman" w:hAnsi="Times New Roman" w:cs="Times New Roman"/>
          <w:color w:val="000000"/>
          <w:sz w:val="28"/>
          <w:szCs w:val="28"/>
        </w:rPr>
        <w:t>логической безопасности и биозащиты.</w:t>
      </w:r>
    </w:p>
    <w:p w14:paraId="5E8C1FAB" w14:textId="77777777" w:rsidR="00E533D4" w:rsidRPr="00717E27" w:rsidRDefault="00E533D4" w:rsidP="00E533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EAE989" w14:textId="0D798F39" w:rsidR="00477549" w:rsidRPr="00717E27" w:rsidRDefault="00917C57" w:rsidP="00175825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7E27">
        <w:rPr>
          <w:rFonts w:ascii="Times New Roman" w:hAnsi="Times New Roman" w:cs="Times New Roman"/>
          <w:b/>
          <w:sz w:val="28"/>
          <w:szCs w:val="28"/>
        </w:rPr>
        <w:t>Общие меры п</w:t>
      </w:r>
      <w:r w:rsidR="009F450F" w:rsidRPr="00717E27">
        <w:rPr>
          <w:rFonts w:ascii="Times New Roman" w:hAnsi="Times New Roman" w:cs="Times New Roman"/>
          <w:b/>
          <w:sz w:val="28"/>
          <w:szCs w:val="28"/>
        </w:rPr>
        <w:t>рофилактик</w:t>
      </w:r>
      <w:r w:rsidRPr="00717E27">
        <w:rPr>
          <w:rFonts w:ascii="Times New Roman" w:hAnsi="Times New Roman" w:cs="Times New Roman"/>
          <w:b/>
          <w:sz w:val="28"/>
          <w:szCs w:val="28"/>
        </w:rPr>
        <w:t>и</w:t>
      </w:r>
      <w:r w:rsidR="009F450F" w:rsidRPr="00717E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70E0ABA" w14:textId="5AE4E81E" w:rsidR="00477549" w:rsidRPr="00717E27" w:rsidRDefault="00477549" w:rsidP="009653C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7E27">
        <w:rPr>
          <w:sz w:val="28"/>
          <w:szCs w:val="28"/>
        </w:rPr>
        <w:t xml:space="preserve">Стандартные рекомендации ВОЗ для широкой общественности по </w:t>
      </w:r>
      <w:r w:rsidRPr="00717E27">
        <w:rPr>
          <w:b/>
          <w:sz w:val="28"/>
          <w:szCs w:val="28"/>
        </w:rPr>
        <w:t>сокращению воздействия и передачи ряда заболеваний заключаются в</w:t>
      </w:r>
      <w:r w:rsidRPr="00717E27">
        <w:rPr>
          <w:sz w:val="28"/>
          <w:szCs w:val="28"/>
        </w:rPr>
        <w:t xml:space="preserve"> следующем</w:t>
      </w:r>
      <w:r w:rsidR="00175825" w:rsidRPr="00717E27">
        <w:rPr>
          <w:sz w:val="28"/>
          <w:szCs w:val="28"/>
          <w:vertAlign w:val="superscript"/>
        </w:rPr>
        <w:t>4</w:t>
      </w:r>
      <w:r w:rsidRPr="00717E27">
        <w:rPr>
          <w:sz w:val="28"/>
          <w:szCs w:val="28"/>
        </w:rPr>
        <w:t>:</w:t>
      </w:r>
    </w:p>
    <w:p w14:paraId="2DB69B76" w14:textId="77777777" w:rsidR="004D6426" w:rsidRPr="00717E27" w:rsidRDefault="004D6426" w:rsidP="004D64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E27">
        <w:rPr>
          <w:rFonts w:ascii="Times New Roman" w:hAnsi="Times New Roman" w:cs="Times New Roman"/>
          <w:sz w:val="28"/>
          <w:szCs w:val="28"/>
        </w:rPr>
        <w:t>- частое мытье рук, используя спиртовые средства для мытья рук или мыло с водой;</w:t>
      </w:r>
    </w:p>
    <w:p w14:paraId="5176D35C" w14:textId="77777777" w:rsidR="004D6426" w:rsidRPr="00717E27" w:rsidRDefault="004D6426" w:rsidP="004D64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E27">
        <w:rPr>
          <w:rFonts w:ascii="Times New Roman" w:hAnsi="Times New Roman" w:cs="Times New Roman"/>
          <w:sz w:val="28"/>
          <w:szCs w:val="28"/>
        </w:rPr>
        <w:t>- соблюдение этикета кашля: при кашле и чихании прикрыть рот и нос согнутым локтем или одноразовыми салфетками, затем немедленно выбросить использованные бумажные салфетки в мусорные контейнеры и тщательно вымыть руки;</w:t>
      </w:r>
    </w:p>
    <w:p w14:paraId="569753ED" w14:textId="77777777" w:rsidR="004D6426" w:rsidRPr="00717E27" w:rsidRDefault="004D6426" w:rsidP="004D64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E27">
        <w:rPr>
          <w:rFonts w:ascii="Times New Roman" w:hAnsi="Times New Roman" w:cs="Times New Roman"/>
          <w:sz w:val="28"/>
          <w:szCs w:val="28"/>
        </w:rPr>
        <w:t>- следует избегать тесного контакта с лихорадящими и кашляющими больными;</w:t>
      </w:r>
    </w:p>
    <w:p w14:paraId="067B8D55" w14:textId="77777777" w:rsidR="004D6426" w:rsidRPr="00717E27" w:rsidRDefault="004D6426" w:rsidP="004D64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E27">
        <w:rPr>
          <w:rFonts w:ascii="Times New Roman" w:hAnsi="Times New Roman" w:cs="Times New Roman"/>
          <w:sz w:val="28"/>
          <w:szCs w:val="28"/>
        </w:rPr>
        <w:t>- следует избегать места массового скопления людей;</w:t>
      </w:r>
    </w:p>
    <w:p w14:paraId="4CE9AE60" w14:textId="77777777" w:rsidR="004D6426" w:rsidRPr="00717E27" w:rsidRDefault="004D6426" w:rsidP="004D64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E27">
        <w:rPr>
          <w:rFonts w:ascii="Times New Roman" w:hAnsi="Times New Roman" w:cs="Times New Roman"/>
          <w:sz w:val="28"/>
          <w:szCs w:val="28"/>
        </w:rPr>
        <w:t>- немедленное обращение за медицинской помощью при повышенной температуре, кашле, одышке или затрудненном дыхании, с обязательным вызовом врача на дом и информирование врача о проведенных выездах и путешествиях;</w:t>
      </w:r>
    </w:p>
    <w:p w14:paraId="3BD37111" w14:textId="77777777" w:rsidR="004D6426" w:rsidRPr="00717E27" w:rsidRDefault="004D6426" w:rsidP="004D64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E27">
        <w:rPr>
          <w:rFonts w:ascii="Times New Roman" w:hAnsi="Times New Roman" w:cs="Times New Roman"/>
          <w:sz w:val="28"/>
          <w:szCs w:val="28"/>
        </w:rPr>
        <w:t>- следует избегать тесного контакта с животными, птицами, млекопитающими на фермах, контактных зоопарках или в дикой природе;</w:t>
      </w:r>
    </w:p>
    <w:p w14:paraId="74853DB9" w14:textId="39A56B00" w:rsidR="00477549" w:rsidRPr="00717E27" w:rsidRDefault="004D6426" w:rsidP="004D64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E27">
        <w:rPr>
          <w:rFonts w:ascii="Times New Roman" w:hAnsi="Times New Roman" w:cs="Times New Roman"/>
          <w:sz w:val="28"/>
          <w:szCs w:val="28"/>
        </w:rPr>
        <w:t>- следует избегать потребления сырых или недоваренных продуктов животного происхождения, морепродуктов. С сырым мясом, молоком или органами животного происхождения следует обращаться осторожно, чтобы избежать перекрестного загрязнения готовой пищи сырыми продуктами в соответствии с правилами безопасности пищевых продуктов.</w:t>
      </w:r>
    </w:p>
    <w:p w14:paraId="3666DF63" w14:textId="40E12A54" w:rsidR="00175825" w:rsidRPr="00717E27" w:rsidRDefault="00175825" w:rsidP="00175825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E27">
        <w:rPr>
          <w:rFonts w:ascii="Times New Roman" w:hAnsi="Times New Roman" w:cs="Times New Roman"/>
          <w:b/>
          <w:sz w:val="28"/>
          <w:szCs w:val="28"/>
        </w:rPr>
        <w:t>Санитарная охрана государственной границы от завоза и распространения инфекций</w:t>
      </w:r>
    </w:p>
    <w:p w14:paraId="23949A87" w14:textId="2D3B4AB0" w:rsidR="00175825" w:rsidRPr="00E513E9" w:rsidRDefault="00175825" w:rsidP="001758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717E27">
        <w:rPr>
          <w:rFonts w:ascii="Times New Roman" w:hAnsi="Times New Roman" w:cs="Times New Roman"/>
          <w:sz w:val="28"/>
          <w:szCs w:val="28"/>
        </w:rPr>
        <w:t xml:space="preserve">В целях предупреждения завоза и дальнейшего распространения </w:t>
      </w:r>
      <w:r w:rsidRPr="00717E2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nCoV</w:t>
      </w:r>
      <w:r w:rsidRPr="00717E27">
        <w:rPr>
          <w:rFonts w:ascii="Times New Roman" w:hAnsi="Times New Roman" w:cs="Times New Roman"/>
          <w:sz w:val="28"/>
          <w:szCs w:val="28"/>
        </w:rPr>
        <w:t xml:space="preserve"> инфекции на территории Республики Казахстан для особого распоряжения проводится </w:t>
      </w:r>
      <w:r w:rsidRPr="00717E27">
        <w:rPr>
          <w:rFonts w:ascii="Times New Roman" w:hAnsi="Times New Roman" w:cs="Times New Roman"/>
          <w:sz w:val="28"/>
        </w:rPr>
        <w:t>обязательная бесконтактная термометрия всех лиц (пассажиры, перевозчики, члены экипажей, бортпроводники и другие) в пунктах пропуска на Государственной границе Республики Казахстан, в том числе прибывающих из Китайской Народной Республики (</w:t>
      </w:r>
      <w:r w:rsidRPr="00717E27">
        <w:rPr>
          <w:rFonts w:ascii="Times New Roman" w:hAnsi="Times New Roman" w:cs="Times New Roman"/>
          <w:i/>
          <w:sz w:val="28"/>
          <w:szCs w:val="28"/>
        </w:rPr>
        <w:t>Правила осуществления санитарно-карантинного контроля над завозом и распространением инфекционных и паразитарных заболеваний на Государственной границе Республики Казахстан, совпадающей с таможенной границей Таможенного союза, и обеспечения санитарной охраны границы и территории Республики Казахстан, утвержденных приказом Министр национальной экономики Республики Казахстан от 18 февраля 2015 года № 107, Постановление главного государственного санитарного врача «Об усилении санитарно-</w:t>
      </w:r>
      <w:r w:rsidRPr="00E513E9">
        <w:rPr>
          <w:rFonts w:ascii="Times New Roman" w:hAnsi="Times New Roman" w:cs="Times New Roman"/>
          <w:i/>
          <w:sz w:val="28"/>
          <w:szCs w:val="28"/>
        </w:rPr>
        <w:t xml:space="preserve">противоэпидемических и санитарно-профилактических мероприятий по </w:t>
      </w:r>
      <w:r w:rsidRPr="00E513E9">
        <w:rPr>
          <w:rFonts w:ascii="Times New Roman" w:hAnsi="Times New Roman" w:cs="Times New Roman"/>
          <w:i/>
          <w:sz w:val="28"/>
          <w:szCs w:val="28"/>
        </w:rPr>
        <w:lastRenderedPageBreak/>
        <w:t>предупреждению завоза и распространения пневмонии неустановленной этиологии на территории Республики Казахстан» от 06.01.2020года № 1-ПГВр).</w:t>
      </w:r>
    </w:p>
    <w:p w14:paraId="16F9046A" w14:textId="77777777" w:rsidR="00175825" w:rsidRDefault="00175825" w:rsidP="00175825">
      <w:pPr>
        <w:shd w:val="clear" w:color="auto" w:fill="FFFFFF"/>
        <w:spacing w:after="0" w:line="240" w:lineRule="auto"/>
        <w:ind w:left="1068" w:hanging="360"/>
        <w:jc w:val="both"/>
      </w:pPr>
    </w:p>
    <w:p w14:paraId="79C4761A" w14:textId="00F3CA3F" w:rsidR="00175825" w:rsidRDefault="00175825" w:rsidP="009653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A27DAC" w14:textId="2BBBFE76" w:rsidR="00175825" w:rsidRDefault="00175825" w:rsidP="009653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9DD12D" w14:textId="606FFE11" w:rsidR="0097640E" w:rsidRDefault="00175825" w:rsidP="001758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4F25D2FE" w14:textId="77777777" w:rsidR="00175825" w:rsidRDefault="00175825" w:rsidP="001758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5119D" w14:textId="1419268E" w:rsidR="00175825" w:rsidRDefault="00175825" w:rsidP="001758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5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новых корон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175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вирусов и вызываемых ими заболеваний, по состоянию </w:t>
      </w:r>
      <w:r w:rsidRPr="006D6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26.01.2020г.</w:t>
      </w:r>
      <w:r w:rsidRPr="001758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3E8D893" w14:textId="36C941B7" w:rsidR="00175825" w:rsidRDefault="00175825" w:rsidP="001758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7"/>
        <w:tblW w:w="9571" w:type="dxa"/>
        <w:tblLayout w:type="fixed"/>
        <w:tblLook w:val="04A0" w:firstRow="1" w:lastRow="0" w:firstColumn="1" w:lastColumn="0" w:noHBand="0" w:noVBand="1"/>
      </w:tblPr>
      <w:tblGrid>
        <w:gridCol w:w="2072"/>
        <w:gridCol w:w="2601"/>
        <w:gridCol w:w="2552"/>
        <w:gridCol w:w="2346"/>
      </w:tblGrid>
      <w:tr w:rsidR="00675FD6" w:rsidRPr="004D6426" w14:paraId="6EC0CD00" w14:textId="77777777" w:rsidTr="00A25B37">
        <w:tc>
          <w:tcPr>
            <w:tcW w:w="2072" w:type="dxa"/>
          </w:tcPr>
          <w:p w14:paraId="12EC65E7" w14:textId="0F649BB2" w:rsidR="00675FD6" w:rsidRPr="004D6426" w:rsidRDefault="00A33E2C" w:rsidP="00A25B3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6426">
              <w:rPr>
                <w:rFonts w:ascii="Times New Roman" w:eastAsia="Times New Roman" w:hAnsi="Times New Roman" w:cs="Times New Roman"/>
                <w:b/>
                <w:lang w:eastAsia="ru-RU"/>
              </w:rPr>
              <w:t>З</w:t>
            </w:r>
            <w:r w:rsidR="00675FD6" w:rsidRPr="004D6426">
              <w:rPr>
                <w:rFonts w:ascii="Times New Roman" w:eastAsia="Times New Roman" w:hAnsi="Times New Roman" w:cs="Times New Roman"/>
                <w:b/>
                <w:lang w:eastAsia="ru-RU"/>
              </w:rPr>
              <w:t>аболевания</w:t>
            </w:r>
            <w:r w:rsidRPr="004D6426">
              <w:rPr>
                <w:rFonts w:ascii="Times New Roman" w:eastAsia="Times New Roman" w:hAnsi="Times New Roman" w:cs="Times New Roman"/>
                <w:b/>
                <w:lang w:eastAsia="ru-RU"/>
              </w:rPr>
              <w:t>, вызванные короновирусами</w:t>
            </w:r>
          </w:p>
        </w:tc>
        <w:tc>
          <w:tcPr>
            <w:tcW w:w="2601" w:type="dxa"/>
          </w:tcPr>
          <w:p w14:paraId="120E0E89" w14:textId="77777777" w:rsidR="00675FD6" w:rsidRPr="004D6426" w:rsidRDefault="00675FD6" w:rsidP="00A25B3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6426">
              <w:rPr>
                <w:rFonts w:ascii="Times New Roman" w:eastAsia="Times New Roman" w:hAnsi="Times New Roman" w:cs="Times New Roman"/>
                <w:b/>
                <w:lang w:eastAsia="ru-RU"/>
              </w:rPr>
              <w:t>Атипичная пневмония</w:t>
            </w:r>
          </w:p>
          <w:p w14:paraId="4050596A" w14:textId="77777777" w:rsidR="00675FD6" w:rsidRPr="004D6426" w:rsidRDefault="00675FD6" w:rsidP="00A25B3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6426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Pr="004D642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TORS-CoV</w:t>
            </w:r>
            <w:r w:rsidRPr="004D6426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14:paraId="65830176" w14:textId="77777777" w:rsidR="00675FD6" w:rsidRPr="004D6426" w:rsidRDefault="00675FD6" w:rsidP="00A25B37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14:paraId="6DDBF06B" w14:textId="77777777" w:rsidR="00675FD6" w:rsidRPr="004D6426" w:rsidRDefault="00675FD6" w:rsidP="00A25B37">
            <w:pPr>
              <w:pStyle w:val="3"/>
              <w:shd w:val="clear" w:color="auto" w:fill="FFFFFF"/>
              <w:spacing w:before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ru-RU"/>
              </w:rPr>
            </w:pPr>
            <w:r w:rsidRPr="004D6426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Ближневосточный респираторный синдром (БВРС) </w:t>
            </w:r>
          </w:p>
        </w:tc>
        <w:tc>
          <w:tcPr>
            <w:tcW w:w="2346" w:type="dxa"/>
          </w:tcPr>
          <w:p w14:paraId="29A32FEF" w14:textId="77777777" w:rsidR="00675FD6" w:rsidRPr="004D6426" w:rsidRDefault="00675FD6" w:rsidP="00A25B3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6426">
              <w:rPr>
                <w:rFonts w:ascii="Times New Roman" w:eastAsia="Times New Roman" w:hAnsi="Times New Roman" w:cs="Times New Roman"/>
                <w:b/>
                <w:lang w:eastAsia="ru-RU"/>
              </w:rPr>
              <w:t>Новая короновирусная инфекция</w:t>
            </w:r>
          </w:p>
          <w:p w14:paraId="7472AF6D" w14:textId="77777777" w:rsidR="00675FD6" w:rsidRPr="004D6426" w:rsidRDefault="00675FD6" w:rsidP="00A25B3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6426">
              <w:rPr>
                <w:rFonts w:ascii="Times New Roman" w:eastAsia="Times New Roman" w:hAnsi="Times New Roman" w:cs="Times New Roman"/>
                <w:b/>
                <w:lang w:eastAsia="ru-RU"/>
              </w:rPr>
              <w:t>«Уханьская инфекция»</w:t>
            </w:r>
          </w:p>
        </w:tc>
      </w:tr>
      <w:tr w:rsidR="00675FD6" w:rsidRPr="00A33E2C" w14:paraId="5E9FCABE" w14:textId="77777777" w:rsidTr="00A25B37">
        <w:tc>
          <w:tcPr>
            <w:tcW w:w="2072" w:type="dxa"/>
          </w:tcPr>
          <w:p w14:paraId="7585621F" w14:textId="77777777" w:rsidR="00675FD6" w:rsidRPr="00A33E2C" w:rsidRDefault="00675FD6" w:rsidP="00A25B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E2C">
              <w:rPr>
                <w:rFonts w:ascii="Times New Roman" w:eastAsia="Times New Roman" w:hAnsi="Times New Roman" w:cs="Times New Roman"/>
                <w:lang w:eastAsia="ru-RU"/>
              </w:rPr>
              <w:t>вирус</w:t>
            </w:r>
          </w:p>
        </w:tc>
        <w:tc>
          <w:tcPr>
            <w:tcW w:w="2601" w:type="dxa"/>
          </w:tcPr>
          <w:p w14:paraId="19123979" w14:textId="77777777" w:rsidR="00675FD6" w:rsidRPr="00A33E2C" w:rsidRDefault="00675FD6" w:rsidP="00A25B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E2C">
              <w:rPr>
                <w:rFonts w:ascii="Times New Roman" w:eastAsia="Times New Roman" w:hAnsi="Times New Roman" w:cs="Times New Roman"/>
                <w:lang w:eastAsia="ru-RU"/>
              </w:rPr>
              <w:t xml:space="preserve">Короновирус </w:t>
            </w:r>
            <w:r w:rsidRPr="00A33E2C">
              <w:rPr>
                <w:rFonts w:ascii="Times New Roman" w:eastAsia="Times New Roman" w:hAnsi="Times New Roman" w:cs="Times New Roman"/>
                <w:lang w:val="en-US" w:eastAsia="ru-RU"/>
              </w:rPr>
              <w:t>TORS</w:t>
            </w:r>
            <w:r w:rsidRPr="00A33E2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33E2C">
              <w:rPr>
                <w:rFonts w:ascii="Times New Roman" w:eastAsia="Times New Roman" w:hAnsi="Times New Roman" w:cs="Times New Roman"/>
                <w:lang w:val="en-US" w:eastAsia="ru-RU"/>
              </w:rPr>
              <w:t>CoV</w:t>
            </w:r>
            <w:r w:rsidRPr="00A33E2C">
              <w:rPr>
                <w:rFonts w:ascii="Times New Roman" w:eastAsia="Times New Roman" w:hAnsi="Times New Roman" w:cs="Times New Roman"/>
                <w:lang w:eastAsia="ru-RU"/>
              </w:rPr>
              <w:t>, РНК вирус</w:t>
            </w:r>
          </w:p>
        </w:tc>
        <w:tc>
          <w:tcPr>
            <w:tcW w:w="2552" w:type="dxa"/>
          </w:tcPr>
          <w:p w14:paraId="6B339452" w14:textId="77777777" w:rsidR="00675FD6" w:rsidRPr="00A33E2C" w:rsidRDefault="00675FD6" w:rsidP="00A25B37">
            <w:pPr>
              <w:pStyle w:val="3"/>
              <w:shd w:val="clear" w:color="auto" w:fill="FFFFFF"/>
              <w:spacing w:before="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ru-RU"/>
              </w:rPr>
            </w:pPr>
            <w:r w:rsidRPr="00A33E2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ru-RU"/>
              </w:rPr>
              <w:t>MERS</w:t>
            </w:r>
            <w:r w:rsidRPr="00A33E2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-</w:t>
            </w:r>
            <w:r w:rsidRPr="00A33E2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ru-RU"/>
              </w:rPr>
              <w:t>CoV</w:t>
            </w:r>
          </w:p>
        </w:tc>
        <w:tc>
          <w:tcPr>
            <w:tcW w:w="2346" w:type="dxa"/>
          </w:tcPr>
          <w:p w14:paraId="34CE04ED" w14:textId="77777777" w:rsidR="00675FD6" w:rsidRPr="00A33E2C" w:rsidRDefault="00675FD6" w:rsidP="00A25B37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33E2C">
              <w:rPr>
                <w:rFonts w:ascii="Times New Roman" w:eastAsia="Times New Roman" w:hAnsi="Times New Roman" w:cs="Times New Roman"/>
                <w:lang w:val="en-US" w:eastAsia="ru-RU"/>
              </w:rPr>
              <w:t>2019-nCoV</w:t>
            </w:r>
          </w:p>
        </w:tc>
      </w:tr>
      <w:tr w:rsidR="00675FD6" w:rsidRPr="00A33E2C" w14:paraId="5044792C" w14:textId="77777777" w:rsidTr="00A25B37">
        <w:tc>
          <w:tcPr>
            <w:tcW w:w="2072" w:type="dxa"/>
          </w:tcPr>
          <w:p w14:paraId="3331C247" w14:textId="77777777" w:rsidR="00675FD6" w:rsidRPr="00A33E2C" w:rsidRDefault="00675FD6" w:rsidP="00A25B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E2C">
              <w:rPr>
                <w:rFonts w:ascii="Times New Roman" w:eastAsia="Times New Roman" w:hAnsi="Times New Roman" w:cs="Times New Roman"/>
                <w:lang w:eastAsia="ru-RU"/>
              </w:rPr>
              <w:t>Впервые диагностирован</w:t>
            </w:r>
          </w:p>
        </w:tc>
        <w:tc>
          <w:tcPr>
            <w:tcW w:w="2601" w:type="dxa"/>
          </w:tcPr>
          <w:p w14:paraId="16F6DCCF" w14:textId="77777777" w:rsidR="00675FD6" w:rsidRPr="00A33E2C" w:rsidRDefault="00675FD6" w:rsidP="00A25B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E2C">
              <w:rPr>
                <w:rFonts w:ascii="Times New Roman" w:hAnsi="Times New Roman" w:cs="Times New Roman"/>
                <w:shd w:val="clear" w:color="auto" w:fill="FFFFFF"/>
              </w:rPr>
              <w:t>в  провинция </w:t>
            </w:r>
            <w:hyperlink r:id="rId10" w:history="1">
              <w:r w:rsidRPr="00A33E2C">
                <w:rPr>
                  <w:rStyle w:val="a3"/>
                  <w:shd w:val="clear" w:color="auto" w:fill="FFFFFF"/>
                </w:rPr>
                <w:t>Гуандун</w:t>
              </w:r>
            </w:hyperlink>
            <w:r w:rsidRPr="00A33E2C">
              <w:rPr>
                <w:rFonts w:ascii="Times New Roman" w:hAnsi="Times New Roman" w:cs="Times New Roman"/>
                <w:u w:val="single"/>
              </w:rPr>
              <w:t>,</w:t>
            </w:r>
            <w:r w:rsidRPr="00A33E2C">
              <w:rPr>
                <w:rFonts w:ascii="Times New Roman" w:hAnsi="Times New Roman" w:cs="Times New Roman"/>
              </w:rPr>
              <w:t xml:space="preserve"> Китай</w:t>
            </w:r>
            <w:r w:rsidRPr="00A33E2C">
              <w:rPr>
                <w:rFonts w:ascii="Times New Roman" w:hAnsi="Times New Roman" w:cs="Times New Roman"/>
                <w:shd w:val="clear" w:color="auto" w:fill="FFFFFF"/>
              </w:rPr>
              <w:t xml:space="preserve"> в ноябре 2002 года </w:t>
            </w:r>
          </w:p>
        </w:tc>
        <w:tc>
          <w:tcPr>
            <w:tcW w:w="2552" w:type="dxa"/>
          </w:tcPr>
          <w:p w14:paraId="1781C1D3" w14:textId="77777777" w:rsidR="00675FD6" w:rsidRPr="00A33E2C" w:rsidRDefault="00675FD6" w:rsidP="00A25B37">
            <w:pPr>
              <w:pStyle w:val="3"/>
              <w:shd w:val="clear" w:color="auto" w:fill="FFFFFF"/>
              <w:spacing w:before="0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A33E2C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в Саудовской Аравии в 2012 году</w:t>
            </w:r>
          </w:p>
        </w:tc>
        <w:tc>
          <w:tcPr>
            <w:tcW w:w="2346" w:type="dxa"/>
          </w:tcPr>
          <w:p w14:paraId="67F58036" w14:textId="77777777" w:rsidR="00675FD6" w:rsidRPr="00A33E2C" w:rsidRDefault="00675FD6" w:rsidP="00A25B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E2C">
              <w:rPr>
                <w:rFonts w:ascii="Times New Roman" w:eastAsia="Times New Roman" w:hAnsi="Times New Roman" w:cs="Times New Roman"/>
                <w:lang w:eastAsia="ru-RU"/>
              </w:rPr>
              <w:t>город Ухань провинция Хубэй центральный Китая, середина декабря 2019 года</w:t>
            </w:r>
          </w:p>
        </w:tc>
      </w:tr>
      <w:tr w:rsidR="00675FD6" w:rsidRPr="00A33E2C" w14:paraId="63B5D5AF" w14:textId="77777777" w:rsidTr="00A25B37">
        <w:tc>
          <w:tcPr>
            <w:tcW w:w="2072" w:type="dxa"/>
          </w:tcPr>
          <w:p w14:paraId="6DE979DA" w14:textId="77777777" w:rsidR="00675FD6" w:rsidRPr="00A33E2C" w:rsidRDefault="00675FD6" w:rsidP="00A25B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E2C">
              <w:rPr>
                <w:rFonts w:ascii="Times New Roman" w:eastAsia="Times New Roman" w:hAnsi="Times New Roman" w:cs="Times New Roman"/>
                <w:lang w:eastAsia="ru-RU"/>
              </w:rPr>
              <w:t>Тропность вируса</w:t>
            </w:r>
          </w:p>
        </w:tc>
        <w:tc>
          <w:tcPr>
            <w:tcW w:w="2601" w:type="dxa"/>
          </w:tcPr>
          <w:p w14:paraId="30F49D7A" w14:textId="77777777" w:rsidR="00675FD6" w:rsidRPr="00A33E2C" w:rsidRDefault="00675FD6" w:rsidP="00A25B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E2C">
              <w:rPr>
                <w:rFonts w:ascii="Times New Roman" w:hAnsi="Times New Roman" w:cs="Times New Roman"/>
                <w:shd w:val="clear" w:color="auto" w:fill="FFFFFF"/>
              </w:rPr>
              <w:t>В процессе размножения вирус разрушает клетки </w:t>
            </w:r>
            <w:hyperlink r:id="rId11" w:tooltip="Лёгочная альвеола" w:history="1">
              <w:r w:rsidRPr="00A33E2C">
                <w:rPr>
                  <w:rStyle w:val="a3"/>
                  <w:shd w:val="clear" w:color="auto" w:fill="FFFFFF"/>
                </w:rPr>
                <w:t>лёгочных альвеол</w:t>
              </w:r>
            </w:hyperlink>
          </w:p>
        </w:tc>
        <w:tc>
          <w:tcPr>
            <w:tcW w:w="2552" w:type="dxa"/>
          </w:tcPr>
          <w:p w14:paraId="334A1FC5" w14:textId="77777777" w:rsidR="00675FD6" w:rsidRPr="00A33E2C" w:rsidRDefault="00675FD6" w:rsidP="00A25B37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A33E2C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к клеткам бронхиального эпителия и альвеолярным пневмоцитам 2 типа, клеткам почек и Т-лимфоцитам.</w:t>
            </w:r>
            <w:r w:rsidRPr="00A33E2C">
              <w:rPr>
                <w:rFonts w:ascii="Times New Roman" w:hAnsi="Times New Roman" w:cs="Times New Roman"/>
                <w:color w:val="auto"/>
                <w:sz w:val="22"/>
                <w:szCs w:val="22"/>
                <w:bdr w:val="none" w:sz="0" w:space="0" w:color="auto" w:frame="1"/>
                <w:shd w:val="clear" w:color="auto" w:fill="FFFFFF"/>
              </w:rPr>
              <w:br/>
            </w:r>
          </w:p>
        </w:tc>
        <w:tc>
          <w:tcPr>
            <w:tcW w:w="2346" w:type="dxa"/>
          </w:tcPr>
          <w:p w14:paraId="3DB1A939" w14:textId="77777777" w:rsidR="00675FD6" w:rsidRPr="00A33E2C" w:rsidRDefault="00675FD6" w:rsidP="00A25B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E2C">
              <w:rPr>
                <w:rFonts w:ascii="Times New Roman" w:hAnsi="Times New Roman" w:cs="Times New Roman"/>
                <w:szCs w:val="28"/>
              </w:rPr>
              <w:t>Эпителиальные клетки дыхательных путей (до 30%) и желудочно-кишечного тракта человека и животных</w:t>
            </w:r>
          </w:p>
        </w:tc>
      </w:tr>
      <w:tr w:rsidR="00675FD6" w:rsidRPr="00A33E2C" w14:paraId="45330FF1" w14:textId="77777777" w:rsidTr="00A25B37">
        <w:tc>
          <w:tcPr>
            <w:tcW w:w="2072" w:type="dxa"/>
          </w:tcPr>
          <w:p w14:paraId="51D37C94" w14:textId="77777777" w:rsidR="00675FD6" w:rsidRPr="00A33E2C" w:rsidRDefault="00675FD6" w:rsidP="00A25B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E2C">
              <w:rPr>
                <w:rFonts w:ascii="Times New Roman" w:eastAsia="Times New Roman" w:hAnsi="Times New Roman" w:cs="Times New Roman"/>
                <w:lang w:eastAsia="ru-RU"/>
              </w:rPr>
              <w:t>Инкубационный период</w:t>
            </w:r>
          </w:p>
        </w:tc>
        <w:tc>
          <w:tcPr>
            <w:tcW w:w="2601" w:type="dxa"/>
          </w:tcPr>
          <w:p w14:paraId="395F2A15" w14:textId="77777777" w:rsidR="00675FD6" w:rsidRPr="00A33E2C" w:rsidRDefault="00675FD6" w:rsidP="00A25B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E2C">
              <w:rPr>
                <w:rFonts w:ascii="Times New Roman" w:hAnsi="Times New Roman" w:cs="Times New Roman"/>
                <w:shd w:val="clear" w:color="auto" w:fill="FFFFFF"/>
              </w:rPr>
              <w:t>2-7 дней, в среднем 10 дней</w:t>
            </w:r>
          </w:p>
        </w:tc>
        <w:tc>
          <w:tcPr>
            <w:tcW w:w="2552" w:type="dxa"/>
          </w:tcPr>
          <w:p w14:paraId="12DE4C30" w14:textId="77777777" w:rsidR="00675FD6" w:rsidRPr="00A33E2C" w:rsidRDefault="00675FD6" w:rsidP="00A25B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E2C">
              <w:rPr>
                <w:rFonts w:ascii="Times New Roman" w:eastAsia="Times New Roman" w:hAnsi="Times New Roman" w:cs="Times New Roman"/>
                <w:lang w:eastAsia="ru-RU"/>
              </w:rPr>
              <w:t>14 дней</w:t>
            </w:r>
          </w:p>
        </w:tc>
        <w:tc>
          <w:tcPr>
            <w:tcW w:w="2346" w:type="dxa"/>
          </w:tcPr>
          <w:p w14:paraId="751D77C5" w14:textId="77777777" w:rsidR="00675FD6" w:rsidRPr="00A33E2C" w:rsidRDefault="00675FD6" w:rsidP="00A25B37">
            <w:pPr>
              <w:ind w:firstLine="708"/>
              <w:jc w:val="both"/>
              <w:rPr>
                <w:rStyle w:val="gmail-mailrucssattributepostfix"/>
                <w:rFonts w:ascii="Times New Roman" w:hAnsi="Times New Roman" w:cs="Times New Roman"/>
                <w:shd w:val="clear" w:color="auto" w:fill="FFFFFF"/>
              </w:rPr>
            </w:pPr>
            <w:r w:rsidRPr="00A33E2C">
              <w:rPr>
                <w:rStyle w:val="gmail-mailrucssattributepostfix"/>
                <w:rFonts w:ascii="Times New Roman" w:hAnsi="Times New Roman" w:cs="Times New Roman"/>
                <w:shd w:val="clear" w:color="auto" w:fill="FFFFFF"/>
              </w:rPr>
              <w:t>у большинства больных составил от 2 до 14 дней.</w:t>
            </w:r>
          </w:p>
          <w:p w14:paraId="0688B276" w14:textId="77777777" w:rsidR="00675FD6" w:rsidRPr="00A33E2C" w:rsidRDefault="00675FD6" w:rsidP="00A25B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FD6" w:rsidRPr="00A33E2C" w14:paraId="68FEC9D5" w14:textId="77777777" w:rsidTr="00A25B37">
        <w:tc>
          <w:tcPr>
            <w:tcW w:w="2072" w:type="dxa"/>
          </w:tcPr>
          <w:p w14:paraId="52F7576F" w14:textId="77777777" w:rsidR="00675FD6" w:rsidRPr="00A33E2C" w:rsidRDefault="00675FD6" w:rsidP="00A25B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E2C">
              <w:rPr>
                <w:rFonts w:ascii="Times New Roman" w:eastAsia="Times New Roman" w:hAnsi="Times New Roman" w:cs="Times New Roman"/>
                <w:lang w:eastAsia="ru-RU"/>
              </w:rPr>
              <w:t>Резервуары инфекций</w:t>
            </w:r>
          </w:p>
        </w:tc>
        <w:tc>
          <w:tcPr>
            <w:tcW w:w="2601" w:type="dxa"/>
          </w:tcPr>
          <w:p w14:paraId="75E210B7" w14:textId="77777777" w:rsidR="00675FD6" w:rsidRPr="00A33E2C" w:rsidRDefault="00675FD6" w:rsidP="00A25B37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CA8430C" w14:textId="77777777" w:rsidR="00675FD6" w:rsidRPr="00A33E2C" w:rsidRDefault="00675FD6" w:rsidP="00A25B37">
            <w:pPr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33E2C">
              <w:rPr>
                <w:rFonts w:ascii="Times New Roman" w:hAnsi="Times New Roman" w:cs="Times New Roman"/>
                <w:shd w:val="clear" w:color="auto" w:fill="FFFFFF"/>
              </w:rPr>
              <w:t>Корона вирус SARS инфицирует как людей, так и животных, особенно енотоподобных и обычных собак, пальмовых циметин, обезьян, котов и грызунов. </w:t>
            </w:r>
          </w:p>
          <w:p w14:paraId="5E212C40" w14:textId="77777777" w:rsidR="00675FD6" w:rsidRPr="00A33E2C" w:rsidRDefault="00675FD6" w:rsidP="00A25B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14:paraId="39AB8E0F" w14:textId="77777777" w:rsidR="00675FD6" w:rsidRPr="00A33E2C" w:rsidRDefault="00675FD6" w:rsidP="00A25B3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33E2C">
              <w:rPr>
                <w:rFonts w:ascii="Times New Roman" w:hAnsi="Times New Roman" w:cs="Times New Roman"/>
                <w:bCs/>
              </w:rPr>
              <w:t>одногорбые верблюды</w:t>
            </w:r>
          </w:p>
          <w:p w14:paraId="0575A421" w14:textId="77777777" w:rsidR="00675FD6" w:rsidRPr="00A33E2C" w:rsidRDefault="00675FD6" w:rsidP="00A25B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6" w:type="dxa"/>
          </w:tcPr>
          <w:p w14:paraId="0D262ED4" w14:textId="77777777" w:rsidR="00675FD6" w:rsidRPr="00A33E2C" w:rsidRDefault="00675FD6" w:rsidP="00A25B37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E2C">
              <w:rPr>
                <w:rFonts w:ascii="Times New Roman" w:eastAsia="Times New Roman" w:hAnsi="Times New Roman" w:cs="Times New Roman"/>
                <w:lang w:eastAsia="ru-RU"/>
              </w:rPr>
              <w:t xml:space="preserve">в настоящее время продолжаются исследования по определению естественного источника и резервуара 2019-нКоВ. </w:t>
            </w:r>
          </w:p>
          <w:p w14:paraId="0CDF2E45" w14:textId="77777777" w:rsidR="00675FD6" w:rsidRPr="00A33E2C" w:rsidRDefault="00675FD6" w:rsidP="00A25B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FD6" w:rsidRPr="00A33E2C" w14:paraId="5368D91F" w14:textId="77777777" w:rsidTr="00A25B37">
        <w:tc>
          <w:tcPr>
            <w:tcW w:w="2072" w:type="dxa"/>
          </w:tcPr>
          <w:p w14:paraId="1191D622" w14:textId="77777777" w:rsidR="00675FD6" w:rsidRPr="00A33E2C" w:rsidRDefault="00675FD6" w:rsidP="00A25B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E2C">
              <w:rPr>
                <w:rFonts w:ascii="Times New Roman" w:eastAsia="Times New Roman" w:hAnsi="Times New Roman" w:cs="Times New Roman"/>
                <w:lang w:eastAsia="ru-RU"/>
              </w:rPr>
              <w:t>Источник инфекций</w:t>
            </w:r>
          </w:p>
        </w:tc>
        <w:tc>
          <w:tcPr>
            <w:tcW w:w="2601" w:type="dxa"/>
          </w:tcPr>
          <w:p w14:paraId="22D0A374" w14:textId="77777777" w:rsidR="00675FD6" w:rsidRPr="00A33E2C" w:rsidRDefault="00675FD6" w:rsidP="00A25B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E2C">
              <w:rPr>
                <w:rFonts w:ascii="Times New Roman" w:hAnsi="Times New Roman" w:cs="Times New Roman"/>
              </w:rPr>
              <w:t>летучие мыши, дикие млекопитающие, енотовидные собаки, бирманские хорьковые барсуки, больные с клинически выраженной или стертой формой заболевания</w:t>
            </w:r>
          </w:p>
        </w:tc>
        <w:tc>
          <w:tcPr>
            <w:tcW w:w="2552" w:type="dxa"/>
          </w:tcPr>
          <w:p w14:paraId="391B6F75" w14:textId="77777777" w:rsidR="00675FD6" w:rsidRPr="00A33E2C" w:rsidRDefault="00675FD6" w:rsidP="00A25B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E2C">
              <w:rPr>
                <w:rFonts w:ascii="Times New Roman" w:hAnsi="Times New Roman" w:cs="Times New Roman"/>
                <w:bCs/>
              </w:rPr>
              <w:t>одногорбые верблюды при участии</w:t>
            </w:r>
            <w:r w:rsidRPr="00A33E2C">
              <w:rPr>
                <w:rFonts w:ascii="Times New Roman" w:hAnsi="Times New Roman" w:cs="Times New Roman"/>
              </w:rPr>
              <w:t xml:space="preserve"> - летучие мыши,</w:t>
            </w:r>
          </w:p>
        </w:tc>
        <w:tc>
          <w:tcPr>
            <w:tcW w:w="2346" w:type="dxa"/>
          </w:tcPr>
          <w:p w14:paraId="6C8FBEEE" w14:textId="77777777" w:rsidR="00675FD6" w:rsidRPr="00A33E2C" w:rsidRDefault="00675FD6" w:rsidP="00A25B37">
            <w:pPr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E2C">
              <w:rPr>
                <w:rFonts w:ascii="Times New Roman" w:eastAsia="Times New Roman" w:hAnsi="Times New Roman" w:cs="Times New Roman"/>
                <w:lang w:eastAsia="ru-RU"/>
              </w:rPr>
              <w:t xml:space="preserve">в настоящее время продолжаются исследования по определению естественного источника и резервуара 2019-нКоВ, больше вероятности, что </w:t>
            </w:r>
            <w:r w:rsidRPr="00A33E2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летучие мыши</w:t>
            </w:r>
          </w:p>
          <w:p w14:paraId="619CB216" w14:textId="77777777" w:rsidR="00675FD6" w:rsidRPr="00A33E2C" w:rsidRDefault="00675FD6" w:rsidP="00A25B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FD6" w:rsidRPr="00A33E2C" w14:paraId="3B716310" w14:textId="77777777" w:rsidTr="00A33E2C">
        <w:tc>
          <w:tcPr>
            <w:tcW w:w="2072" w:type="dxa"/>
            <w:shd w:val="clear" w:color="auto" w:fill="FFFFFF" w:themeFill="background1"/>
          </w:tcPr>
          <w:p w14:paraId="785E6003" w14:textId="77777777" w:rsidR="00675FD6" w:rsidRPr="00A33E2C" w:rsidRDefault="00675FD6" w:rsidP="00A25B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E2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Факторы риска</w:t>
            </w:r>
          </w:p>
        </w:tc>
        <w:tc>
          <w:tcPr>
            <w:tcW w:w="2601" w:type="dxa"/>
            <w:shd w:val="clear" w:color="auto" w:fill="FFFFFF" w:themeFill="background1"/>
          </w:tcPr>
          <w:p w14:paraId="5796468E" w14:textId="77777777" w:rsidR="00675FD6" w:rsidRPr="00A33E2C" w:rsidRDefault="00675FD6" w:rsidP="00A25B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E2C">
              <w:rPr>
                <w:rFonts w:ascii="Times New Roman" w:hAnsi="Times New Roman" w:cs="Times New Roman"/>
                <w:shd w:val="clear" w:color="auto" w:fill="F8F3E6"/>
              </w:rPr>
              <w:t>прямой, тесный контакте с заболевшим, недавнее посещение тех регионов и стран, где ТОРС широко распространен, например Китая, Гонконга, Сингапура и Вьетнама, или тесный контакт с лицами, недавно вернувшимся из Азии.</w:t>
            </w:r>
          </w:p>
        </w:tc>
        <w:tc>
          <w:tcPr>
            <w:tcW w:w="2552" w:type="dxa"/>
            <w:shd w:val="clear" w:color="auto" w:fill="FFFFFF" w:themeFill="background1"/>
          </w:tcPr>
          <w:p w14:paraId="3B1D8BFB" w14:textId="77777777" w:rsidR="00675FD6" w:rsidRPr="00A33E2C" w:rsidRDefault="00675FD6" w:rsidP="00A25B37">
            <w:pPr>
              <w:jc w:val="both"/>
              <w:rPr>
                <w:rFonts w:ascii="Times New Roman" w:hAnsi="Times New Roman" w:cs="Times New Roman"/>
              </w:rPr>
            </w:pPr>
            <w:r w:rsidRPr="00A33E2C">
              <w:rPr>
                <w:rFonts w:ascii="Times New Roman" w:hAnsi="Times New Roman" w:cs="Times New Roman"/>
              </w:rPr>
              <w:t>Употребление сырого или недостаточно проваренных продуктов животного происхождения: молока и мяса;</w:t>
            </w:r>
          </w:p>
          <w:p w14:paraId="778FE037" w14:textId="77777777" w:rsidR="00675FD6" w:rsidRPr="00A33E2C" w:rsidRDefault="00675FD6" w:rsidP="00A25B3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33E2C">
              <w:rPr>
                <w:rFonts w:ascii="Times New Roman" w:hAnsi="Times New Roman" w:cs="Times New Roman"/>
              </w:rPr>
              <w:t>верблюжью мочу</w:t>
            </w:r>
          </w:p>
        </w:tc>
        <w:tc>
          <w:tcPr>
            <w:tcW w:w="2346" w:type="dxa"/>
            <w:shd w:val="clear" w:color="auto" w:fill="FFFFFF" w:themeFill="background1"/>
          </w:tcPr>
          <w:p w14:paraId="65999B7C" w14:textId="77777777" w:rsidR="00675FD6" w:rsidRPr="00A33E2C" w:rsidRDefault="00675FD6" w:rsidP="00A25B37">
            <w:pPr>
              <w:jc w:val="both"/>
              <w:rPr>
                <w:rFonts w:ascii="Times New Roman" w:hAnsi="Times New Roman" w:cs="Times New Roman"/>
              </w:rPr>
            </w:pPr>
            <w:r w:rsidRPr="00A33E2C">
              <w:rPr>
                <w:rFonts w:ascii="Times New Roman" w:hAnsi="Times New Roman" w:cs="Times New Roman"/>
              </w:rPr>
              <w:t>путешествие или проживание в г.Ухань провинции Хубэй, Китай;</w:t>
            </w:r>
          </w:p>
          <w:p w14:paraId="50EEC77A" w14:textId="77777777" w:rsidR="00675FD6" w:rsidRPr="00A33E2C" w:rsidRDefault="00675FD6" w:rsidP="00A25B37">
            <w:pPr>
              <w:jc w:val="both"/>
              <w:rPr>
                <w:rFonts w:ascii="Times New Roman" w:hAnsi="Times New Roman" w:cs="Times New Roman"/>
              </w:rPr>
            </w:pPr>
            <w:r w:rsidRPr="00A33E2C">
              <w:rPr>
                <w:rFonts w:ascii="Times New Roman" w:hAnsi="Times New Roman" w:cs="Times New Roman"/>
              </w:rPr>
              <w:t>посещение или работа на рынке живых животных в Ухани, Китай;</w:t>
            </w:r>
          </w:p>
          <w:p w14:paraId="73676E95" w14:textId="77777777" w:rsidR="00675FD6" w:rsidRPr="00A33E2C" w:rsidRDefault="00675FD6" w:rsidP="00A25B37">
            <w:pPr>
              <w:jc w:val="both"/>
              <w:rPr>
                <w:rFonts w:ascii="Times New Roman" w:hAnsi="Times New Roman" w:cs="Times New Roman"/>
              </w:rPr>
            </w:pPr>
            <w:r w:rsidRPr="00A33E2C">
              <w:rPr>
                <w:rFonts w:ascii="Times New Roman" w:hAnsi="Times New Roman" w:cs="Times New Roman"/>
              </w:rPr>
              <w:t>наличие тесного контакта с источником инфекций (больной человек или известное животное).</w:t>
            </w:r>
          </w:p>
          <w:p w14:paraId="620A2D1C" w14:textId="77777777" w:rsidR="00675FD6" w:rsidRPr="00A33E2C" w:rsidRDefault="00675FD6" w:rsidP="00A25B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FD6" w:rsidRPr="00A33E2C" w14:paraId="1BEA740F" w14:textId="77777777" w:rsidTr="00A25B37">
        <w:tc>
          <w:tcPr>
            <w:tcW w:w="2072" w:type="dxa"/>
          </w:tcPr>
          <w:p w14:paraId="07F23921" w14:textId="77777777" w:rsidR="00675FD6" w:rsidRPr="00A33E2C" w:rsidRDefault="00675FD6" w:rsidP="00A25B37">
            <w:pPr>
              <w:jc w:val="both"/>
              <w:rPr>
                <w:rFonts w:ascii="Times New Roman" w:hAnsi="Times New Roman" w:cs="Times New Roman"/>
              </w:rPr>
            </w:pPr>
            <w:r w:rsidRPr="00A33E2C">
              <w:rPr>
                <w:rFonts w:ascii="Times New Roman" w:hAnsi="Times New Roman" w:cs="Times New Roman"/>
              </w:rPr>
              <w:t xml:space="preserve">Передача инфекции </w:t>
            </w:r>
          </w:p>
          <w:p w14:paraId="72865212" w14:textId="77777777" w:rsidR="00675FD6" w:rsidRPr="00A33E2C" w:rsidRDefault="00675FD6" w:rsidP="00A25B37">
            <w:pPr>
              <w:jc w:val="both"/>
              <w:rPr>
                <w:rFonts w:ascii="Times New Roman" w:hAnsi="Times New Roman" w:cs="Times New Roman"/>
              </w:rPr>
            </w:pPr>
            <w:r w:rsidRPr="00A33E2C">
              <w:rPr>
                <w:rFonts w:ascii="Times New Roman" w:hAnsi="Times New Roman" w:cs="Times New Roman"/>
              </w:rPr>
              <w:t xml:space="preserve">от </w:t>
            </w:r>
          </w:p>
          <w:p w14:paraId="26076764" w14:textId="77777777" w:rsidR="00675FD6" w:rsidRPr="00A33E2C" w:rsidRDefault="00675FD6" w:rsidP="00A25B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E2C">
              <w:rPr>
                <w:rFonts w:ascii="Times New Roman" w:hAnsi="Times New Roman" w:cs="Times New Roman"/>
              </w:rPr>
              <w:t>человека человеку</w:t>
            </w:r>
          </w:p>
        </w:tc>
        <w:tc>
          <w:tcPr>
            <w:tcW w:w="2601" w:type="dxa"/>
          </w:tcPr>
          <w:p w14:paraId="05161BB5" w14:textId="77777777" w:rsidR="00675FD6" w:rsidRPr="00A33E2C" w:rsidRDefault="00675FD6" w:rsidP="00A25B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E2C">
              <w:rPr>
                <w:rFonts w:ascii="Times New Roman" w:eastAsia="Times New Roman" w:hAnsi="Times New Roman" w:cs="Times New Roman"/>
                <w:lang w:eastAsia="ru-RU"/>
              </w:rPr>
              <w:t xml:space="preserve">Легко передается </w:t>
            </w:r>
          </w:p>
        </w:tc>
        <w:tc>
          <w:tcPr>
            <w:tcW w:w="2552" w:type="dxa"/>
          </w:tcPr>
          <w:p w14:paraId="3C31A0F5" w14:textId="77777777" w:rsidR="00675FD6" w:rsidRPr="00A33E2C" w:rsidRDefault="00675FD6" w:rsidP="00A25B3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33E2C">
              <w:rPr>
                <w:rFonts w:ascii="Times New Roman" w:hAnsi="Times New Roman" w:cs="Times New Roman"/>
              </w:rPr>
              <w:t>ограниченный характер передачи и происходит в основном между членами семьи, пациентами и работниками здравоохранения.</w:t>
            </w:r>
          </w:p>
        </w:tc>
        <w:tc>
          <w:tcPr>
            <w:tcW w:w="2346" w:type="dxa"/>
          </w:tcPr>
          <w:p w14:paraId="56F8A54E" w14:textId="77777777" w:rsidR="00675FD6" w:rsidRPr="00A33E2C" w:rsidRDefault="00675FD6" w:rsidP="00A25B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E2C">
              <w:rPr>
                <w:rFonts w:ascii="Times New Roman" w:eastAsia="Times New Roman" w:hAnsi="Times New Roman" w:cs="Times New Roman"/>
                <w:lang w:eastAsia="ru-RU"/>
              </w:rPr>
              <w:t xml:space="preserve">При тесном контакте </w:t>
            </w:r>
            <w:r w:rsidRPr="00A33E2C">
              <w:rPr>
                <w:rFonts w:ascii="Times New Roman" w:hAnsi="Times New Roman" w:cs="Times New Roman"/>
              </w:rPr>
              <w:t>в основном между членами семьи, пациентами и работниками здравоохранения.</w:t>
            </w:r>
          </w:p>
        </w:tc>
      </w:tr>
      <w:tr w:rsidR="00675FD6" w:rsidRPr="00A33E2C" w14:paraId="177B50F8" w14:textId="77777777" w:rsidTr="00A25B37">
        <w:tc>
          <w:tcPr>
            <w:tcW w:w="2072" w:type="dxa"/>
          </w:tcPr>
          <w:p w14:paraId="0C732B4F" w14:textId="77777777" w:rsidR="00675FD6" w:rsidRPr="00A33E2C" w:rsidRDefault="00675FD6" w:rsidP="00A25B37">
            <w:pPr>
              <w:jc w:val="both"/>
              <w:rPr>
                <w:rFonts w:ascii="Times New Roman" w:hAnsi="Times New Roman" w:cs="Times New Roman"/>
              </w:rPr>
            </w:pPr>
            <w:r w:rsidRPr="00A33E2C">
              <w:rPr>
                <w:rFonts w:ascii="Times New Roman" w:hAnsi="Times New Roman" w:cs="Times New Roman"/>
              </w:rPr>
              <w:t>Характер передачи инфекций от человека к человеку</w:t>
            </w:r>
          </w:p>
        </w:tc>
        <w:tc>
          <w:tcPr>
            <w:tcW w:w="2601" w:type="dxa"/>
          </w:tcPr>
          <w:p w14:paraId="39513098" w14:textId="77777777" w:rsidR="00675FD6" w:rsidRPr="00A33E2C" w:rsidRDefault="00675FD6" w:rsidP="00A25B37">
            <w:pPr>
              <w:jc w:val="both"/>
              <w:rPr>
                <w:rFonts w:ascii="Times New Roman" w:hAnsi="Times New Roman" w:cs="Times New Roman"/>
              </w:rPr>
            </w:pPr>
            <w:r w:rsidRPr="00A33E2C">
              <w:rPr>
                <w:rFonts w:ascii="Times New Roman" w:hAnsi="Times New Roman" w:cs="Times New Roman"/>
              </w:rPr>
              <w:t>От животных к человеку и от человеку к человеку</w:t>
            </w:r>
          </w:p>
        </w:tc>
        <w:tc>
          <w:tcPr>
            <w:tcW w:w="2552" w:type="dxa"/>
          </w:tcPr>
          <w:p w14:paraId="7AC20837" w14:textId="77777777" w:rsidR="00675FD6" w:rsidRPr="00A33E2C" w:rsidRDefault="00675FD6" w:rsidP="00A25B3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33E2C">
              <w:rPr>
                <w:rFonts w:ascii="Times New Roman" w:hAnsi="Times New Roman" w:cs="Times New Roman"/>
              </w:rPr>
              <w:t>Устойчивая передача не доказано</w:t>
            </w:r>
          </w:p>
        </w:tc>
        <w:tc>
          <w:tcPr>
            <w:tcW w:w="2346" w:type="dxa"/>
          </w:tcPr>
          <w:p w14:paraId="00C20D63" w14:textId="77777777" w:rsidR="00675FD6" w:rsidRPr="00A33E2C" w:rsidRDefault="00675FD6" w:rsidP="00A25B37">
            <w:pPr>
              <w:jc w:val="both"/>
              <w:rPr>
                <w:rFonts w:ascii="Times New Roman" w:hAnsi="Times New Roman" w:cs="Times New Roman"/>
              </w:rPr>
            </w:pPr>
            <w:r w:rsidRPr="00A33E2C">
              <w:rPr>
                <w:rFonts w:ascii="Times New Roman" w:hAnsi="Times New Roman" w:cs="Times New Roman"/>
              </w:rPr>
              <w:t>По имеющимся данным:</w:t>
            </w:r>
          </w:p>
          <w:p w14:paraId="2F88358E" w14:textId="77777777" w:rsidR="00675FD6" w:rsidRPr="00A33E2C" w:rsidRDefault="00675FD6" w:rsidP="00A25B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E2C">
              <w:rPr>
                <w:rFonts w:ascii="Times New Roman" w:hAnsi="Times New Roman" w:cs="Times New Roman"/>
              </w:rPr>
              <w:t>От животных к человеку и от человеку к человеку</w:t>
            </w:r>
          </w:p>
        </w:tc>
      </w:tr>
      <w:tr w:rsidR="00675FD6" w:rsidRPr="00A33E2C" w14:paraId="04EC23A9" w14:textId="77777777" w:rsidTr="00A25B37">
        <w:tc>
          <w:tcPr>
            <w:tcW w:w="2072" w:type="dxa"/>
          </w:tcPr>
          <w:p w14:paraId="70DE0AE7" w14:textId="77777777" w:rsidR="00675FD6" w:rsidRPr="00A33E2C" w:rsidRDefault="00675FD6" w:rsidP="00A25B37">
            <w:pPr>
              <w:jc w:val="both"/>
              <w:rPr>
                <w:rFonts w:ascii="Times New Roman" w:hAnsi="Times New Roman" w:cs="Times New Roman"/>
              </w:rPr>
            </w:pPr>
            <w:r w:rsidRPr="00A33E2C">
              <w:rPr>
                <w:rFonts w:ascii="Times New Roman" w:hAnsi="Times New Roman" w:cs="Times New Roman"/>
              </w:rPr>
              <w:t>Пути передачи</w:t>
            </w:r>
          </w:p>
        </w:tc>
        <w:tc>
          <w:tcPr>
            <w:tcW w:w="2601" w:type="dxa"/>
          </w:tcPr>
          <w:p w14:paraId="11552915" w14:textId="77777777" w:rsidR="00675FD6" w:rsidRPr="00A33E2C" w:rsidRDefault="00675FD6" w:rsidP="00A25B37">
            <w:pPr>
              <w:jc w:val="both"/>
              <w:rPr>
                <w:rFonts w:ascii="Times New Roman" w:hAnsi="Times New Roman" w:cs="Times New Roman"/>
              </w:rPr>
            </w:pPr>
            <w:r w:rsidRPr="00A33E2C">
              <w:rPr>
                <w:rFonts w:ascii="Times New Roman" w:hAnsi="Times New Roman" w:cs="Times New Roman"/>
              </w:rPr>
              <w:t>Алиментарный путь передачи при употреблении в пищу экзотических животных. Тесные контакты и предметы и инфицированные личные предметы и предметы обихода</w:t>
            </w:r>
          </w:p>
        </w:tc>
        <w:tc>
          <w:tcPr>
            <w:tcW w:w="2552" w:type="dxa"/>
          </w:tcPr>
          <w:p w14:paraId="0B15CEBE" w14:textId="77777777" w:rsidR="00675FD6" w:rsidRPr="00A33E2C" w:rsidRDefault="00675FD6" w:rsidP="00A25B37">
            <w:pPr>
              <w:jc w:val="both"/>
              <w:rPr>
                <w:rFonts w:ascii="Times New Roman" w:hAnsi="Times New Roman" w:cs="Times New Roman"/>
              </w:rPr>
            </w:pPr>
            <w:r w:rsidRPr="00A33E2C">
              <w:rPr>
                <w:rFonts w:ascii="Times New Roman" w:hAnsi="Times New Roman" w:cs="Times New Roman"/>
              </w:rPr>
              <w:t>при попадании капель содержащие вирусы в воздухе, через загрязненные предметы обихода, субстанции или фекально-оральный механизм передачи. Алиментарный при употреблении продуктов животного происхождения (одногорбый верблюд)</w:t>
            </w:r>
          </w:p>
        </w:tc>
        <w:tc>
          <w:tcPr>
            <w:tcW w:w="2346" w:type="dxa"/>
          </w:tcPr>
          <w:p w14:paraId="5EA906C5" w14:textId="77777777" w:rsidR="00675FD6" w:rsidRPr="00A33E2C" w:rsidRDefault="00675FD6" w:rsidP="00A25B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E2C">
              <w:rPr>
                <w:rFonts w:ascii="Times New Roman" w:eastAsia="Times New Roman" w:hAnsi="Times New Roman" w:cs="Times New Roman"/>
                <w:lang w:eastAsia="ru-RU"/>
              </w:rPr>
              <w:t>Предполагается воздушно-капельный путь передачи при кашле или чихании</w:t>
            </w:r>
          </w:p>
          <w:p w14:paraId="157592CE" w14:textId="77777777" w:rsidR="00675FD6" w:rsidRPr="00A33E2C" w:rsidRDefault="00675FD6" w:rsidP="00A25B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E2C">
              <w:rPr>
                <w:rFonts w:ascii="Times New Roman" w:eastAsia="Times New Roman" w:hAnsi="Times New Roman" w:cs="Times New Roman"/>
                <w:lang w:eastAsia="ru-RU"/>
              </w:rPr>
              <w:t>Тесный личный контакт</w:t>
            </w:r>
          </w:p>
          <w:p w14:paraId="5A8D9724" w14:textId="77777777" w:rsidR="00675FD6" w:rsidRPr="00A33E2C" w:rsidRDefault="00675FD6" w:rsidP="00A25B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E2C">
              <w:rPr>
                <w:rFonts w:ascii="Times New Roman" w:eastAsia="Times New Roman" w:hAnsi="Times New Roman" w:cs="Times New Roman"/>
                <w:lang w:eastAsia="ru-RU"/>
              </w:rPr>
              <w:t>Касание зараженного объекта или поверхности</w:t>
            </w:r>
          </w:p>
        </w:tc>
      </w:tr>
      <w:tr w:rsidR="00675FD6" w:rsidRPr="00A33E2C" w14:paraId="49E9CB3D" w14:textId="77777777" w:rsidTr="00A25B37">
        <w:tc>
          <w:tcPr>
            <w:tcW w:w="2072" w:type="dxa"/>
          </w:tcPr>
          <w:p w14:paraId="7220CD3A" w14:textId="77777777" w:rsidR="00675FD6" w:rsidRPr="00A33E2C" w:rsidRDefault="00675FD6" w:rsidP="00A25B37">
            <w:pPr>
              <w:jc w:val="both"/>
              <w:rPr>
                <w:rFonts w:ascii="Times New Roman" w:hAnsi="Times New Roman" w:cs="Times New Roman"/>
              </w:rPr>
            </w:pPr>
            <w:r w:rsidRPr="00A33E2C">
              <w:rPr>
                <w:rFonts w:ascii="Times New Roman" w:hAnsi="Times New Roman" w:cs="Times New Roman"/>
              </w:rPr>
              <w:t>Период заразности</w:t>
            </w:r>
          </w:p>
        </w:tc>
        <w:tc>
          <w:tcPr>
            <w:tcW w:w="2601" w:type="dxa"/>
          </w:tcPr>
          <w:p w14:paraId="6F6E2B2B" w14:textId="77777777" w:rsidR="00675FD6" w:rsidRPr="00A33E2C" w:rsidRDefault="00675FD6" w:rsidP="00A25B3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33E2C">
              <w:rPr>
                <w:rFonts w:ascii="Times New Roman" w:hAnsi="Times New Roman" w:cs="Times New Roman"/>
              </w:rPr>
              <w:t>На 10-й день болезни</w:t>
            </w:r>
          </w:p>
        </w:tc>
        <w:tc>
          <w:tcPr>
            <w:tcW w:w="2552" w:type="dxa"/>
          </w:tcPr>
          <w:p w14:paraId="707B0F9F" w14:textId="77777777" w:rsidR="00675FD6" w:rsidRPr="00A33E2C" w:rsidRDefault="00675FD6" w:rsidP="00A25B37">
            <w:pPr>
              <w:jc w:val="both"/>
              <w:rPr>
                <w:rFonts w:ascii="Times New Roman" w:hAnsi="Times New Roman" w:cs="Times New Roman"/>
              </w:rPr>
            </w:pPr>
            <w:r w:rsidRPr="00A33E2C">
              <w:rPr>
                <w:rFonts w:ascii="Times New Roman" w:hAnsi="Times New Roman" w:cs="Times New Roman"/>
              </w:rPr>
              <w:t>длится с начала лихорадки до 10 дней после ее устранения</w:t>
            </w:r>
          </w:p>
        </w:tc>
        <w:tc>
          <w:tcPr>
            <w:tcW w:w="2346" w:type="dxa"/>
          </w:tcPr>
          <w:p w14:paraId="3C134278" w14:textId="77777777" w:rsidR="00675FD6" w:rsidRPr="00A33E2C" w:rsidRDefault="00675FD6" w:rsidP="00A25B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FD6" w:rsidRPr="00A33E2C" w14:paraId="5539E001" w14:textId="77777777" w:rsidTr="00A25B37">
        <w:tc>
          <w:tcPr>
            <w:tcW w:w="2072" w:type="dxa"/>
          </w:tcPr>
          <w:p w14:paraId="2926AE3D" w14:textId="77777777" w:rsidR="00675FD6" w:rsidRPr="00A33E2C" w:rsidRDefault="00675FD6" w:rsidP="00A25B37">
            <w:pPr>
              <w:jc w:val="both"/>
              <w:rPr>
                <w:rFonts w:ascii="Times New Roman" w:hAnsi="Times New Roman" w:cs="Times New Roman"/>
              </w:rPr>
            </w:pPr>
            <w:r w:rsidRPr="00A33E2C">
              <w:rPr>
                <w:rFonts w:ascii="Times New Roman" w:hAnsi="Times New Roman" w:cs="Times New Roman"/>
              </w:rPr>
              <w:t>Группа риска</w:t>
            </w:r>
          </w:p>
        </w:tc>
        <w:tc>
          <w:tcPr>
            <w:tcW w:w="2601" w:type="dxa"/>
          </w:tcPr>
          <w:p w14:paraId="4BF73426" w14:textId="77777777" w:rsidR="00675FD6" w:rsidRPr="00A33E2C" w:rsidRDefault="00675FD6" w:rsidP="00A25B37">
            <w:pPr>
              <w:jc w:val="both"/>
              <w:rPr>
                <w:rFonts w:ascii="Times New Roman" w:hAnsi="Times New Roman" w:cs="Times New Roman"/>
              </w:rPr>
            </w:pPr>
            <w:r w:rsidRPr="00A33E2C">
              <w:rPr>
                <w:rFonts w:ascii="Times New Roman" w:hAnsi="Times New Roman" w:cs="Times New Roman"/>
              </w:rPr>
              <w:t>Лица пожилого возраста</w:t>
            </w:r>
          </w:p>
        </w:tc>
        <w:tc>
          <w:tcPr>
            <w:tcW w:w="2552" w:type="dxa"/>
          </w:tcPr>
          <w:p w14:paraId="65987569" w14:textId="77777777" w:rsidR="00675FD6" w:rsidRPr="00A33E2C" w:rsidRDefault="00675FD6" w:rsidP="00A25B3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33E2C">
              <w:rPr>
                <w:rFonts w:ascii="Times New Roman" w:hAnsi="Times New Roman" w:cs="Times New Roman"/>
              </w:rPr>
              <w:t>лица с диабетом, почечной недостаточностью, хроническими болезнями легких и ослабленным иммунитетом</w:t>
            </w:r>
          </w:p>
        </w:tc>
        <w:tc>
          <w:tcPr>
            <w:tcW w:w="2346" w:type="dxa"/>
          </w:tcPr>
          <w:p w14:paraId="24DD34A8" w14:textId="77777777" w:rsidR="00675FD6" w:rsidRPr="00A33E2C" w:rsidRDefault="00675FD6" w:rsidP="00A25B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5FD6" w:rsidRPr="00A33E2C" w14:paraId="365A0480" w14:textId="77777777" w:rsidTr="00A25B37">
        <w:tc>
          <w:tcPr>
            <w:tcW w:w="2072" w:type="dxa"/>
          </w:tcPr>
          <w:p w14:paraId="28537170" w14:textId="77777777" w:rsidR="00675FD6" w:rsidRPr="00A33E2C" w:rsidRDefault="00675FD6" w:rsidP="00A25B37">
            <w:pPr>
              <w:jc w:val="both"/>
              <w:rPr>
                <w:rFonts w:ascii="Times New Roman" w:hAnsi="Times New Roman" w:cs="Times New Roman"/>
              </w:rPr>
            </w:pPr>
            <w:r w:rsidRPr="00A33E2C">
              <w:rPr>
                <w:rFonts w:ascii="Times New Roman" w:hAnsi="Times New Roman" w:cs="Times New Roman"/>
              </w:rPr>
              <w:t>Географическая ограниченность</w:t>
            </w:r>
          </w:p>
        </w:tc>
        <w:tc>
          <w:tcPr>
            <w:tcW w:w="2601" w:type="dxa"/>
          </w:tcPr>
          <w:p w14:paraId="24339ED2" w14:textId="77777777" w:rsidR="00675FD6" w:rsidRPr="00A33E2C" w:rsidRDefault="00675FD6" w:rsidP="00A25B37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E2C">
              <w:rPr>
                <w:rFonts w:ascii="Times New Roman" w:eastAsia="Times New Roman" w:hAnsi="Times New Roman" w:cs="Times New Roman"/>
                <w:lang w:eastAsia="ru-RU"/>
              </w:rPr>
              <w:t xml:space="preserve">Не имеет, случаи были зарегистрированы в 27 странах, включая Алжир, Австрию, Бахрейн, Китай, Египет, </w:t>
            </w:r>
            <w:r w:rsidRPr="00A33E2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Францию, Германию, Грецию, Исламскую Республику Иран, Италию, Иорданию, Кувейт, Ливан, Малайзию, Нидерланды, Оман, Филиппины, Катар, Республику Корея, Королевство Саудовская Аравия, Таиланд, Тунис, Турцию, Объединенные Арабские Эмираты, Соединенное Королевство, Соединенные Штаты Америки и Йемен.</w:t>
            </w:r>
          </w:p>
          <w:p w14:paraId="6B609C8D" w14:textId="77777777" w:rsidR="00675FD6" w:rsidRPr="00A33E2C" w:rsidRDefault="00675FD6" w:rsidP="00A25B37">
            <w:pPr>
              <w:spacing w:before="100" w:beforeAutospacing="1" w:after="100" w:afterAutospacing="1" w:line="360" w:lineRule="atLeast"/>
              <w:rPr>
                <w:rFonts w:ascii="Times New Roman" w:hAnsi="Times New Roman" w:cs="Times New Roman"/>
              </w:rPr>
            </w:pPr>
            <w:r w:rsidRPr="00A33E2C">
              <w:rPr>
                <w:rFonts w:ascii="Times New Roman" w:eastAsia="Times New Roman" w:hAnsi="Times New Roman" w:cs="Times New Roman"/>
                <w:lang w:eastAsia="ru-RU"/>
              </w:rPr>
              <w:t>Примерно 80% случаев инфицирования людей зарегистрировано в Саудовской Аравии.</w:t>
            </w:r>
          </w:p>
        </w:tc>
        <w:tc>
          <w:tcPr>
            <w:tcW w:w="2552" w:type="dxa"/>
          </w:tcPr>
          <w:p w14:paraId="7462CB40" w14:textId="77777777" w:rsidR="00675FD6" w:rsidRPr="00A33E2C" w:rsidRDefault="00675FD6" w:rsidP="00A25B3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33E2C">
              <w:rPr>
                <w:rFonts w:ascii="Times New Roman" w:hAnsi="Times New Roman" w:cs="Times New Roman"/>
                <w:bCs/>
              </w:rPr>
              <w:lastRenderedPageBreak/>
              <w:t xml:space="preserve">случаи заболевания зарегистрированы в странах Ближнего Востока, отмечены завозы в Европу, Азию, Африку и США. К настоящему времени </w:t>
            </w:r>
            <w:r w:rsidRPr="00A33E2C">
              <w:rPr>
                <w:rFonts w:ascii="Times New Roman" w:hAnsi="Times New Roman" w:cs="Times New Roman"/>
                <w:bCs/>
              </w:rPr>
              <w:lastRenderedPageBreak/>
              <w:t>число стран, в которых регистрировались случаи БВРС, достигло 27.</w:t>
            </w:r>
          </w:p>
          <w:p w14:paraId="0D1C442C" w14:textId="77777777" w:rsidR="00675FD6" w:rsidRPr="00A33E2C" w:rsidRDefault="00675FD6" w:rsidP="00A25B3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33E2C">
              <w:rPr>
                <w:rFonts w:ascii="Times New Roman" w:hAnsi="Times New Roman" w:cs="Times New Roman"/>
                <w:bCs/>
              </w:rPr>
              <w:t>Странами с наибольшим риском заражения являются Саудовская Аравия, Иордания, Катар, Кувейт, Оман, Йемен, Объединенные Арабские Эмираты, Иран, Ливан. Циркуляция возбудителя по результатам исследований установлена на территории Судана, Сомали, Нигерии, Кении, Эфиопии и на Канарских островах.</w:t>
            </w:r>
          </w:p>
        </w:tc>
        <w:tc>
          <w:tcPr>
            <w:tcW w:w="2346" w:type="dxa"/>
          </w:tcPr>
          <w:p w14:paraId="10701172" w14:textId="77777777" w:rsidR="00675FD6" w:rsidRPr="00A33E2C" w:rsidRDefault="00675FD6" w:rsidP="00A25B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E2C">
              <w:rPr>
                <w:rFonts w:ascii="Times New Roman" w:hAnsi="Times New Roman" w:cs="Times New Roman"/>
                <w:bCs/>
              </w:rPr>
              <w:lastRenderedPageBreak/>
              <w:t xml:space="preserve">случаи заболевания зарегистрированы в 15 следующих странах: Материковый Китай, Тайланд, Гонконг, Макао, Австралия, </w:t>
            </w:r>
            <w:r w:rsidRPr="00A33E2C">
              <w:rPr>
                <w:rFonts w:ascii="Times New Roman" w:hAnsi="Times New Roman" w:cs="Times New Roman"/>
                <w:bCs/>
              </w:rPr>
              <w:lastRenderedPageBreak/>
              <w:t>Малайзия, Сингапур, Франция. Япония, Южная Корея, Тайвань, США, Вьетнам, Канада, Непал.</w:t>
            </w:r>
          </w:p>
        </w:tc>
      </w:tr>
      <w:tr w:rsidR="00675FD6" w:rsidRPr="00A33E2C" w14:paraId="42A7A9A1" w14:textId="77777777" w:rsidTr="00A25B37">
        <w:tc>
          <w:tcPr>
            <w:tcW w:w="2072" w:type="dxa"/>
          </w:tcPr>
          <w:p w14:paraId="366B8448" w14:textId="77777777" w:rsidR="00675FD6" w:rsidRPr="00A33E2C" w:rsidRDefault="00675FD6" w:rsidP="00A25B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E2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клиника</w:t>
            </w:r>
          </w:p>
        </w:tc>
        <w:tc>
          <w:tcPr>
            <w:tcW w:w="2601" w:type="dxa"/>
          </w:tcPr>
          <w:p w14:paraId="55BE9991" w14:textId="77777777" w:rsidR="00675FD6" w:rsidRPr="00A33E2C" w:rsidRDefault="00675FD6" w:rsidP="00A25B37">
            <w:pPr>
              <w:shd w:val="clear" w:color="auto" w:fill="FFFFFF"/>
              <w:spacing w:before="100" w:beforeAutospacing="1" w:after="24"/>
              <w:rPr>
                <w:rFonts w:ascii="Times New Roman" w:hAnsi="Times New Roman" w:cs="Times New Roman"/>
              </w:rPr>
            </w:pPr>
            <w:r w:rsidRPr="00A33E2C">
              <w:rPr>
                <w:rFonts w:ascii="Times New Roman" w:hAnsi="Times New Roman" w:cs="Times New Roman"/>
              </w:rPr>
              <w:t>Высокая температура, температура тела 38°С или выше, озноб, головная боль, о</w:t>
            </w:r>
            <w:hyperlink r:id="rId12" w:tooltip="Астения" w:history="1">
              <w:r w:rsidRPr="00A33E2C">
                <w:rPr>
                  <w:rStyle w:val="a3"/>
                </w:rPr>
                <w:t>бщее недомогание</w:t>
              </w:r>
            </w:hyperlink>
            <w:r w:rsidRPr="00A33E2C">
              <w:rPr>
                <w:rFonts w:ascii="Times New Roman" w:hAnsi="Times New Roman" w:cs="Times New Roman"/>
              </w:rPr>
              <w:t xml:space="preserve">, </w:t>
            </w:r>
            <w:hyperlink r:id="rId13" w:tooltip="Миалгия" w:history="1">
              <w:r w:rsidRPr="00A33E2C">
                <w:rPr>
                  <w:rStyle w:val="a3"/>
                </w:rPr>
                <w:t>миалгии</w:t>
              </w:r>
            </w:hyperlink>
            <w:r w:rsidRPr="00A33E2C">
              <w:rPr>
                <w:rFonts w:ascii="Times New Roman" w:hAnsi="Times New Roman" w:cs="Times New Roman"/>
              </w:rPr>
              <w:t>, сухой, непродуктивный </w:t>
            </w:r>
            <w:hyperlink r:id="rId14" w:tooltip="Кашель" w:history="1">
              <w:r w:rsidRPr="00A33E2C">
                <w:rPr>
                  <w:rStyle w:val="a3"/>
                </w:rPr>
                <w:t>кашель</w:t>
              </w:r>
            </w:hyperlink>
          </w:p>
          <w:p w14:paraId="0C164099" w14:textId="77777777" w:rsidR="00675FD6" w:rsidRPr="00A33E2C" w:rsidRDefault="00675FD6" w:rsidP="00A25B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14:paraId="4CB8D6CB" w14:textId="77777777" w:rsidR="00675FD6" w:rsidRPr="00A33E2C" w:rsidRDefault="00675FD6" w:rsidP="00A25B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E2C">
              <w:rPr>
                <w:rFonts w:ascii="Times New Roman" w:hAnsi="Times New Roman" w:cs="Times New Roman"/>
              </w:rPr>
              <w:t>Высокая температура, кашель, одышка, затрудненное дыхание</w:t>
            </w:r>
          </w:p>
        </w:tc>
        <w:tc>
          <w:tcPr>
            <w:tcW w:w="2346" w:type="dxa"/>
          </w:tcPr>
          <w:p w14:paraId="6A14FFD6" w14:textId="77777777" w:rsidR="00675FD6" w:rsidRPr="00A33E2C" w:rsidRDefault="00675FD6" w:rsidP="00A25B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E2C">
              <w:rPr>
                <w:rFonts w:ascii="Times New Roman" w:hAnsi="Times New Roman" w:cs="Times New Roman"/>
              </w:rPr>
              <w:t>Высокая температура, кашель, одышка, затрудненное дыхание</w:t>
            </w:r>
          </w:p>
        </w:tc>
      </w:tr>
      <w:tr w:rsidR="00675FD6" w:rsidRPr="00A33E2C" w14:paraId="318BF4E4" w14:textId="77777777" w:rsidTr="00A25B37">
        <w:tc>
          <w:tcPr>
            <w:tcW w:w="2072" w:type="dxa"/>
          </w:tcPr>
          <w:p w14:paraId="35236D1D" w14:textId="77777777" w:rsidR="00675FD6" w:rsidRPr="00A33E2C" w:rsidRDefault="00675FD6" w:rsidP="00A25B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E2C">
              <w:rPr>
                <w:rFonts w:ascii="Times New Roman" w:eastAsia="Times New Roman" w:hAnsi="Times New Roman" w:cs="Times New Roman"/>
                <w:lang w:eastAsia="ru-RU"/>
              </w:rPr>
              <w:t>Клинические формы</w:t>
            </w:r>
          </w:p>
        </w:tc>
        <w:tc>
          <w:tcPr>
            <w:tcW w:w="2601" w:type="dxa"/>
          </w:tcPr>
          <w:p w14:paraId="2B1DD365" w14:textId="77777777" w:rsidR="00675FD6" w:rsidRPr="00A33E2C" w:rsidRDefault="00675FD6" w:rsidP="00A25B37">
            <w:pPr>
              <w:shd w:val="clear" w:color="auto" w:fill="FFFFFF"/>
              <w:spacing w:before="100" w:beforeAutospacing="1" w:after="24"/>
              <w:rPr>
                <w:rFonts w:ascii="Times New Roman" w:hAnsi="Times New Roman" w:cs="Times New Roman"/>
              </w:rPr>
            </w:pPr>
            <w:r w:rsidRPr="00A33E2C">
              <w:rPr>
                <w:rFonts w:ascii="Times New Roman" w:hAnsi="Times New Roman" w:cs="Times New Roman"/>
              </w:rPr>
              <w:t>Бессимптомные</w:t>
            </w:r>
          </w:p>
          <w:p w14:paraId="324385B6" w14:textId="77777777" w:rsidR="00675FD6" w:rsidRPr="00A33E2C" w:rsidRDefault="00675FD6" w:rsidP="00A25B37">
            <w:pPr>
              <w:shd w:val="clear" w:color="auto" w:fill="FFFFFF"/>
              <w:spacing w:before="100" w:beforeAutospacing="1" w:after="24"/>
              <w:rPr>
                <w:rFonts w:ascii="Times New Roman" w:hAnsi="Times New Roman" w:cs="Times New Roman"/>
              </w:rPr>
            </w:pPr>
            <w:r w:rsidRPr="00A33E2C">
              <w:rPr>
                <w:rFonts w:ascii="Times New Roman" w:hAnsi="Times New Roman" w:cs="Times New Roman"/>
              </w:rPr>
              <w:t>Тяжелые формы с интоксикацией, недостаточностью со стороны дыхательных органов</w:t>
            </w:r>
          </w:p>
        </w:tc>
        <w:tc>
          <w:tcPr>
            <w:tcW w:w="2552" w:type="dxa"/>
          </w:tcPr>
          <w:p w14:paraId="636D5D8C" w14:textId="77777777" w:rsidR="00675FD6" w:rsidRPr="00A33E2C" w:rsidRDefault="00675FD6" w:rsidP="00A25B37">
            <w:pPr>
              <w:shd w:val="clear" w:color="auto" w:fill="FFFFFF"/>
              <w:spacing w:before="100" w:beforeAutospacing="1" w:after="24"/>
              <w:rPr>
                <w:rFonts w:ascii="Times New Roman" w:hAnsi="Times New Roman" w:cs="Times New Roman"/>
              </w:rPr>
            </w:pPr>
            <w:r w:rsidRPr="00A33E2C">
              <w:rPr>
                <w:rFonts w:ascii="Times New Roman" w:hAnsi="Times New Roman" w:cs="Times New Roman"/>
              </w:rPr>
              <w:t>Бессимптомные</w:t>
            </w:r>
          </w:p>
          <w:p w14:paraId="75AABA2B" w14:textId="77777777" w:rsidR="00675FD6" w:rsidRPr="00A33E2C" w:rsidRDefault="00675FD6" w:rsidP="00A25B37">
            <w:pPr>
              <w:shd w:val="clear" w:color="auto" w:fill="FFFFFF"/>
              <w:spacing w:before="100" w:beforeAutospacing="1" w:after="24"/>
              <w:rPr>
                <w:rFonts w:ascii="Times New Roman" w:hAnsi="Times New Roman" w:cs="Times New Roman"/>
              </w:rPr>
            </w:pPr>
            <w:r w:rsidRPr="00A33E2C">
              <w:rPr>
                <w:rFonts w:ascii="Times New Roman" w:hAnsi="Times New Roman" w:cs="Times New Roman"/>
              </w:rPr>
              <w:t>Тяжелые формы с интоксикацией, недостаточностью со стороны дыхательных органов</w:t>
            </w:r>
          </w:p>
        </w:tc>
        <w:tc>
          <w:tcPr>
            <w:tcW w:w="2346" w:type="dxa"/>
          </w:tcPr>
          <w:p w14:paraId="31B4FC8E" w14:textId="77777777" w:rsidR="00675FD6" w:rsidRPr="00A33E2C" w:rsidRDefault="00675FD6" w:rsidP="00A25B37">
            <w:pPr>
              <w:shd w:val="clear" w:color="auto" w:fill="FFFFFF"/>
              <w:spacing w:before="100" w:beforeAutospacing="1" w:after="24"/>
              <w:rPr>
                <w:rFonts w:ascii="Times New Roman" w:hAnsi="Times New Roman" w:cs="Times New Roman"/>
              </w:rPr>
            </w:pPr>
            <w:r w:rsidRPr="00A33E2C">
              <w:rPr>
                <w:rFonts w:ascii="Times New Roman" w:hAnsi="Times New Roman" w:cs="Times New Roman"/>
              </w:rPr>
              <w:t>Бессимптомные</w:t>
            </w:r>
          </w:p>
          <w:p w14:paraId="0749B406" w14:textId="77777777" w:rsidR="00675FD6" w:rsidRPr="00A33E2C" w:rsidRDefault="00675FD6" w:rsidP="00A25B37">
            <w:pPr>
              <w:shd w:val="clear" w:color="auto" w:fill="FFFFFF"/>
              <w:spacing w:before="100" w:beforeAutospacing="1" w:after="24"/>
              <w:rPr>
                <w:rFonts w:ascii="Times New Roman" w:hAnsi="Times New Roman" w:cs="Times New Roman"/>
              </w:rPr>
            </w:pPr>
            <w:r w:rsidRPr="00A33E2C">
              <w:rPr>
                <w:rFonts w:ascii="Times New Roman" w:hAnsi="Times New Roman" w:cs="Times New Roman"/>
              </w:rPr>
              <w:t>Тяжелые формы с интоксикацией, недостаточностью со стороны дыхательных органов</w:t>
            </w:r>
          </w:p>
        </w:tc>
      </w:tr>
      <w:tr w:rsidR="00675FD6" w:rsidRPr="00A33E2C" w14:paraId="03B0957C" w14:textId="77777777" w:rsidTr="00A25B37">
        <w:tc>
          <w:tcPr>
            <w:tcW w:w="2072" w:type="dxa"/>
          </w:tcPr>
          <w:p w14:paraId="613E96D5" w14:textId="77777777" w:rsidR="00675FD6" w:rsidRPr="00A33E2C" w:rsidRDefault="00675FD6" w:rsidP="00A25B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E2C">
              <w:rPr>
                <w:rFonts w:ascii="Times New Roman" w:eastAsia="Times New Roman" w:hAnsi="Times New Roman" w:cs="Times New Roman"/>
                <w:lang w:eastAsia="ru-RU"/>
              </w:rPr>
              <w:t>Отсутствие в клинике</w:t>
            </w:r>
          </w:p>
        </w:tc>
        <w:tc>
          <w:tcPr>
            <w:tcW w:w="2601" w:type="dxa"/>
          </w:tcPr>
          <w:p w14:paraId="392D5893" w14:textId="77777777" w:rsidR="00675FD6" w:rsidRPr="00A33E2C" w:rsidRDefault="00675FD6" w:rsidP="00A25B37">
            <w:pPr>
              <w:jc w:val="both"/>
              <w:rPr>
                <w:rFonts w:ascii="Times New Roman" w:hAnsi="Times New Roman" w:cs="Times New Roman"/>
              </w:rPr>
            </w:pPr>
            <w:r w:rsidRPr="00A33E2C">
              <w:rPr>
                <w:rFonts w:ascii="Times New Roman" w:hAnsi="Times New Roman" w:cs="Times New Roman"/>
                <w:shd w:val="clear" w:color="auto" w:fill="FFFFFF"/>
              </w:rPr>
              <w:t>отсутствие </w:t>
            </w:r>
            <w:hyperlink r:id="rId15" w:tooltip="Чихание" w:history="1">
              <w:r w:rsidRPr="00A33E2C">
                <w:rPr>
                  <w:rStyle w:val="a3"/>
                  <w:shd w:val="clear" w:color="auto" w:fill="FFFFFF"/>
                </w:rPr>
                <w:t>чихания</w:t>
              </w:r>
            </w:hyperlink>
            <w:r w:rsidRPr="00A33E2C">
              <w:rPr>
                <w:rFonts w:ascii="Times New Roman" w:hAnsi="Times New Roman" w:cs="Times New Roman"/>
                <w:shd w:val="clear" w:color="auto" w:fill="FFFFFF"/>
              </w:rPr>
              <w:t> и </w:t>
            </w:r>
            <w:hyperlink r:id="rId16" w:tooltip="Насморк" w:history="1">
              <w:r w:rsidRPr="00A33E2C">
                <w:rPr>
                  <w:rStyle w:val="a3"/>
                  <w:shd w:val="clear" w:color="auto" w:fill="FFFFFF"/>
                </w:rPr>
                <w:t>насморка</w:t>
              </w:r>
            </w:hyperlink>
            <w:r w:rsidRPr="00A33E2C">
              <w:rPr>
                <w:rFonts w:ascii="Times New Roman" w:hAnsi="Times New Roman" w:cs="Times New Roman"/>
                <w:shd w:val="clear" w:color="auto" w:fill="FFFFFF"/>
              </w:rPr>
              <w:t> - симптомов</w:t>
            </w:r>
          </w:p>
        </w:tc>
        <w:tc>
          <w:tcPr>
            <w:tcW w:w="2552" w:type="dxa"/>
          </w:tcPr>
          <w:p w14:paraId="1BABC829" w14:textId="77777777" w:rsidR="00675FD6" w:rsidRPr="00A33E2C" w:rsidRDefault="00675FD6" w:rsidP="00A25B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14:paraId="282A8EAF" w14:textId="77777777" w:rsidR="00675FD6" w:rsidRPr="00A33E2C" w:rsidRDefault="00675FD6" w:rsidP="00A25B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5FD6" w:rsidRPr="00A33E2C" w14:paraId="2A3C0A83" w14:textId="77777777" w:rsidTr="00A25B37">
        <w:tc>
          <w:tcPr>
            <w:tcW w:w="2072" w:type="dxa"/>
          </w:tcPr>
          <w:p w14:paraId="28637B95" w14:textId="77777777" w:rsidR="00675FD6" w:rsidRPr="00A33E2C" w:rsidRDefault="00675FD6" w:rsidP="00A25B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E2C">
              <w:rPr>
                <w:rFonts w:ascii="Times New Roman" w:eastAsia="Times New Roman" w:hAnsi="Times New Roman" w:cs="Times New Roman"/>
                <w:lang w:eastAsia="ru-RU"/>
              </w:rPr>
              <w:t>осложнения</w:t>
            </w:r>
          </w:p>
        </w:tc>
        <w:tc>
          <w:tcPr>
            <w:tcW w:w="2601" w:type="dxa"/>
          </w:tcPr>
          <w:p w14:paraId="0B88CC30" w14:textId="77777777" w:rsidR="00675FD6" w:rsidRPr="00A33E2C" w:rsidRDefault="00675FD6" w:rsidP="00A25B3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33E2C">
              <w:rPr>
                <w:rFonts w:ascii="Times New Roman" w:hAnsi="Times New Roman" w:cs="Times New Roman"/>
                <w:shd w:val="clear" w:color="auto" w:fill="FFFFFF"/>
              </w:rPr>
              <w:t>Пневмония: острая дыхательная недостаточность</w:t>
            </w:r>
          </w:p>
          <w:p w14:paraId="1A0E04BD" w14:textId="77777777" w:rsidR="00675FD6" w:rsidRPr="00A33E2C" w:rsidRDefault="00675FD6" w:rsidP="00A25B3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33E2C">
              <w:rPr>
                <w:rFonts w:ascii="Times New Roman" w:hAnsi="Times New Roman" w:cs="Times New Roman"/>
                <w:shd w:val="clear" w:color="auto" w:fill="FFFFFF"/>
              </w:rPr>
              <w:t>гипоксемия</w:t>
            </w:r>
          </w:p>
        </w:tc>
        <w:tc>
          <w:tcPr>
            <w:tcW w:w="2552" w:type="dxa"/>
          </w:tcPr>
          <w:p w14:paraId="26D87C16" w14:textId="77777777" w:rsidR="00675FD6" w:rsidRPr="00A33E2C" w:rsidRDefault="00675FD6" w:rsidP="00A25B37">
            <w:pPr>
              <w:jc w:val="both"/>
              <w:rPr>
                <w:rFonts w:ascii="Times New Roman" w:hAnsi="Times New Roman" w:cs="Times New Roman"/>
              </w:rPr>
            </w:pPr>
            <w:r w:rsidRPr="00A33E2C">
              <w:rPr>
                <w:rFonts w:ascii="Times New Roman" w:hAnsi="Times New Roman" w:cs="Times New Roman"/>
              </w:rPr>
              <w:t>тяжелая пневмония,остановка дыхания</w:t>
            </w:r>
          </w:p>
        </w:tc>
        <w:tc>
          <w:tcPr>
            <w:tcW w:w="2346" w:type="dxa"/>
          </w:tcPr>
          <w:p w14:paraId="5A1D1F06" w14:textId="77777777" w:rsidR="00675FD6" w:rsidRPr="00A33E2C" w:rsidRDefault="00675FD6" w:rsidP="00A25B37">
            <w:pPr>
              <w:jc w:val="both"/>
              <w:rPr>
                <w:rFonts w:ascii="Times New Roman" w:hAnsi="Times New Roman" w:cs="Times New Roman"/>
              </w:rPr>
            </w:pPr>
            <w:r w:rsidRPr="00A33E2C">
              <w:rPr>
                <w:rFonts w:ascii="Times New Roman" w:hAnsi="Times New Roman" w:cs="Times New Roman"/>
              </w:rPr>
              <w:t>тяжелые воспалительные реакции и осложнения в виде пневмонии</w:t>
            </w:r>
          </w:p>
        </w:tc>
      </w:tr>
      <w:tr w:rsidR="00675FD6" w:rsidRPr="00A33E2C" w14:paraId="237A8F48" w14:textId="77777777" w:rsidTr="00A25B37">
        <w:tc>
          <w:tcPr>
            <w:tcW w:w="2072" w:type="dxa"/>
          </w:tcPr>
          <w:p w14:paraId="5C6C1B8E" w14:textId="77777777" w:rsidR="00675FD6" w:rsidRPr="00A33E2C" w:rsidRDefault="00675FD6" w:rsidP="00A25B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E2C">
              <w:rPr>
                <w:rFonts w:ascii="Times New Roman" w:hAnsi="Times New Roman" w:cs="Times New Roman"/>
              </w:rPr>
              <w:t>коэффициент летальности</w:t>
            </w:r>
          </w:p>
        </w:tc>
        <w:tc>
          <w:tcPr>
            <w:tcW w:w="2601" w:type="dxa"/>
          </w:tcPr>
          <w:p w14:paraId="3A69F9DE" w14:textId="77777777" w:rsidR="00675FD6" w:rsidRPr="00A33E2C" w:rsidRDefault="00675FD6" w:rsidP="00A25B37">
            <w:pPr>
              <w:ind w:firstLine="708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33E2C">
              <w:rPr>
                <w:rFonts w:ascii="Times New Roman" w:hAnsi="Times New Roman" w:cs="Times New Roman"/>
              </w:rPr>
              <w:t xml:space="preserve">8 096 заболевания среди людей с тяжелым течением пневмонии и </w:t>
            </w:r>
            <w:r w:rsidRPr="00A33E2C">
              <w:rPr>
                <w:rFonts w:ascii="Times New Roman" w:hAnsi="Times New Roman" w:cs="Times New Roman"/>
              </w:rPr>
              <w:lastRenderedPageBreak/>
              <w:t>774 случая смерти: 10%</w:t>
            </w:r>
          </w:p>
        </w:tc>
        <w:tc>
          <w:tcPr>
            <w:tcW w:w="2552" w:type="dxa"/>
          </w:tcPr>
          <w:p w14:paraId="0EA386FA" w14:textId="77777777" w:rsidR="00675FD6" w:rsidRPr="00A33E2C" w:rsidRDefault="00675FD6" w:rsidP="00A25B37">
            <w:pPr>
              <w:jc w:val="both"/>
              <w:rPr>
                <w:rFonts w:ascii="Times New Roman" w:hAnsi="Times New Roman" w:cs="Times New Roman"/>
              </w:rPr>
            </w:pPr>
            <w:r w:rsidRPr="00A33E2C">
              <w:rPr>
                <w:rFonts w:ascii="Times New Roman" w:hAnsi="Times New Roman" w:cs="Times New Roman"/>
              </w:rPr>
              <w:lastRenderedPageBreak/>
              <w:t>35%</w:t>
            </w:r>
          </w:p>
        </w:tc>
        <w:tc>
          <w:tcPr>
            <w:tcW w:w="2346" w:type="dxa"/>
          </w:tcPr>
          <w:p w14:paraId="327DE9AE" w14:textId="77777777" w:rsidR="00675FD6" w:rsidRPr="00A33E2C" w:rsidRDefault="00675FD6" w:rsidP="00A25B37">
            <w:pPr>
              <w:jc w:val="both"/>
              <w:rPr>
                <w:rFonts w:ascii="Times New Roman" w:hAnsi="Times New Roman" w:cs="Times New Roman"/>
              </w:rPr>
            </w:pPr>
            <w:r w:rsidRPr="00A33E2C">
              <w:rPr>
                <w:rFonts w:ascii="Times New Roman" w:hAnsi="Times New Roman" w:cs="Times New Roman"/>
              </w:rPr>
              <w:t>Сравнительно низкая (около 3%)</w:t>
            </w:r>
          </w:p>
        </w:tc>
      </w:tr>
      <w:tr w:rsidR="00675FD6" w:rsidRPr="00A33E2C" w14:paraId="5B9E3D43" w14:textId="77777777" w:rsidTr="00A25B37">
        <w:tc>
          <w:tcPr>
            <w:tcW w:w="2072" w:type="dxa"/>
          </w:tcPr>
          <w:p w14:paraId="2FD7732E" w14:textId="77777777" w:rsidR="00675FD6" w:rsidRPr="00A33E2C" w:rsidRDefault="00675FD6" w:rsidP="00A25B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E2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Специфические препараты для лечения</w:t>
            </w:r>
          </w:p>
        </w:tc>
        <w:tc>
          <w:tcPr>
            <w:tcW w:w="2601" w:type="dxa"/>
          </w:tcPr>
          <w:p w14:paraId="776A8420" w14:textId="77777777" w:rsidR="00675FD6" w:rsidRPr="00A33E2C" w:rsidRDefault="00675FD6" w:rsidP="00A25B3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33E2C">
              <w:rPr>
                <w:rFonts w:ascii="Times New Roman" w:hAnsi="Times New Roman" w:cs="Times New Roman"/>
                <w:shd w:val="clear" w:color="auto" w:fill="FFFFFF"/>
              </w:rPr>
              <w:t>Отсутствует, симптоматическое лечение</w:t>
            </w:r>
          </w:p>
        </w:tc>
        <w:tc>
          <w:tcPr>
            <w:tcW w:w="2552" w:type="dxa"/>
          </w:tcPr>
          <w:p w14:paraId="4C5BA65A" w14:textId="77777777" w:rsidR="00675FD6" w:rsidRPr="00A33E2C" w:rsidRDefault="00675FD6" w:rsidP="00A25B37">
            <w:pPr>
              <w:jc w:val="both"/>
              <w:rPr>
                <w:rFonts w:ascii="Times New Roman" w:hAnsi="Times New Roman" w:cs="Times New Roman"/>
              </w:rPr>
            </w:pPr>
            <w:r w:rsidRPr="00A33E2C">
              <w:rPr>
                <w:rFonts w:ascii="Times New Roman" w:hAnsi="Times New Roman" w:cs="Times New Roman"/>
              </w:rPr>
              <w:t>Специфическое лечение не разработано.</w:t>
            </w:r>
          </w:p>
          <w:p w14:paraId="7309A5BB" w14:textId="77777777" w:rsidR="00675FD6" w:rsidRPr="00A33E2C" w:rsidRDefault="00675FD6" w:rsidP="00A25B37">
            <w:pPr>
              <w:jc w:val="both"/>
              <w:rPr>
                <w:rFonts w:ascii="Times New Roman" w:hAnsi="Times New Roman" w:cs="Times New Roman"/>
              </w:rPr>
            </w:pPr>
            <w:r w:rsidRPr="00A33E2C">
              <w:rPr>
                <w:rFonts w:ascii="Times New Roman" w:hAnsi="Times New Roman" w:cs="Times New Roman"/>
              </w:rPr>
              <w:t>Применяется неспецифическая противовирусная и симптоматическая терапия</w:t>
            </w:r>
          </w:p>
          <w:p w14:paraId="5427EB5F" w14:textId="77777777" w:rsidR="00675FD6" w:rsidRPr="00A33E2C" w:rsidRDefault="00675FD6" w:rsidP="00A25B3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14:paraId="1A7D7FD8" w14:textId="77777777" w:rsidR="00675FD6" w:rsidRPr="00A33E2C" w:rsidRDefault="00675FD6" w:rsidP="00A25B37">
            <w:pPr>
              <w:jc w:val="both"/>
              <w:rPr>
                <w:rFonts w:ascii="Times New Roman" w:hAnsi="Times New Roman" w:cs="Times New Roman"/>
              </w:rPr>
            </w:pPr>
            <w:r w:rsidRPr="00A33E2C">
              <w:rPr>
                <w:rFonts w:ascii="Times New Roman" w:hAnsi="Times New Roman" w:cs="Times New Roman"/>
                <w:shd w:val="clear" w:color="auto" w:fill="FFFFFF"/>
              </w:rPr>
              <w:t>Отсутствует, имеется только симптоматическое лечение</w:t>
            </w:r>
          </w:p>
        </w:tc>
      </w:tr>
      <w:tr w:rsidR="00675FD6" w:rsidRPr="00A33E2C" w14:paraId="3087B3A9" w14:textId="77777777" w:rsidTr="00A25B37">
        <w:tc>
          <w:tcPr>
            <w:tcW w:w="2072" w:type="dxa"/>
          </w:tcPr>
          <w:p w14:paraId="60A10B3B" w14:textId="77777777" w:rsidR="00675FD6" w:rsidRPr="00A33E2C" w:rsidRDefault="00675FD6" w:rsidP="00A25B3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E2C">
              <w:rPr>
                <w:rFonts w:ascii="Times New Roman" w:eastAsia="Times New Roman" w:hAnsi="Times New Roman" w:cs="Times New Roman"/>
                <w:lang w:eastAsia="ru-RU"/>
              </w:rPr>
              <w:t>вакцина</w:t>
            </w:r>
          </w:p>
        </w:tc>
        <w:tc>
          <w:tcPr>
            <w:tcW w:w="2601" w:type="dxa"/>
          </w:tcPr>
          <w:p w14:paraId="1D38B2BF" w14:textId="77777777" w:rsidR="00675FD6" w:rsidRPr="00A33E2C" w:rsidRDefault="00675FD6" w:rsidP="00A25B37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33E2C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  <w:tc>
          <w:tcPr>
            <w:tcW w:w="2552" w:type="dxa"/>
          </w:tcPr>
          <w:p w14:paraId="232E1AD6" w14:textId="77777777" w:rsidR="00675FD6" w:rsidRPr="00A33E2C" w:rsidRDefault="00675FD6" w:rsidP="00A25B37">
            <w:pPr>
              <w:jc w:val="both"/>
              <w:rPr>
                <w:rFonts w:ascii="Times New Roman" w:hAnsi="Times New Roman" w:cs="Times New Roman"/>
              </w:rPr>
            </w:pPr>
            <w:r w:rsidRPr="00A33E2C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  <w:tc>
          <w:tcPr>
            <w:tcW w:w="2346" w:type="dxa"/>
          </w:tcPr>
          <w:p w14:paraId="3AC8483A" w14:textId="77777777" w:rsidR="00675FD6" w:rsidRPr="00A33E2C" w:rsidRDefault="00675FD6" w:rsidP="00A25B37">
            <w:pPr>
              <w:jc w:val="both"/>
              <w:rPr>
                <w:rFonts w:ascii="Times New Roman" w:hAnsi="Times New Roman" w:cs="Times New Roman"/>
              </w:rPr>
            </w:pPr>
            <w:r w:rsidRPr="00A33E2C">
              <w:rPr>
                <w:rFonts w:ascii="Times New Roman" w:hAnsi="Times New Roman" w:cs="Times New Roman"/>
                <w:shd w:val="clear" w:color="auto" w:fill="FFFFFF"/>
              </w:rPr>
              <w:t>отсутствует</w:t>
            </w:r>
          </w:p>
        </w:tc>
      </w:tr>
      <w:tr w:rsidR="00675FD6" w:rsidRPr="00AD6831" w14:paraId="5AA4B1A5" w14:textId="77777777" w:rsidTr="00A25B37">
        <w:tc>
          <w:tcPr>
            <w:tcW w:w="2072" w:type="dxa"/>
          </w:tcPr>
          <w:p w14:paraId="5BBEF46A" w14:textId="77777777" w:rsidR="00675FD6" w:rsidRPr="00A33E2C" w:rsidRDefault="00675FD6" w:rsidP="00A25B37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33E2C">
              <w:rPr>
                <w:rFonts w:ascii="Times New Roman" w:eastAsia="Times New Roman" w:hAnsi="Times New Roman" w:cs="Times New Roman"/>
                <w:lang w:val="kk-KZ" w:eastAsia="ru-RU"/>
              </w:rPr>
              <w:t>Источники</w:t>
            </w:r>
          </w:p>
          <w:p w14:paraId="61042505" w14:textId="39C4A5D0" w:rsidR="00675FD6" w:rsidRPr="00A33E2C" w:rsidRDefault="00675FD6" w:rsidP="00A25B37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33E2C">
              <w:rPr>
                <w:rFonts w:ascii="Times New Roman" w:eastAsia="Times New Roman" w:hAnsi="Times New Roman" w:cs="Times New Roman"/>
                <w:lang w:val="kk-KZ" w:eastAsia="ru-RU"/>
              </w:rPr>
              <w:t>данных</w:t>
            </w:r>
          </w:p>
        </w:tc>
        <w:tc>
          <w:tcPr>
            <w:tcW w:w="2601" w:type="dxa"/>
          </w:tcPr>
          <w:p w14:paraId="770D2DB8" w14:textId="77777777" w:rsidR="00675FD6" w:rsidRPr="00A33E2C" w:rsidRDefault="00675FD6" w:rsidP="00675FD6">
            <w:pPr>
              <w:pStyle w:val="a9"/>
              <w:numPr>
                <w:ilvl w:val="0"/>
                <w:numId w:val="13"/>
              </w:numPr>
              <w:tabs>
                <w:tab w:val="left" w:pos="361"/>
              </w:tabs>
              <w:ind w:left="79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33E2C">
              <w:rPr>
                <w:rFonts w:ascii="Times New Roman" w:hAnsi="Times New Roman" w:cs="Times New Roman"/>
                <w:lang w:val="en-US"/>
              </w:rPr>
              <w:t xml:space="preserve">European Centre for Disease Prevention and Control (ECDC). Facts about severe acute respiratory syndrome (SARS) Stockholm2018 [14 January 2020]. Available from: https://www.ecdc.europa.eu/en/severe-acuterespiratory-syndrome/facts.  </w:t>
            </w:r>
          </w:p>
          <w:p w14:paraId="4F9FE42E" w14:textId="77777777" w:rsidR="00675FD6" w:rsidRPr="00A33E2C" w:rsidRDefault="00675FD6" w:rsidP="00675FD6">
            <w:pPr>
              <w:pStyle w:val="a9"/>
              <w:numPr>
                <w:ilvl w:val="0"/>
                <w:numId w:val="13"/>
              </w:numPr>
              <w:tabs>
                <w:tab w:val="left" w:pos="361"/>
              </w:tabs>
              <w:ind w:left="79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33E2C">
              <w:rPr>
                <w:rFonts w:ascii="Times New Roman" w:hAnsi="Times New Roman" w:cs="Times New Roman"/>
                <w:lang w:val="en-US"/>
              </w:rPr>
              <w:t xml:space="preserve">WHO. SARS (Severe Acute Respiratory Syndrome) Geneva [14 January 2020]]. </w:t>
            </w:r>
          </w:p>
          <w:p w14:paraId="440187C3" w14:textId="77777777" w:rsidR="00675FD6" w:rsidRPr="00A33E2C" w:rsidRDefault="00675FD6" w:rsidP="00A25B37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</w:p>
        </w:tc>
        <w:tc>
          <w:tcPr>
            <w:tcW w:w="2552" w:type="dxa"/>
          </w:tcPr>
          <w:p w14:paraId="09C20F85" w14:textId="77777777" w:rsidR="00675FD6" w:rsidRPr="00A33E2C" w:rsidRDefault="00A254B3" w:rsidP="00A25B37">
            <w:pPr>
              <w:jc w:val="both"/>
              <w:rPr>
                <w:lang w:val="en-US"/>
              </w:rPr>
            </w:pPr>
            <w:hyperlink r:id="rId17" w:history="1">
              <w:r w:rsidR="00675FD6" w:rsidRPr="00A33E2C">
                <w:rPr>
                  <w:rStyle w:val="a3"/>
                  <w:lang w:val="en-US"/>
                </w:rPr>
                <w:t>https://www.osha.gov/SLTC/mers/medical_info.html</w:t>
              </w:r>
            </w:hyperlink>
          </w:p>
          <w:p w14:paraId="74DA2653" w14:textId="77777777" w:rsidR="00675FD6" w:rsidRPr="00A33E2C" w:rsidRDefault="00A254B3" w:rsidP="00A25B37">
            <w:pPr>
              <w:jc w:val="both"/>
              <w:rPr>
                <w:lang w:val="en-US"/>
              </w:rPr>
            </w:pPr>
            <w:hyperlink r:id="rId18" w:history="1">
              <w:r w:rsidR="00675FD6" w:rsidRPr="00A33E2C">
                <w:rPr>
                  <w:rStyle w:val="a3"/>
                  <w:lang w:val="en-US"/>
                </w:rPr>
                <w:t>https://www.sahealth.sa.gov.au/wps/wcm/connect/public+content/sa+health+internet/health+topics/health+conditions+prevention+and+treatment/infectious+diseases/middle+east+respiratory+syndrome/middle+east+respiratory+syndrome+mers+-+including+symptoms+treatment+and+prevention</w:t>
              </w:r>
            </w:hyperlink>
          </w:p>
          <w:p w14:paraId="6FFD2327" w14:textId="77777777" w:rsidR="00675FD6" w:rsidRPr="00A33E2C" w:rsidRDefault="00675FD6" w:rsidP="00A25B3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46" w:type="dxa"/>
          </w:tcPr>
          <w:p w14:paraId="5D3A89AD" w14:textId="77777777" w:rsidR="00675FD6" w:rsidRDefault="00A254B3" w:rsidP="00A25B37">
            <w:pPr>
              <w:jc w:val="both"/>
            </w:pPr>
            <w:hyperlink r:id="rId19" w:history="1">
              <w:r w:rsidR="00675FD6" w:rsidRPr="00A33E2C">
                <w:rPr>
                  <w:rStyle w:val="a3"/>
                </w:rPr>
                <w:t>https://www.cdc.gov/</w:t>
              </w:r>
            </w:hyperlink>
          </w:p>
          <w:p w14:paraId="29C08B17" w14:textId="77777777" w:rsidR="00675FD6" w:rsidRPr="00AD6831" w:rsidRDefault="00675FD6" w:rsidP="00A25B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FB208CD" w14:textId="5C086D33" w:rsidR="006A584B" w:rsidRDefault="006A584B" w:rsidP="001758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52175E" w14:textId="4A5742D2" w:rsidR="006A584B" w:rsidRDefault="006A584B" w:rsidP="001758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AB4BAF" w14:textId="16832070" w:rsidR="006A584B" w:rsidRDefault="006A584B" w:rsidP="001758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F36BCE" w14:textId="77777777" w:rsidR="00A33E2C" w:rsidRDefault="00A33E2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34689F07" w14:textId="08CEBB48" w:rsidR="006A584B" w:rsidRDefault="006A584B" w:rsidP="006A584B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35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3F2A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14:paraId="2CA9B06D" w14:textId="77777777" w:rsidR="006A584B" w:rsidRPr="009868BB" w:rsidRDefault="006A584B" w:rsidP="00366EA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E21A1F" w14:textId="77777777" w:rsidR="006A584B" w:rsidRPr="009868BB" w:rsidRDefault="006A584B" w:rsidP="00366EA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A104CD" w14:textId="6FDA8478" w:rsidR="00B43DC6" w:rsidRDefault="00B43DC6" w:rsidP="00366EA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АЛГОРИТМ СБОРА, ТРА</w:t>
      </w:r>
      <w:r w:rsidR="0069635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СПОРТИРОВКИ И ХРАНЕНИЯ КЛИНИЧЕСКОГО МАТЕРИАЛА ДЛЯ ЛАБОРАТОРНОЙ ДИАГНОСТИКИ КОРОНАВИРУСА (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nCOV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)</w:t>
      </w:r>
    </w:p>
    <w:p w14:paraId="2E12E13D" w14:textId="77777777" w:rsidR="009E2FC7" w:rsidRDefault="009E2FC7" w:rsidP="00366EA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441EF88" w14:textId="77777777" w:rsidR="00B43DC6" w:rsidRDefault="00B43DC6" w:rsidP="006304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пригодны для исследования, как и при сезонном гриппе, пробы отделяемого из верхних дыхательных путей. Пробы следует брать из нижних носовых ходов  или из носоглотки; Кроме того, дополнительными клиническими образцами являются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бронхоальвеолярный лаваж, транстрахеальный, носоглоточный аспират, назальный смыв и  секционный материал. </w:t>
      </w:r>
    </w:p>
    <w:p w14:paraId="208F240D" w14:textId="77777777" w:rsidR="00B43DC6" w:rsidRPr="00630435" w:rsidRDefault="00B43DC6" w:rsidP="00630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0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СБОР ОБРАЗЦОВ</w:t>
      </w:r>
    </w:p>
    <w:p w14:paraId="2E66D313" w14:textId="1679B167" w:rsidR="00B43DC6" w:rsidRDefault="00B43DC6" w:rsidP="00630435">
      <w:pPr>
        <w:widowControl w:val="0"/>
        <w:tabs>
          <w:tab w:val="left" w:pos="5387"/>
          <w:tab w:val="left" w:pos="5529"/>
          <w:tab w:val="left" w:pos="666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взятии проб следует соблюдать соответствующие меры предосторожности.  При сборе материала обязательно должны использоваться средства индивидуальной защиты (СИЗ). Забор образцов осуществл</w:t>
      </w:r>
      <w:r w:rsidR="009E2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2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работники организации здравоохранения</w:t>
      </w:r>
      <w:r w:rsidR="002D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</w:t>
      </w:r>
      <w:r w:rsidR="002D7E4B" w:rsidRPr="00630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абора мазков из зева и носа проводится</w:t>
      </w:r>
      <w:r w:rsidR="009E2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</w:t>
      </w:r>
      <w:r w:rsidR="002D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приказу председателя КГСЭН МЗ РК №207 от 20 августа 2012 года «</w:t>
      </w:r>
      <w:r w:rsidR="002D7E4B" w:rsidRPr="00630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Методических Рекомендаций по лабораторной диагностике гриппа</w:t>
      </w:r>
      <w:r w:rsidR="002D7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Образец, взятый у пациента сопровождается направлением содержащий максимальную информацию о больном: Ф.И.О пациента, возраст, дата заболевания, дата забора и симптомы, страна прибытия, контакт с больным.  После взятия материал (</w:t>
      </w:r>
      <w:r w:rsidRPr="00630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назальный и носоглоточный мазок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помещается в пробирки с вирусной транспортной средой (далее-ВТС) и обламыванием стержня до такой длины чтобы можно было плотно закрыть емкость. Образцы мазков следует забирать с помощью тампона с синтетическим материалом (на-р полиэстер или дакрон) на пластиковом стержне. От одного больного необходимо осуществить забор в две криопробирки.</w:t>
      </w:r>
    </w:p>
    <w:p w14:paraId="39BC5D44" w14:textId="77777777" w:rsidR="00B43DC6" w:rsidRDefault="00B43DC6" w:rsidP="00366E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Инструменты и материалы для забора образцов:</w:t>
      </w:r>
    </w:p>
    <w:p w14:paraId="0A52B99F" w14:textId="77777777" w:rsidR="00B43DC6" w:rsidRDefault="00B43DC6" w:rsidP="00366E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сухие тампоны для забора мазков с пластиковой ручкой (ломающиеся) с искуственным апликатором, стерильные, в индивидуальной упаковке;</w:t>
      </w:r>
    </w:p>
    <w:p w14:paraId="22A7B9EB" w14:textId="77777777" w:rsidR="00B43DC6" w:rsidRDefault="00B43DC6" w:rsidP="00366E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бумажные салфетки;</w:t>
      </w:r>
    </w:p>
    <w:p w14:paraId="179425D8" w14:textId="77777777" w:rsidR="00B43DC6" w:rsidRDefault="00B43DC6" w:rsidP="00366E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криопробирки с объемом ВТС - 1,8 мл;</w:t>
      </w:r>
    </w:p>
    <w:p w14:paraId="297C8F29" w14:textId="77777777" w:rsidR="00B43DC6" w:rsidRDefault="00B43DC6" w:rsidP="00366E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 сосуд Дьюара (минус 190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С) </w:t>
      </w:r>
    </w:p>
    <w:p w14:paraId="2A8CDA82" w14:textId="77777777" w:rsidR="00B43DC6" w:rsidRDefault="00B43DC6" w:rsidP="00366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ВАЖНО!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рекомендуется брать мазки хлопкочатобумажными тампонами на деревянном стержне. До отправки образцов исследовательскую лабораторию (Зональную вирусологическую лабораторию НЦЭ для северо-западного региона или Референс-лабораторию НПЦСЭЭиМ для юго-восточного региона РК) образцы следует хранить 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сосудах Дьюара с жидким азотом или в морозильной камере при температуре -70°С. </w:t>
      </w:r>
    </w:p>
    <w:p w14:paraId="78A7730E" w14:textId="77777777" w:rsidR="00B43DC6" w:rsidRDefault="00B43DC6" w:rsidP="00366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ТРАСПОРТИРОВКА ОБРАЗЦОВ</w:t>
      </w:r>
    </w:p>
    <w:p w14:paraId="4AF5EB61" w14:textId="77777777" w:rsidR="00B43DC6" w:rsidRDefault="00B43DC6" w:rsidP="00366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Транспортировку образцов в лабораторию осуществлять с соблюдением требований тройной упаковки согласно санитарным правилам  "Санитарно-эпидемиологические требования к лабораториям, использующим потенциально опасные химические и биологические вещества», утв. приказа МЗ РК от 8 сентября 2017 года №684</w:t>
      </w:r>
    </w:p>
    <w:p w14:paraId="5753B57D" w14:textId="77777777" w:rsidR="00B43DC6" w:rsidRDefault="00B43DC6" w:rsidP="00366EA6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 требованием к транспортировке материала внутри страны является способ тройной упаковки. Этот способ состоит из трех слоев защиты:</w:t>
      </w:r>
    </w:p>
    <w:p w14:paraId="416660AA" w14:textId="77777777" w:rsidR="00B43DC6" w:rsidRDefault="00B43DC6" w:rsidP="00366EA6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первичный контейнер: герметичный контейнер (криопробирка с винтовой крышкой), содержащий образец.</w:t>
      </w:r>
    </w:p>
    <w:p w14:paraId="0F9734F3" w14:textId="77777777" w:rsidR="00B43DC6" w:rsidRDefault="00B43DC6" w:rsidP="00366EA6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вторичная упаковка: прочная водонепроницаемая, герметичная упаковка, закрывающая и защищающая первичный контейнер. Во вторичной упаковке необходимо использовать достаточное количество абсорбирующего материала, способного впитать всю жидкость при повреждении контейнера или в случае пролива материала.</w:t>
      </w:r>
    </w:p>
    <w:p w14:paraId="36D703ED" w14:textId="77777777" w:rsidR="00B43DC6" w:rsidRDefault="00B43DC6" w:rsidP="00366EA6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наружная упаковка: вторичную упаковку помещают в наружный транспортный термоизолированный контейнер с плотной герметичной крышкой, с достаточным количеством амортизирующего материала и хладоэлементов. При перевозке наружная упаковка защищает содержимое от неблагоприятных внешних воздействий, например, от механического повреждения.</w:t>
      </w:r>
    </w:p>
    <w:p w14:paraId="71BE7708" w14:textId="77777777" w:rsidR="00B43DC6" w:rsidRDefault="00B43DC6" w:rsidP="00366EA6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Алгоритм доставки образцов </w:t>
      </w:r>
    </w:p>
    <w:p w14:paraId="32E9693D" w14:textId="77777777" w:rsidR="00B43DC6" w:rsidRDefault="00B43DC6" w:rsidP="00366EA6">
      <w:pPr>
        <w:widowControl w:val="0"/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 Представителю вирусологической лаборатории необходимо оповестить исследовательскую лабораторию о сроках доставки образцов и предоставить контактные данные курьера доставляющего контейнер с образцами, также предоставить курьеру контактные данные представителя исследовательской лаборатории.</w:t>
      </w:r>
    </w:p>
    <w:p w14:paraId="3F772266" w14:textId="77777777" w:rsidR="00B43DC6" w:rsidRDefault="00B43DC6" w:rsidP="00366EA6">
      <w:pPr>
        <w:widowControl w:val="0"/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 Курьерская служба доставляющая образцы должна быть уведомлена о перевозке биологически опасного материала и соблюдений условий доставки.</w:t>
      </w:r>
    </w:p>
    <w:p w14:paraId="586F89B5" w14:textId="77777777" w:rsidR="00B43DC6" w:rsidRDefault="00B43DC6" w:rsidP="00366EA6">
      <w:pPr>
        <w:widowControl w:val="0"/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 При поступлении контейнера с образцами в исследовательскую лабораторию, представители лаборатории должны сообщить о получении образцов отправителя и все заинтересованные ведомства (руководство  НЦОЗ, КККБТУ) и качество полученного образца.</w:t>
      </w:r>
    </w:p>
    <w:p w14:paraId="4A02B8C0" w14:textId="77777777" w:rsidR="00B43DC6" w:rsidRDefault="00B43DC6" w:rsidP="00366EA6">
      <w:pPr>
        <w:widowControl w:val="0"/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   Лаборатории необходимо работать одной из криопробирок и другую поместить в морозильную камеру – 70°С для хранения.</w:t>
      </w:r>
    </w:p>
    <w:p w14:paraId="657668FA" w14:textId="77777777" w:rsidR="00B43DC6" w:rsidRDefault="00B43DC6" w:rsidP="00366EA6">
      <w:pPr>
        <w:widowControl w:val="0"/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A626C0" w14:textId="77777777" w:rsidR="00B43DC6" w:rsidRDefault="00B43DC6" w:rsidP="00366EA6">
      <w:pPr>
        <w:widowControl w:val="0"/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АЛГОРИТМ ЛАБОРАТОРНОЙ  ДИАГНОСТИКИ</w:t>
      </w:r>
    </w:p>
    <w:p w14:paraId="232944C1" w14:textId="77777777" w:rsidR="00B43DC6" w:rsidRDefault="00B43DC6" w:rsidP="00366EA6">
      <w:pPr>
        <w:widowControl w:val="0"/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При поставке анализа соблюдать все меры предосторожности при работе патогенным материалом:</w:t>
      </w:r>
    </w:p>
    <w:p w14:paraId="013F7204" w14:textId="77777777" w:rsidR="00B43DC6" w:rsidRDefault="00B43DC6" w:rsidP="00366EA6">
      <w:pPr>
        <w:widowControl w:val="0"/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зональной вирусологической лаборатории:</w:t>
      </w:r>
    </w:p>
    <w:p w14:paraId="7A05A505" w14:textId="77777777" w:rsidR="00B43DC6" w:rsidRDefault="00B43DC6" w:rsidP="00366EA6">
      <w:pPr>
        <w:widowControl w:val="0"/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 Не замедлительно приступить к проведению молекулярно-генетических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исследований (ПЦР-анализ) по следующей схеме:</w:t>
      </w:r>
    </w:p>
    <w:p w14:paraId="4598990B" w14:textId="00BC4A2F" w:rsidR="00B43DC6" w:rsidRDefault="00B43DC6" w:rsidP="00366EA6">
      <w:pPr>
        <w:widowControl w:val="0"/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образец протестировать на сезонный грипп А/Н1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1, А/Н3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2 и В и высокопатогенные грипп А/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Н5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9, А/Н9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B4445D">
        <w:rPr>
          <w:rFonts w:ascii="Times New Roman" w:eastAsia="Times New Roman" w:hAnsi="Times New Roman" w:cs="Times New Roman"/>
          <w:sz w:val="28"/>
          <w:szCs w:val="28"/>
        </w:rPr>
        <w:t>, ОРВИ.</w:t>
      </w:r>
    </w:p>
    <w:p w14:paraId="0A34137D" w14:textId="49C1CBE3" w:rsidR="00B43DC6" w:rsidRDefault="00B43DC6" w:rsidP="00366EA6">
      <w:pPr>
        <w:widowControl w:val="0"/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  При отрицательных результатах на грипп образец протестировать на коронавирус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nCov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MERS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SARS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DC69BF" w14:textId="77777777" w:rsidR="00B43DC6" w:rsidRDefault="00B43DC6" w:rsidP="00366EA6">
      <w:pPr>
        <w:widowControl w:val="0"/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     В случае получения положительных результатов на коронавирус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nCov</w:t>
      </w:r>
      <w:r w:rsidRPr="00696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образцы необходимо направить в Референс-лабораторию по контролю за вирусными инфекциями.</w:t>
      </w:r>
    </w:p>
    <w:p w14:paraId="44D174DE" w14:textId="77AD2DC5" w:rsidR="00B43DC6" w:rsidRDefault="00B43DC6" w:rsidP="00366EA6">
      <w:pPr>
        <w:widowControl w:val="0"/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 В случае получения отрицательного результата на все вышеуказанные инфекции образец также должен быть направлен в Референс-лабораторию по контролю за вирусными инфекциями.</w:t>
      </w:r>
    </w:p>
    <w:p w14:paraId="327D3022" w14:textId="2B87113D" w:rsidR="00B43DC6" w:rsidRDefault="00B43DC6" w:rsidP="00366EA6">
      <w:pPr>
        <w:widowControl w:val="0"/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Незамедлительно сообщить результаты исследования образцов руководству НЦОЗ,  КККБТУ и НПЦСЭЭиМ.</w:t>
      </w:r>
    </w:p>
    <w:p w14:paraId="07AC46C5" w14:textId="77777777" w:rsidR="00B43DC6" w:rsidRDefault="00B43DC6" w:rsidP="00366EA6">
      <w:pPr>
        <w:widowControl w:val="0"/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Референс-лаборатории по контролю за вирусными инфекциями: </w:t>
      </w:r>
    </w:p>
    <w:p w14:paraId="7723B2CE" w14:textId="77777777" w:rsidR="00B43DC6" w:rsidRDefault="00B43DC6" w:rsidP="00366EA6">
      <w:pPr>
        <w:widowControl w:val="0"/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 Не замедлительно приступить к проведению молекулярно-генетических исследований (ПЦР-анализ) по следующей схеме:</w:t>
      </w:r>
    </w:p>
    <w:p w14:paraId="2F8F6E5D" w14:textId="5276A1F9" w:rsidR="00B43DC6" w:rsidRDefault="00B43DC6" w:rsidP="00366EA6">
      <w:pPr>
        <w:widowControl w:val="0"/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образец протестировать на сезонный грипп А/Н1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1, А/Н3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2 и В и высокопатогенные грипп А/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Н5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9, А/Н9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B4445D">
        <w:rPr>
          <w:rFonts w:ascii="Times New Roman" w:eastAsia="Times New Roman" w:hAnsi="Times New Roman" w:cs="Times New Roman"/>
          <w:sz w:val="28"/>
          <w:szCs w:val="28"/>
        </w:rPr>
        <w:t>, ОРВИ.</w:t>
      </w:r>
    </w:p>
    <w:p w14:paraId="2C89C46C" w14:textId="175B7AEA" w:rsidR="00B43DC6" w:rsidRDefault="00B43DC6" w:rsidP="00366EA6">
      <w:pPr>
        <w:widowControl w:val="0"/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  При отрицательных результатах на грипп образец протестировать на коронавирус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nCov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MERS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SARS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412685" w14:textId="77777777" w:rsidR="00B43DC6" w:rsidRDefault="00B43DC6" w:rsidP="00366EA6">
      <w:pPr>
        <w:widowControl w:val="0"/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    В случае получения положительных результатов на коронавирус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nCov</w:t>
      </w:r>
      <w:r w:rsidRPr="00696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образцы подготовить на отправку в Сотрудничающий центр ВОЗ.</w:t>
      </w:r>
    </w:p>
    <w:p w14:paraId="2A6F9A81" w14:textId="775873B2" w:rsidR="00B43DC6" w:rsidRDefault="00B43DC6" w:rsidP="00366EA6">
      <w:pPr>
        <w:widowControl w:val="0"/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 В случае получения отрицательного результата на все вышеуказанные  инфекции</w:t>
      </w:r>
      <w:r w:rsidR="00A33E2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образец также должен быть подготовлены на отправку в Сотрудничающий центр ВОЗ.</w:t>
      </w:r>
    </w:p>
    <w:p w14:paraId="168706B4" w14:textId="08CB390E" w:rsidR="00B43DC6" w:rsidRDefault="00B43DC6" w:rsidP="00366EA6">
      <w:pPr>
        <w:widowControl w:val="0"/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  Оповестить сотрудничающий центр ВОЗ о сроках отправки образцов и предоставить контактные данные представителя Референс-лаборатории.</w:t>
      </w:r>
    </w:p>
    <w:p w14:paraId="5518F7F0" w14:textId="77777777" w:rsidR="00B43DC6" w:rsidRDefault="00B43DC6" w:rsidP="00B43DC6">
      <w:pPr>
        <w:widowControl w:val="0"/>
        <w:tabs>
          <w:tab w:val="left" w:pos="426"/>
          <w:tab w:val="left" w:pos="1418"/>
        </w:tabs>
        <w:spacing w:after="0"/>
        <w:ind w:right="-2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EC9624" w14:textId="1F6535BC" w:rsidR="00B43DC6" w:rsidRDefault="00B43DC6" w:rsidP="00B43DC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по сбору, транспортировке и хранению образцов на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nCov</w:t>
      </w:r>
    </w:p>
    <w:p w14:paraId="4448C8C2" w14:textId="77777777" w:rsidR="00B43DC6" w:rsidRDefault="00B43DC6" w:rsidP="00B43D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418"/>
        <w:gridCol w:w="1701"/>
        <w:gridCol w:w="3509"/>
      </w:tblGrid>
      <w:tr w:rsidR="00B43DC6" w14:paraId="6B38B046" w14:textId="77777777" w:rsidTr="00B43D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809C" w14:textId="77777777" w:rsidR="00B43DC6" w:rsidRDefault="00B43D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образца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BB1C" w14:textId="77777777" w:rsidR="00B43DC6" w:rsidRDefault="00B43D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Емкости для сбора образцов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043A" w14:textId="77777777" w:rsidR="00B43DC6" w:rsidRDefault="00B43D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 Транспортировки</w:t>
            </w:r>
          </w:p>
          <w:p w14:paraId="55DE03DB" w14:textId="77777777" w:rsidR="00B43DC6" w:rsidRDefault="00B43D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лабораторию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B9C8" w14:textId="77777777" w:rsidR="00B43DC6" w:rsidRDefault="00B43D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Хранение до</w:t>
            </w:r>
          </w:p>
          <w:p w14:paraId="51520399" w14:textId="77777777" w:rsidR="00B43DC6" w:rsidRDefault="00B43D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EB88" w14:textId="77777777" w:rsidR="00B43DC6" w:rsidRDefault="00B43D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Комментарий</w:t>
            </w:r>
          </w:p>
        </w:tc>
      </w:tr>
      <w:tr w:rsidR="00B43DC6" w14:paraId="430FCBA6" w14:textId="77777777" w:rsidTr="00B43D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4E89" w14:textId="77777777" w:rsidR="00B43DC6" w:rsidRDefault="00B43D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Назальный и носоглоточный мазок </w:t>
            </w:r>
          </w:p>
          <w:p w14:paraId="4404C732" w14:textId="77777777" w:rsidR="00B43DC6" w:rsidRDefault="00B43D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9286" w14:textId="77777777" w:rsidR="00B43DC6" w:rsidRDefault="00B43D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стерильная емкость с ВТС </w:t>
            </w:r>
          </w:p>
          <w:p w14:paraId="5BB3CB7C" w14:textId="77777777" w:rsidR="00B43DC6" w:rsidRDefault="00B43D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45B7" w14:textId="77777777" w:rsidR="00B43DC6" w:rsidRDefault="00B43D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4603" w14:textId="77777777" w:rsidR="00B43DC6" w:rsidRDefault="00B43D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≤5 дней: 4 °C</w:t>
            </w:r>
          </w:p>
          <w:p w14:paraId="0E4FB457" w14:textId="77777777" w:rsidR="00B43DC6" w:rsidRDefault="00B43D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&gt;5 дней: -70 °C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1984" w14:textId="77777777" w:rsidR="00B43DC6" w:rsidRDefault="00B43D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Назальные и носоглоточные </w:t>
            </w:r>
          </w:p>
          <w:p w14:paraId="24CDA15D" w14:textId="77777777" w:rsidR="00B43DC6" w:rsidRDefault="00B43D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мазки должны</w:t>
            </w:r>
          </w:p>
          <w:p w14:paraId="7FB44067" w14:textId="77777777" w:rsidR="00B43DC6" w:rsidRDefault="00B43D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быть помещены в ту же пробирку, чтобы</w:t>
            </w:r>
          </w:p>
          <w:p w14:paraId="4117A488" w14:textId="77777777" w:rsidR="00B43DC6" w:rsidRDefault="00B43D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увеличить вирусную нагрузку</w:t>
            </w:r>
          </w:p>
        </w:tc>
      </w:tr>
      <w:tr w:rsidR="00B43DC6" w14:paraId="6AE20087" w14:textId="77777777" w:rsidTr="00B43D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7BC4" w14:textId="77777777" w:rsidR="00B43DC6" w:rsidRDefault="00B43D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Бронхоальвеолярный</w:t>
            </w:r>
          </w:p>
          <w:p w14:paraId="570CED96" w14:textId="77777777" w:rsidR="00B43DC6" w:rsidRDefault="00B43D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лаваж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761A" w14:textId="77777777" w:rsidR="00B43DC6" w:rsidRDefault="00B43D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Стерильная емкость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786B" w14:textId="77777777" w:rsidR="00B43DC6" w:rsidRDefault="00B43D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8AD2" w14:textId="77777777" w:rsidR="00B43DC6" w:rsidRDefault="00B43D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≤48 часов: 4 °C</w:t>
            </w:r>
          </w:p>
          <w:p w14:paraId="5C986E22" w14:textId="77777777" w:rsidR="00B43DC6" w:rsidRDefault="00B43D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&gt;48 часов: –70 °C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F201" w14:textId="77777777" w:rsidR="00B43DC6" w:rsidRDefault="00B43D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43DC6" w14:paraId="2058B1CA" w14:textId="77777777" w:rsidTr="00B43D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3805" w14:textId="77777777" w:rsidR="00B43DC6" w:rsidRDefault="00B43D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транстрахеальный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носоглоточный аспират, назальный смыв </w:t>
            </w:r>
          </w:p>
          <w:p w14:paraId="29E1171F" w14:textId="77777777" w:rsidR="00B43DC6" w:rsidRDefault="00B43D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CB1E" w14:textId="77777777" w:rsidR="00B43DC6" w:rsidRDefault="00B43D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Стерильный контейнер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02FC" w14:textId="77777777" w:rsidR="00B43DC6" w:rsidRDefault="00B43D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4328" w14:textId="77777777" w:rsidR="00B43DC6" w:rsidRDefault="00B43D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≤48 часов: 4 °C</w:t>
            </w:r>
          </w:p>
          <w:p w14:paraId="10A5258F" w14:textId="77777777" w:rsidR="00B43DC6" w:rsidRDefault="00B43D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&gt;48 часов: –70 °C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9220" w14:textId="77777777" w:rsidR="00B43DC6" w:rsidRDefault="00B43D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B43DC6" w14:paraId="40C23BC9" w14:textId="77777777" w:rsidTr="00B43D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55E6" w14:textId="77777777" w:rsidR="00B43DC6" w:rsidRDefault="00B43D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биопсию легких и посмертное взятие ткани легких или трахеи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FEEB" w14:textId="77777777" w:rsidR="00B43DC6" w:rsidRDefault="00B43D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стерильная емкость с физиологическим раствором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5735" w14:textId="77777777" w:rsidR="00B43DC6" w:rsidRDefault="00B43D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844A" w14:textId="77777777" w:rsidR="00B43DC6" w:rsidRDefault="00B43D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≤24 часов: 4 °C</w:t>
            </w:r>
          </w:p>
          <w:p w14:paraId="2E95E446" w14:textId="77777777" w:rsidR="00B43DC6" w:rsidRDefault="00B43D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&gt;24 часов: –70 °C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1FA8" w14:textId="77777777" w:rsidR="00B43DC6" w:rsidRDefault="00B43D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43DC6" w14:paraId="2C49E787" w14:textId="77777777" w:rsidTr="00B43D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59FE" w14:textId="77777777" w:rsidR="00B43DC6" w:rsidRDefault="00B43D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6C86" w14:textId="77777777" w:rsidR="00B43DC6" w:rsidRDefault="00B43D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стерильная емкость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FEE9" w14:textId="77777777" w:rsidR="00B43DC6" w:rsidRDefault="00B43D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0D41" w14:textId="77777777" w:rsidR="00B43DC6" w:rsidRDefault="00B43D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≤5 дней: 4 °C</w:t>
            </w:r>
          </w:p>
          <w:p w14:paraId="173963F0" w14:textId="77777777" w:rsidR="00B43DC6" w:rsidRDefault="00B43D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&gt;5 дней: –70 °C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A231" w14:textId="77777777" w:rsidR="00B43DC6" w:rsidRDefault="00B43D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14:paraId="2A43E296" w14:textId="77777777" w:rsidR="00B43DC6" w:rsidRDefault="00B43DC6" w:rsidP="00B43DC6">
      <w:pPr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val="en-US"/>
        </w:rPr>
      </w:pPr>
    </w:p>
    <w:p w14:paraId="40F16077" w14:textId="77777777" w:rsidR="00E8377F" w:rsidRDefault="00E8377F" w:rsidP="00B43DC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70E8841" w14:textId="77777777" w:rsidR="00E8377F" w:rsidRDefault="00E8377F" w:rsidP="00B43DC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38DE2FB" w14:textId="77777777" w:rsidR="00E8377F" w:rsidRDefault="00E8377F" w:rsidP="00B43DC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54987F6" w14:textId="77777777" w:rsidR="00E8377F" w:rsidRDefault="00E8377F" w:rsidP="00B43DC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0F1947F" w14:textId="77777777" w:rsidR="00E8377F" w:rsidRDefault="00E8377F" w:rsidP="00B43DC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EDACBD0" w14:textId="77777777" w:rsidR="00E8377F" w:rsidRDefault="00E8377F" w:rsidP="00B43DC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AC9D82F" w14:textId="77777777" w:rsidR="00E8377F" w:rsidRDefault="00E8377F" w:rsidP="00B43DC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C775306" w14:textId="77777777" w:rsidR="00E8377F" w:rsidRDefault="00E8377F" w:rsidP="00B43DC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8B8DFC1" w14:textId="77777777" w:rsidR="00E8377F" w:rsidRDefault="00E8377F" w:rsidP="00B43DC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76CA908" w14:textId="77777777" w:rsidR="00E8377F" w:rsidRDefault="00E8377F" w:rsidP="00B43DC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E9D8167" w14:textId="77777777" w:rsidR="00E8377F" w:rsidRDefault="00E8377F" w:rsidP="00B43DC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B7A4307" w14:textId="77777777" w:rsidR="00E8377F" w:rsidRDefault="00E8377F" w:rsidP="00B43DC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C6A5211" w14:textId="77777777" w:rsidR="00E8377F" w:rsidRDefault="00E8377F" w:rsidP="00B43DC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35DB06A8" w14:textId="77777777" w:rsidR="00E8377F" w:rsidRDefault="00E8377F" w:rsidP="00B43DC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E9B2284" w14:textId="77777777" w:rsidR="00E8377F" w:rsidRDefault="00E8377F" w:rsidP="00B43DC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087E05F" w14:textId="77777777" w:rsidR="00E8377F" w:rsidRDefault="00E8377F" w:rsidP="00B43DC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1CEAA7F" w14:textId="663AA40F" w:rsidR="00B43DC6" w:rsidRDefault="00B43DC6" w:rsidP="00B43DC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Алгоритм доставки образцов от подозрительных случаев на новый коронавирус (</w:t>
      </w:r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>nCov</w:t>
      </w:r>
      <w:r>
        <w:rPr>
          <w:rFonts w:ascii="Times New Roman" w:eastAsia="Calibri" w:hAnsi="Times New Roman" w:cs="Times New Roman"/>
          <w:b/>
          <w:sz w:val="32"/>
          <w:szCs w:val="32"/>
        </w:rPr>
        <w:t>)</w:t>
      </w:r>
    </w:p>
    <w:p w14:paraId="506FC4DE" w14:textId="172D6B19" w:rsidR="00B43DC6" w:rsidRPr="006D67BA" w:rsidRDefault="00B43DC6" w:rsidP="00B43DC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326F565" wp14:editId="145BB5A8">
            <wp:extent cx="6315075" cy="6638925"/>
            <wp:effectExtent l="57150" t="0" r="66675" b="85725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  <w:bookmarkStart w:id="0" w:name="_GoBack"/>
      <w:bookmarkEnd w:id="0"/>
    </w:p>
    <w:p w14:paraId="6AE066B7" w14:textId="77777777" w:rsidR="00B43DC6" w:rsidRDefault="00B43DC6" w:rsidP="00B43DC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9770B8" w14:textId="77777777" w:rsidR="00630435" w:rsidRDefault="00630435" w:rsidP="00663B2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CC1471" w14:textId="77777777" w:rsidR="00630435" w:rsidRDefault="00630435" w:rsidP="00663B2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39057A" w14:textId="77777777" w:rsidR="00630435" w:rsidRDefault="00630435" w:rsidP="00663B2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93C54D" w14:textId="77777777" w:rsidR="00630435" w:rsidRDefault="00630435" w:rsidP="00663B2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50CB7" w14:textId="77777777" w:rsidR="00630435" w:rsidRDefault="00630435" w:rsidP="00663B2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59822" w14:textId="77777777" w:rsidR="00630435" w:rsidRDefault="00630435" w:rsidP="00663B2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A070C" w14:textId="77777777" w:rsidR="00630435" w:rsidRDefault="00630435" w:rsidP="00663B2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9D4820" w14:textId="77777777" w:rsidR="00630435" w:rsidRDefault="00630435" w:rsidP="00663B2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4DBB3" w14:textId="77777777" w:rsidR="00630435" w:rsidRDefault="00630435" w:rsidP="00663B2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CD4755" w14:textId="77777777" w:rsidR="00630435" w:rsidRDefault="00630435" w:rsidP="00663B2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03471" w14:textId="2C1A3F5E" w:rsidR="006A584B" w:rsidRPr="00663B25" w:rsidRDefault="006A584B" w:rsidP="00663B2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№3</w:t>
      </w:r>
    </w:p>
    <w:p w14:paraId="29EF6A88" w14:textId="60D6A57E" w:rsidR="00A33F56" w:rsidRPr="00663B25" w:rsidRDefault="00A33F56" w:rsidP="00663B2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27ED5" w14:textId="77777777" w:rsidR="00A33F56" w:rsidRPr="00663B25" w:rsidRDefault="00A33F56" w:rsidP="00663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B25">
        <w:rPr>
          <w:rFonts w:ascii="Times New Roman" w:hAnsi="Times New Roman" w:cs="Times New Roman"/>
          <w:b/>
          <w:sz w:val="28"/>
          <w:szCs w:val="28"/>
        </w:rPr>
        <w:t xml:space="preserve">Профилактика и контроль инфекций </w:t>
      </w:r>
    </w:p>
    <w:p w14:paraId="47F68700" w14:textId="78572DBC" w:rsidR="00A33F56" w:rsidRPr="00663B25" w:rsidRDefault="00A33F56" w:rsidP="00663B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B25">
        <w:rPr>
          <w:rFonts w:ascii="Times New Roman" w:hAnsi="Times New Roman" w:cs="Times New Roman"/>
          <w:b/>
          <w:sz w:val="28"/>
          <w:szCs w:val="28"/>
        </w:rPr>
        <w:t>во время оказания медицинской помощи при подозрении на новую коронавирусную (nCoV) инфекцию</w:t>
      </w:r>
    </w:p>
    <w:p w14:paraId="799EBA2F" w14:textId="77777777" w:rsidR="00A33F56" w:rsidRPr="00663B25" w:rsidRDefault="00A33F56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6F5D88" w14:textId="1DF34AAF" w:rsidR="00A33F56" w:rsidRPr="00663B25" w:rsidRDefault="00A33F56" w:rsidP="00A25B37">
      <w:pPr>
        <w:pStyle w:val="a9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63B25">
        <w:rPr>
          <w:rFonts w:ascii="Times New Roman" w:hAnsi="Times New Roman" w:cs="Times New Roman"/>
          <w:b/>
          <w:sz w:val="28"/>
          <w:szCs w:val="28"/>
        </w:rPr>
        <w:t>Применение стандартных мер предосторожности для всех пациентов</w:t>
      </w:r>
    </w:p>
    <w:p w14:paraId="5B3ACED0" w14:textId="647D7962" w:rsidR="00366EA6" w:rsidRPr="00366EA6" w:rsidRDefault="00A33F56" w:rsidP="00A25B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B25">
        <w:rPr>
          <w:rFonts w:ascii="Times New Roman" w:hAnsi="Times New Roman" w:cs="Times New Roman"/>
          <w:sz w:val="28"/>
          <w:szCs w:val="28"/>
        </w:rPr>
        <w:t>Стандартные меры предосторожности включают</w:t>
      </w:r>
      <w:r w:rsidR="00E3753D">
        <w:rPr>
          <w:rFonts w:ascii="Times New Roman" w:hAnsi="Times New Roman" w:cs="Times New Roman"/>
          <w:sz w:val="28"/>
          <w:szCs w:val="28"/>
        </w:rPr>
        <w:t>:</w:t>
      </w:r>
    </w:p>
    <w:p w14:paraId="7B9689DA" w14:textId="77777777" w:rsidR="00366EA6" w:rsidRDefault="00366EA6" w:rsidP="00366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EA6">
        <w:rPr>
          <w:rFonts w:ascii="Times New Roman" w:hAnsi="Times New Roman" w:cs="Times New Roman"/>
          <w:sz w:val="28"/>
          <w:szCs w:val="28"/>
        </w:rPr>
        <w:t>-</w:t>
      </w:r>
      <w:r w:rsidR="00A33F56" w:rsidRPr="00366EA6">
        <w:rPr>
          <w:rFonts w:ascii="Times New Roman" w:hAnsi="Times New Roman" w:cs="Times New Roman"/>
          <w:sz w:val="28"/>
          <w:szCs w:val="28"/>
        </w:rPr>
        <w:t xml:space="preserve"> гигиену рук и органов дыхания; </w:t>
      </w:r>
    </w:p>
    <w:p w14:paraId="33D7BD02" w14:textId="77777777" w:rsidR="00366EA6" w:rsidRDefault="00366EA6" w:rsidP="00366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EA6">
        <w:rPr>
          <w:rFonts w:ascii="Times New Roman" w:hAnsi="Times New Roman" w:cs="Times New Roman"/>
          <w:sz w:val="28"/>
          <w:szCs w:val="28"/>
        </w:rPr>
        <w:t xml:space="preserve">- </w:t>
      </w:r>
      <w:r w:rsidR="00A33F56" w:rsidRPr="00366EA6">
        <w:rPr>
          <w:rFonts w:ascii="Times New Roman" w:hAnsi="Times New Roman" w:cs="Times New Roman"/>
          <w:sz w:val="28"/>
          <w:szCs w:val="28"/>
        </w:rPr>
        <w:t>использование средств индивидуальной защит</w:t>
      </w:r>
      <w:r>
        <w:rPr>
          <w:rFonts w:ascii="Times New Roman" w:hAnsi="Times New Roman" w:cs="Times New Roman"/>
          <w:sz w:val="28"/>
          <w:szCs w:val="28"/>
        </w:rPr>
        <w:t>ы (СИЗ) в зависимости от риска;</w:t>
      </w:r>
    </w:p>
    <w:p w14:paraId="3FF0AE0A" w14:textId="77777777" w:rsidR="00366EA6" w:rsidRDefault="00366EA6" w:rsidP="00366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EA6">
        <w:rPr>
          <w:rFonts w:ascii="Times New Roman" w:hAnsi="Times New Roman" w:cs="Times New Roman"/>
          <w:sz w:val="28"/>
          <w:szCs w:val="28"/>
        </w:rPr>
        <w:t xml:space="preserve">- </w:t>
      </w:r>
      <w:r w:rsidR="00A33F56" w:rsidRPr="00663B25">
        <w:rPr>
          <w:rFonts w:ascii="Times New Roman" w:hAnsi="Times New Roman" w:cs="Times New Roman"/>
          <w:sz w:val="28"/>
          <w:szCs w:val="28"/>
        </w:rPr>
        <w:t xml:space="preserve">предотвращение укола иглой или острыми предметами; </w:t>
      </w:r>
    </w:p>
    <w:p w14:paraId="67260A83" w14:textId="77777777" w:rsidR="00366EA6" w:rsidRDefault="00366EA6" w:rsidP="00366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EA6">
        <w:rPr>
          <w:rFonts w:ascii="Times New Roman" w:hAnsi="Times New Roman" w:cs="Times New Roman"/>
          <w:sz w:val="28"/>
          <w:szCs w:val="28"/>
        </w:rPr>
        <w:t xml:space="preserve">- </w:t>
      </w:r>
      <w:r w:rsidR="00A33F56" w:rsidRPr="00663B25">
        <w:rPr>
          <w:rFonts w:ascii="Times New Roman" w:hAnsi="Times New Roman" w:cs="Times New Roman"/>
          <w:sz w:val="28"/>
          <w:szCs w:val="28"/>
        </w:rPr>
        <w:t xml:space="preserve">безопасное управление отходами; </w:t>
      </w:r>
    </w:p>
    <w:p w14:paraId="2F63E9A6" w14:textId="50CD923C" w:rsidR="00A33F56" w:rsidRPr="00663B25" w:rsidRDefault="00366EA6" w:rsidP="00366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EA6">
        <w:rPr>
          <w:rFonts w:ascii="Times New Roman" w:hAnsi="Times New Roman" w:cs="Times New Roman"/>
          <w:sz w:val="28"/>
          <w:szCs w:val="28"/>
        </w:rPr>
        <w:t xml:space="preserve">- </w:t>
      </w:r>
      <w:r w:rsidR="00A33F56" w:rsidRPr="00663B25">
        <w:rPr>
          <w:rFonts w:ascii="Times New Roman" w:hAnsi="Times New Roman" w:cs="Times New Roman"/>
          <w:sz w:val="28"/>
          <w:szCs w:val="28"/>
        </w:rPr>
        <w:t>обработка и стерилизация медицинского оборудования и белья.</w:t>
      </w:r>
    </w:p>
    <w:p w14:paraId="561E65A4" w14:textId="77777777" w:rsidR="00366EA6" w:rsidRDefault="00366EA6" w:rsidP="00A25B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074479" w14:textId="4FF26197" w:rsidR="00A33F56" w:rsidRPr="00663B25" w:rsidRDefault="001806EB" w:rsidP="00A25B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3B2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A33F56" w:rsidRPr="00663B25">
        <w:rPr>
          <w:rFonts w:ascii="Times New Roman" w:hAnsi="Times New Roman" w:cs="Times New Roman"/>
          <w:b/>
          <w:bCs/>
          <w:sz w:val="28"/>
          <w:szCs w:val="28"/>
        </w:rPr>
        <w:t xml:space="preserve">еры гигиены </w:t>
      </w:r>
      <w:r w:rsidR="00E3753D">
        <w:rPr>
          <w:rFonts w:ascii="Times New Roman" w:hAnsi="Times New Roman" w:cs="Times New Roman"/>
          <w:b/>
          <w:bCs/>
          <w:sz w:val="28"/>
          <w:szCs w:val="28"/>
        </w:rPr>
        <w:t xml:space="preserve">рук и органов </w:t>
      </w:r>
      <w:r w:rsidR="00A33F56" w:rsidRPr="00663B25">
        <w:rPr>
          <w:rFonts w:ascii="Times New Roman" w:hAnsi="Times New Roman" w:cs="Times New Roman"/>
          <w:b/>
          <w:bCs/>
          <w:sz w:val="28"/>
          <w:szCs w:val="28"/>
        </w:rPr>
        <w:t>дыхания:</w:t>
      </w:r>
    </w:p>
    <w:p w14:paraId="6B6E9DA0" w14:textId="77777777" w:rsidR="001806EB" w:rsidRPr="00663B25" w:rsidRDefault="001806EB" w:rsidP="00A25B37">
      <w:pPr>
        <w:pStyle w:val="a9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3B25">
        <w:rPr>
          <w:rFonts w:ascii="Times New Roman" w:hAnsi="Times New Roman" w:cs="Times New Roman"/>
          <w:sz w:val="28"/>
          <w:szCs w:val="28"/>
        </w:rPr>
        <w:t>использование</w:t>
      </w:r>
      <w:r w:rsidR="00A33F56" w:rsidRPr="00663B25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Pr="00663B25">
        <w:rPr>
          <w:rFonts w:ascii="Times New Roman" w:hAnsi="Times New Roman" w:cs="Times New Roman"/>
          <w:sz w:val="28"/>
          <w:szCs w:val="28"/>
        </w:rPr>
        <w:t>ой</w:t>
      </w:r>
      <w:r w:rsidR="00A33F56" w:rsidRPr="00663B25">
        <w:rPr>
          <w:rFonts w:ascii="Times New Roman" w:hAnsi="Times New Roman" w:cs="Times New Roman"/>
          <w:sz w:val="28"/>
          <w:szCs w:val="28"/>
        </w:rPr>
        <w:t xml:space="preserve"> маск</w:t>
      </w:r>
      <w:r w:rsidRPr="00663B25">
        <w:rPr>
          <w:rFonts w:ascii="Times New Roman" w:hAnsi="Times New Roman" w:cs="Times New Roman"/>
          <w:sz w:val="28"/>
          <w:szCs w:val="28"/>
        </w:rPr>
        <w:t>и</w:t>
      </w:r>
      <w:r w:rsidR="00A33F56" w:rsidRPr="00663B25">
        <w:rPr>
          <w:rFonts w:ascii="Times New Roman" w:hAnsi="Times New Roman" w:cs="Times New Roman"/>
          <w:sz w:val="28"/>
          <w:szCs w:val="28"/>
        </w:rPr>
        <w:t xml:space="preserve"> для </w:t>
      </w:r>
      <w:r w:rsidRPr="00663B25">
        <w:rPr>
          <w:rFonts w:ascii="Times New Roman" w:hAnsi="Times New Roman" w:cs="Times New Roman"/>
          <w:sz w:val="28"/>
          <w:szCs w:val="28"/>
        </w:rPr>
        <w:t xml:space="preserve">случаев с подозрением на </w:t>
      </w:r>
      <w:r w:rsidR="00A33F56" w:rsidRPr="00663B25">
        <w:rPr>
          <w:rFonts w:ascii="Times New Roman" w:hAnsi="Times New Roman" w:cs="Times New Roman"/>
          <w:sz w:val="28"/>
          <w:szCs w:val="28"/>
        </w:rPr>
        <w:t>nCoV</w:t>
      </w:r>
      <w:r w:rsidRPr="00663B25">
        <w:rPr>
          <w:rFonts w:ascii="Times New Roman" w:hAnsi="Times New Roman" w:cs="Times New Roman"/>
          <w:sz w:val="28"/>
          <w:szCs w:val="28"/>
        </w:rPr>
        <w:t xml:space="preserve"> инфекцию;</w:t>
      </w:r>
    </w:p>
    <w:p w14:paraId="2AEDCAFF" w14:textId="4C74586D" w:rsidR="001806EB" w:rsidRPr="00663B25" w:rsidRDefault="001806EB" w:rsidP="00A25B37">
      <w:pPr>
        <w:pStyle w:val="a9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3B25">
        <w:rPr>
          <w:rFonts w:ascii="Times New Roman" w:hAnsi="Times New Roman" w:cs="Times New Roman"/>
          <w:sz w:val="28"/>
          <w:szCs w:val="28"/>
        </w:rPr>
        <w:t>п</w:t>
      </w:r>
      <w:r w:rsidR="00A33F56" w:rsidRPr="00663B25">
        <w:rPr>
          <w:rFonts w:ascii="Times New Roman" w:hAnsi="Times New Roman" w:cs="Times New Roman"/>
          <w:sz w:val="28"/>
          <w:szCs w:val="28"/>
        </w:rPr>
        <w:t xml:space="preserve">рикрывайте нос и рот во время кашля или чихания </w:t>
      </w:r>
      <w:r w:rsidR="008B66C2">
        <w:rPr>
          <w:rFonts w:ascii="Times New Roman" w:hAnsi="Times New Roman" w:cs="Times New Roman"/>
          <w:sz w:val="28"/>
          <w:szCs w:val="28"/>
        </w:rPr>
        <w:t xml:space="preserve">одноразовой бумажной </w:t>
      </w:r>
      <w:r w:rsidR="00A33F56" w:rsidRPr="00663B25">
        <w:rPr>
          <w:rFonts w:ascii="Times New Roman" w:hAnsi="Times New Roman" w:cs="Times New Roman"/>
          <w:sz w:val="28"/>
          <w:szCs w:val="28"/>
        </w:rPr>
        <w:t>салфеткой или согнутым локтем</w:t>
      </w:r>
      <w:r w:rsidRPr="00663B25">
        <w:rPr>
          <w:rFonts w:ascii="Times New Roman" w:hAnsi="Times New Roman" w:cs="Times New Roman"/>
          <w:sz w:val="28"/>
          <w:szCs w:val="28"/>
        </w:rPr>
        <w:t>;</w:t>
      </w:r>
    </w:p>
    <w:p w14:paraId="6D067723" w14:textId="7FC3D712" w:rsidR="00A33F56" w:rsidRPr="007E6FBA" w:rsidRDefault="001E6798" w:rsidP="00A25B37">
      <w:pPr>
        <w:pStyle w:val="a9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6FBA">
        <w:rPr>
          <w:rFonts w:ascii="Times New Roman" w:hAnsi="Times New Roman" w:cs="Times New Roman"/>
          <w:sz w:val="28"/>
          <w:szCs w:val="28"/>
        </w:rPr>
        <w:t>тщательное мытье рук</w:t>
      </w:r>
      <w:r w:rsidR="00E3753D" w:rsidRPr="007E6FBA">
        <w:rPr>
          <w:rFonts w:ascii="Times New Roman" w:hAnsi="Times New Roman" w:cs="Times New Roman"/>
          <w:sz w:val="28"/>
          <w:szCs w:val="28"/>
        </w:rPr>
        <w:t xml:space="preserve"> с мылом</w:t>
      </w:r>
      <w:r w:rsidR="00A33F56" w:rsidRPr="007E6FBA">
        <w:rPr>
          <w:rFonts w:ascii="Times New Roman" w:hAnsi="Times New Roman" w:cs="Times New Roman"/>
          <w:sz w:val="28"/>
          <w:szCs w:val="28"/>
        </w:rPr>
        <w:t xml:space="preserve"> после ко</w:t>
      </w:r>
      <w:r w:rsidRPr="007E6FBA">
        <w:rPr>
          <w:rFonts w:ascii="Times New Roman" w:hAnsi="Times New Roman" w:cs="Times New Roman"/>
          <w:sz w:val="28"/>
          <w:szCs w:val="28"/>
        </w:rPr>
        <w:t xml:space="preserve">нтакта с дыхательными секретами, после </w:t>
      </w:r>
      <w:r w:rsidR="00E3753D" w:rsidRPr="007E6FBA">
        <w:rPr>
          <w:rFonts w:ascii="Times New Roman" w:hAnsi="Times New Roman" w:cs="Times New Roman"/>
          <w:sz w:val="28"/>
          <w:szCs w:val="28"/>
        </w:rPr>
        <w:t xml:space="preserve">каждого помещения </w:t>
      </w:r>
      <w:r w:rsidRPr="007E6FBA">
        <w:rPr>
          <w:rFonts w:ascii="Times New Roman" w:hAnsi="Times New Roman" w:cs="Times New Roman"/>
          <w:sz w:val="28"/>
          <w:szCs w:val="28"/>
        </w:rPr>
        <w:t>туалета, до употребления пищи.</w:t>
      </w:r>
    </w:p>
    <w:p w14:paraId="07310D1C" w14:textId="77777777" w:rsidR="00366EA6" w:rsidRPr="00663B25" w:rsidRDefault="00366EA6" w:rsidP="00366EA6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123AC0C" w14:textId="4348DF55" w:rsidR="00366EA6" w:rsidRPr="00366EA6" w:rsidRDefault="00366EA6" w:rsidP="00366EA6">
      <w:pPr>
        <w:pStyle w:val="a9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6EA6">
        <w:rPr>
          <w:rFonts w:ascii="Times New Roman" w:hAnsi="Times New Roman" w:cs="Times New Roman"/>
          <w:b/>
          <w:sz w:val="28"/>
          <w:szCs w:val="28"/>
        </w:rPr>
        <w:t xml:space="preserve">Мероприятия проводимые при выявлений больных с подозрением на </w:t>
      </w:r>
      <w:r w:rsidRPr="00366E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nCoV</w:t>
      </w:r>
      <w:r w:rsidRPr="00366EA6">
        <w:rPr>
          <w:rFonts w:ascii="Times New Roman" w:hAnsi="Times New Roman" w:cs="Times New Roman"/>
          <w:b/>
          <w:sz w:val="28"/>
          <w:szCs w:val="28"/>
        </w:rPr>
        <w:t xml:space="preserve"> инфекцию</w:t>
      </w:r>
    </w:p>
    <w:p w14:paraId="408C13F6" w14:textId="0647CAD6" w:rsidR="00366EA6" w:rsidRDefault="00366EA6" w:rsidP="00366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7157F1">
        <w:rPr>
          <w:rFonts w:ascii="Times New Roman" w:hAnsi="Times New Roman" w:cs="Times New Roman"/>
          <w:sz w:val="28"/>
          <w:szCs w:val="28"/>
        </w:rPr>
        <w:t xml:space="preserve">медицинский организаций, оказывающие </w:t>
      </w:r>
      <w:r>
        <w:rPr>
          <w:rFonts w:ascii="Times New Roman" w:hAnsi="Times New Roman" w:cs="Times New Roman"/>
          <w:sz w:val="28"/>
          <w:szCs w:val="28"/>
        </w:rPr>
        <w:t>амбулаторно-поликлиническ</w:t>
      </w:r>
      <w:r w:rsidR="007157F1">
        <w:rPr>
          <w:rFonts w:ascii="Times New Roman" w:hAnsi="Times New Roman" w:cs="Times New Roman"/>
          <w:sz w:val="28"/>
          <w:szCs w:val="28"/>
        </w:rPr>
        <w:t>ую помощь</w:t>
      </w:r>
      <w:r>
        <w:rPr>
          <w:rFonts w:ascii="Times New Roman" w:hAnsi="Times New Roman" w:cs="Times New Roman"/>
          <w:sz w:val="28"/>
          <w:szCs w:val="28"/>
        </w:rPr>
        <w:t xml:space="preserve"> все пациенты, обратившиеся за медицинскую помощью с клиникой острых респираторных вирусных инфекции (ОРВИ), гриппоподобных заболеваний (ГПЗ), тяжелых острых респираторных инфекции (ТОРИ) и соответствующие временным стандартным </w:t>
      </w:r>
      <w:r w:rsidRPr="00180981">
        <w:rPr>
          <w:rFonts w:ascii="Times New Roman" w:hAnsi="Times New Roman" w:cs="Times New Roman"/>
          <w:sz w:val="28"/>
          <w:szCs w:val="28"/>
        </w:rPr>
        <w:t xml:space="preserve">определениям случая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616E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nCoV</w:t>
      </w:r>
      <w:r w:rsidRPr="00616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4EF5">
        <w:rPr>
          <w:rFonts w:ascii="Times New Roman" w:hAnsi="Times New Roman" w:cs="Times New Roman"/>
          <w:bCs/>
          <w:sz w:val="28"/>
          <w:szCs w:val="28"/>
        </w:rPr>
        <w:t>инфекцию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осматриваются в </w:t>
      </w:r>
      <w:r w:rsidR="007157F1">
        <w:rPr>
          <w:rFonts w:ascii="Times New Roman" w:hAnsi="Times New Roman" w:cs="Times New Roman"/>
          <w:sz w:val="28"/>
          <w:szCs w:val="28"/>
        </w:rPr>
        <w:t>фильт</w:t>
      </w:r>
      <w:r>
        <w:rPr>
          <w:rFonts w:ascii="Times New Roman" w:hAnsi="Times New Roman" w:cs="Times New Roman"/>
          <w:sz w:val="28"/>
          <w:szCs w:val="28"/>
        </w:rPr>
        <w:t>рах, при организации «вызова врача» -  на дому.</w:t>
      </w:r>
    </w:p>
    <w:p w14:paraId="58E6A8C5" w14:textId="6F27C44E" w:rsidR="00366EA6" w:rsidRPr="007E6FBA" w:rsidRDefault="00366EA6" w:rsidP="00366EA6">
      <w:pPr>
        <w:pStyle w:val="a9"/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</w:t>
      </w:r>
      <w:r w:rsidRPr="00010B9D">
        <w:rPr>
          <w:rFonts w:ascii="Times New Roman" w:hAnsi="Times New Roman" w:cs="Times New Roman"/>
          <w:sz w:val="28"/>
          <w:szCs w:val="28"/>
        </w:rPr>
        <w:t xml:space="preserve">дицинский работник </w:t>
      </w:r>
      <w:r>
        <w:rPr>
          <w:rFonts w:ascii="Times New Roman" w:hAnsi="Times New Roman" w:cs="Times New Roman"/>
          <w:sz w:val="28"/>
          <w:szCs w:val="28"/>
        </w:rPr>
        <w:t xml:space="preserve">осматривает пациента и </w:t>
      </w:r>
      <w:r w:rsidRPr="00010B9D">
        <w:rPr>
          <w:rFonts w:ascii="Times New Roman" w:hAnsi="Times New Roman" w:cs="Times New Roman"/>
          <w:sz w:val="28"/>
          <w:szCs w:val="28"/>
        </w:rPr>
        <w:t>тщательно собирает эпидемиологический анамнез</w:t>
      </w:r>
      <w:r>
        <w:rPr>
          <w:rFonts w:ascii="Times New Roman" w:hAnsi="Times New Roman" w:cs="Times New Roman"/>
          <w:sz w:val="28"/>
          <w:szCs w:val="28"/>
        </w:rPr>
        <w:t xml:space="preserve">, с соблюдением мер безопасности согласно </w:t>
      </w:r>
      <w:r w:rsidR="005260E0">
        <w:rPr>
          <w:rFonts w:ascii="Times New Roman" w:hAnsi="Times New Roman" w:cs="Times New Roman"/>
          <w:sz w:val="28"/>
          <w:szCs w:val="28"/>
        </w:rPr>
        <w:t xml:space="preserve">настоящему </w:t>
      </w:r>
      <w:r>
        <w:rPr>
          <w:rFonts w:ascii="Times New Roman" w:hAnsi="Times New Roman" w:cs="Times New Roman"/>
          <w:sz w:val="28"/>
          <w:szCs w:val="28"/>
        </w:rPr>
        <w:t>приложению</w:t>
      </w:r>
      <w:r w:rsidRPr="007E6FBA">
        <w:rPr>
          <w:rFonts w:ascii="Times New Roman" w:hAnsi="Times New Roman" w:cs="Times New Roman"/>
          <w:sz w:val="28"/>
          <w:szCs w:val="28"/>
        </w:rPr>
        <w:t>;</w:t>
      </w:r>
    </w:p>
    <w:p w14:paraId="23E576B1" w14:textId="77777777" w:rsidR="00366EA6" w:rsidRPr="005E155F" w:rsidRDefault="00366EA6" w:rsidP="00366EA6">
      <w:pPr>
        <w:pStyle w:val="a9"/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E155F">
        <w:rPr>
          <w:rFonts w:ascii="Times New Roman" w:hAnsi="Times New Roman" w:cs="Times New Roman"/>
          <w:sz w:val="28"/>
          <w:szCs w:val="28"/>
          <w:highlight w:val="yellow"/>
        </w:rPr>
        <w:t xml:space="preserve">при подозрении на </w:t>
      </w:r>
      <w:r w:rsidRPr="005E155F">
        <w:rPr>
          <w:rFonts w:ascii="Times New Roman" w:eastAsia="Times New Roman" w:hAnsi="Times New Roman" w:cs="Times New Roman"/>
          <w:kern w:val="36"/>
          <w:sz w:val="28"/>
          <w:szCs w:val="28"/>
          <w:highlight w:val="yellow"/>
          <w:lang w:eastAsia="ru-RU"/>
        </w:rPr>
        <w:t>nCoV</w:t>
      </w:r>
      <w:r w:rsidRPr="005E155F">
        <w:rPr>
          <w:rFonts w:ascii="Times New Roman" w:hAnsi="Times New Roman" w:cs="Times New Roman"/>
          <w:sz w:val="28"/>
          <w:szCs w:val="28"/>
          <w:highlight w:val="yellow"/>
        </w:rPr>
        <w:t xml:space="preserve"> инфекцию медицинский работник, </w:t>
      </w:r>
      <w:r w:rsidRPr="005E155F">
        <w:rPr>
          <w:rFonts w:ascii="Times New Roman" w:hAnsi="Times New Roman" w:cs="Times New Roman"/>
          <w:color w:val="000000"/>
          <w:sz w:val="28"/>
          <w:highlight w:val="yellow"/>
        </w:rPr>
        <w:t>выявивший или заподозривший заболевание в организациях здравоохранения, независимо от форм собственности и ведомственной принадлежности, а также физические лица, занимающиеся частной медицинской практикой, информируют руководителя и территориальные организации в сфере санитарно-эпидемиологического благополучия;</w:t>
      </w:r>
    </w:p>
    <w:p w14:paraId="35073812" w14:textId="77777777" w:rsidR="00366EA6" w:rsidRDefault="00366EA6" w:rsidP="00366EA6">
      <w:pPr>
        <w:pStyle w:val="a9"/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371">
        <w:rPr>
          <w:rFonts w:ascii="Times New Roman" w:hAnsi="Times New Roman" w:cs="Times New Roman"/>
          <w:sz w:val="28"/>
          <w:szCs w:val="28"/>
        </w:rPr>
        <w:lastRenderedPageBreak/>
        <w:t xml:space="preserve">в случае выявления подозрительных больных в общежитиях, казармах необходимо изолировать их в изоляторах, с соблюдением требований </w:t>
      </w:r>
      <w:r>
        <w:rPr>
          <w:rFonts w:ascii="Times New Roman" w:hAnsi="Times New Roman" w:cs="Times New Roman"/>
          <w:sz w:val="28"/>
          <w:szCs w:val="28"/>
        </w:rPr>
        <w:t>противоэпидемических мероприятий до транспортировки в медицинскую организацию;</w:t>
      </w:r>
    </w:p>
    <w:p w14:paraId="70FEE739" w14:textId="17EE27F6" w:rsidR="00366EA6" w:rsidRDefault="00366EA6" w:rsidP="00366EA6">
      <w:pPr>
        <w:pStyle w:val="a9"/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каждый случай заполняется анкета согласно приложению 4 к временным методическим рекомендациям;</w:t>
      </w:r>
    </w:p>
    <w:p w14:paraId="7DF969FE" w14:textId="04D08739" w:rsidR="00366EA6" w:rsidRDefault="00366EA6" w:rsidP="00366EA6">
      <w:pPr>
        <w:pStyle w:val="a9"/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804338">
        <w:rPr>
          <w:rFonts w:ascii="Times New Roman" w:hAnsi="Times New Roman" w:cs="Times New Roman"/>
          <w:sz w:val="28"/>
          <w:szCs w:val="28"/>
        </w:rPr>
        <w:t xml:space="preserve">ранспортировку больного с </w:t>
      </w:r>
      <w:r>
        <w:rPr>
          <w:rFonts w:ascii="Times New Roman" w:hAnsi="Times New Roman" w:cs="Times New Roman"/>
          <w:sz w:val="28"/>
          <w:szCs w:val="28"/>
        </w:rPr>
        <w:t xml:space="preserve">подозрением на </w:t>
      </w:r>
      <w:r w:rsidRPr="0080433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nCoV</w:t>
      </w:r>
      <w:r w:rsidRPr="00804338">
        <w:rPr>
          <w:rFonts w:ascii="Times New Roman" w:hAnsi="Times New Roman" w:cs="Times New Roman"/>
          <w:sz w:val="28"/>
          <w:szCs w:val="28"/>
        </w:rPr>
        <w:t xml:space="preserve"> инфекцию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F1C">
        <w:rPr>
          <w:rFonts w:ascii="Times New Roman" w:hAnsi="Times New Roman" w:cs="Times New Roman"/>
          <w:sz w:val="28"/>
          <w:szCs w:val="28"/>
        </w:rPr>
        <w:t xml:space="preserve">осуществляют с соблюдением мер </w:t>
      </w:r>
      <w:r w:rsidR="007157F1" w:rsidRPr="00E70F1C">
        <w:rPr>
          <w:rFonts w:ascii="Times New Roman" w:hAnsi="Times New Roman" w:cs="Times New Roman"/>
          <w:sz w:val="28"/>
          <w:szCs w:val="28"/>
        </w:rPr>
        <w:t xml:space="preserve">биологической </w:t>
      </w:r>
      <w:r w:rsidRPr="00E70F1C">
        <w:rPr>
          <w:rFonts w:ascii="Times New Roman" w:hAnsi="Times New Roman" w:cs="Times New Roman"/>
          <w:sz w:val="28"/>
          <w:szCs w:val="28"/>
        </w:rPr>
        <w:t>безопасности согласно приложению 3 к временным методическим рекомендациям или в специализированных капсулах специальным транспортом станции скорой</w:t>
      </w:r>
      <w:r w:rsidRPr="00804338">
        <w:rPr>
          <w:rFonts w:ascii="Times New Roman" w:hAnsi="Times New Roman" w:cs="Times New Roman"/>
          <w:sz w:val="28"/>
          <w:szCs w:val="28"/>
        </w:rPr>
        <w:t xml:space="preserve"> медицинской помощи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6431E1" w14:textId="5843A019" w:rsidR="00366EA6" w:rsidRPr="005260E0" w:rsidRDefault="00366EA6" w:rsidP="00366EA6">
      <w:pPr>
        <w:pStyle w:val="a9"/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901">
        <w:rPr>
          <w:rFonts w:ascii="Times New Roman" w:hAnsi="Times New Roman" w:cs="Times New Roman"/>
          <w:sz w:val="28"/>
          <w:szCs w:val="28"/>
        </w:rPr>
        <w:t xml:space="preserve">после транспортировки каждого больного с подозрением на </w:t>
      </w:r>
      <w:r w:rsidRPr="00CE490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nCoV</w:t>
      </w:r>
      <w:r w:rsidRPr="00CE4901">
        <w:rPr>
          <w:rFonts w:ascii="Times New Roman" w:hAnsi="Times New Roman" w:cs="Times New Roman"/>
          <w:sz w:val="28"/>
          <w:szCs w:val="28"/>
        </w:rPr>
        <w:t xml:space="preserve"> инфекцию автотранспорт скорой медицинской помощи подвергается дезинфекции;</w:t>
      </w:r>
      <w:r w:rsidR="007157F1">
        <w:rPr>
          <w:rFonts w:ascii="Times New Roman" w:hAnsi="Times New Roman" w:cs="Times New Roman"/>
          <w:sz w:val="28"/>
          <w:szCs w:val="28"/>
        </w:rPr>
        <w:t xml:space="preserve"> </w:t>
      </w:r>
      <w:r w:rsidR="007157F1" w:rsidRPr="005260E0">
        <w:rPr>
          <w:rFonts w:ascii="Times New Roman" w:hAnsi="Times New Roman" w:cs="Times New Roman"/>
          <w:sz w:val="28"/>
          <w:szCs w:val="28"/>
        </w:rPr>
        <w:t>авто</w:t>
      </w:r>
      <w:r w:rsidR="001A319C">
        <w:rPr>
          <w:rFonts w:ascii="Times New Roman" w:hAnsi="Times New Roman" w:cs="Times New Roman"/>
          <w:sz w:val="28"/>
          <w:szCs w:val="28"/>
        </w:rPr>
        <w:t xml:space="preserve">транспорт после </w:t>
      </w:r>
      <w:r w:rsidR="00DE0DDC" w:rsidRPr="005260E0">
        <w:rPr>
          <w:rFonts w:ascii="Times New Roman" w:hAnsi="Times New Roman" w:cs="Times New Roman"/>
          <w:sz w:val="28"/>
          <w:szCs w:val="28"/>
        </w:rPr>
        <w:t xml:space="preserve">дезинфекции </w:t>
      </w:r>
      <w:r w:rsidR="007157F1" w:rsidRPr="005260E0">
        <w:rPr>
          <w:rFonts w:ascii="Times New Roman" w:hAnsi="Times New Roman" w:cs="Times New Roman"/>
          <w:sz w:val="28"/>
          <w:szCs w:val="28"/>
        </w:rPr>
        <w:t>допускается к перевозке следующего пациента после тщательного проветривания;</w:t>
      </w:r>
    </w:p>
    <w:p w14:paraId="72DA6146" w14:textId="6599F369" w:rsidR="00366EA6" w:rsidRDefault="00366EA6" w:rsidP="00366EA6">
      <w:pPr>
        <w:pStyle w:val="a9"/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17C57">
        <w:rPr>
          <w:rFonts w:ascii="Times New Roman" w:hAnsi="Times New Roman" w:cs="Times New Roman"/>
          <w:sz w:val="28"/>
          <w:szCs w:val="28"/>
        </w:rPr>
        <w:t>ля лиц с легким течением заболевания при отсутствии клинических показаний для госпитализации (угроз ухудшения состояния, наличие хронических заболеваний дыхательной и др. систем) и эпидемиологических данных (отсутствие выездов в неблагополучные по короновирусной инфекций территории, подъема температуры в анамнезе  до 14 дней до момента появления клинических признаков, проживание в казармах, общежитиях, наличие детей, лиц преклонного возраста, с иммунодефицитами и др.) допускается организация «стационара на дому» и регулярное активное медицинское наблюдение с термометрией</w:t>
      </w:r>
      <w:r w:rsidR="00DE0DDC">
        <w:rPr>
          <w:rFonts w:ascii="Times New Roman" w:hAnsi="Times New Roman" w:cs="Times New Roman"/>
          <w:sz w:val="28"/>
          <w:szCs w:val="28"/>
        </w:rPr>
        <w:t>;</w:t>
      </w:r>
    </w:p>
    <w:p w14:paraId="191CE0FE" w14:textId="3BEEF22E" w:rsidR="00DE0DDC" w:rsidRPr="00E70F1C" w:rsidRDefault="00DE0DDC" w:rsidP="00D90C14">
      <w:pPr>
        <w:pStyle w:val="a9"/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F1C">
        <w:rPr>
          <w:rFonts w:ascii="Times New Roman" w:hAnsi="Times New Roman" w:cs="Times New Roman"/>
          <w:sz w:val="28"/>
          <w:szCs w:val="28"/>
        </w:rPr>
        <w:t>использованные</w:t>
      </w:r>
      <w:r w:rsidR="00D90C14" w:rsidRPr="00E70F1C">
        <w:rPr>
          <w:rFonts w:ascii="Times New Roman" w:hAnsi="Times New Roman" w:cs="Times New Roman"/>
          <w:sz w:val="28"/>
          <w:szCs w:val="28"/>
        </w:rPr>
        <w:t xml:space="preserve"> индивидуальные одноразовые изделия медицинского назначения утилизируются с соблюдением мер безопасности</w:t>
      </w:r>
      <w:r w:rsidR="003E662C" w:rsidRPr="00E70F1C">
        <w:rPr>
          <w:rFonts w:ascii="Times New Roman" w:hAnsi="Times New Roman" w:cs="Times New Roman"/>
          <w:sz w:val="28"/>
          <w:szCs w:val="28"/>
        </w:rPr>
        <w:t>..</w:t>
      </w:r>
    </w:p>
    <w:p w14:paraId="3ED2A0C8" w14:textId="77777777" w:rsidR="00366EA6" w:rsidRPr="00E73024" w:rsidRDefault="00366EA6" w:rsidP="00366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024">
        <w:rPr>
          <w:rFonts w:ascii="Times New Roman" w:hAnsi="Times New Roman" w:cs="Times New Roman"/>
          <w:sz w:val="28"/>
          <w:szCs w:val="28"/>
        </w:rPr>
        <w:t xml:space="preserve">Все выписанные домой </w:t>
      </w:r>
      <w:r>
        <w:rPr>
          <w:rFonts w:ascii="Times New Roman" w:hAnsi="Times New Roman" w:cs="Times New Roman"/>
          <w:sz w:val="28"/>
          <w:szCs w:val="28"/>
        </w:rPr>
        <w:t>реконвалесценты при ухудшении</w:t>
      </w:r>
      <w:r w:rsidRPr="00E73024">
        <w:rPr>
          <w:rFonts w:ascii="Times New Roman" w:hAnsi="Times New Roman" w:cs="Times New Roman"/>
          <w:sz w:val="28"/>
          <w:szCs w:val="28"/>
        </w:rPr>
        <w:t xml:space="preserve"> состояния</w:t>
      </w:r>
      <w:r>
        <w:rPr>
          <w:rFonts w:ascii="Times New Roman" w:hAnsi="Times New Roman" w:cs="Times New Roman"/>
          <w:sz w:val="28"/>
          <w:szCs w:val="28"/>
        </w:rPr>
        <w:t xml:space="preserve"> повторно госпитализируются </w:t>
      </w:r>
      <w:r w:rsidRPr="00E7302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стационар</w:t>
      </w:r>
      <w:r w:rsidRPr="00E73024">
        <w:rPr>
          <w:rFonts w:ascii="Times New Roman" w:hAnsi="Times New Roman" w:cs="Times New Roman"/>
          <w:sz w:val="28"/>
          <w:szCs w:val="28"/>
        </w:rPr>
        <w:t>.</w:t>
      </w:r>
    </w:p>
    <w:p w14:paraId="70366657" w14:textId="77777777" w:rsidR="008B66C2" w:rsidRDefault="008B66C2" w:rsidP="00663B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AAFE6C" w14:textId="7C7155AF" w:rsidR="001806EB" w:rsidRPr="00AA6541" w:rsidRDefault="001806EB" w:rsidP="00AA6541">
      <w:pPr>
        <w:pStyle w:val="a9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6541">
        <w:rPr>
          <w:rFonts w:ascii="Times New Roman" w:hAnsi="Times New Roman" w:cs="Times New Roman"/>
          <w:b/>
          <w:bCs/>
          <w:sz w:val="28"/>
          <w:szCs w:val="28"/>
        </w:rPr>
        <w:t>Соблюдение дезинфекционного ре</w:t>
      </w:r>
      <w:r w:rsidR="00332101" w:rsidRPr="00AA6541">
        <w:rPr>
          <w:rFonts w:ascii="Times New Roman" w:hAnsi="Times New Roman" w:cs="Times New Roman"/>
          <w:b/>
          <w:bCs/>
          <w:sz w:val="28"/>
          <w:szCs w:val="28"/>
        </w:rPr>
        <w:t>жима в медицинской организации</w:t>
      </w:r>
    </w:p>
    <w:p w14:paraId="5EFC95D0" w14:textId="77777777" w:rsidR="00663552" w:rsidRPr="00663B25" w:rsidRDefault="001806EB" w:rsidP="008B6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B25">
        <w:rPr>
          <w:rFonts w:ascii="Times New Roman" w:hAnsi="Times New Roman" w:cs="Times New Roman"/>
          <w:sz w:val="28"/>
          <w:szCs w:val="28"/>
        </w:rPr>
        <w:t>Проведение текущей и генеральной уборки</w:t>
      </w:r>
      <w:r w:rsidR="00675258" w:rsidRPr="00663B25">
        <w:rPr>
          <w:rFonts w:ascii="Times New Roman" w:hAnsi="Times New Roman" w:cs="Times New Roman"/>
          <w:sz w:val="28"/>
          <w:szCs w:val="28"/>
        </w:rPr>
        <w:t xml:space="preserve"> в организациях здравоохранения </w:t>
      </w:r>
      <w:r w:rsidRPr="00663B25">
        <w:rPr>
          <w:rFonts w:ascii="Times New Roman" w:hAnsi="Times New Roman" w:cs="Times New Roman"/>
          <w:sz w:val="28"/>
          <w:szCs w:val="28"/>
        </w:rPr>
        <w:t>проводится согласно</w:t>
      </w:r>
      <w:r w:rsidR="00663552" w:rsidRPr="00663B25">
        <w:rPr>
          <w:rFonts w:ascii="Times New Roman" w:hAnsi="Times New Roman" w:cs="Times New Roman"/>
          <w:sz w:val="28"/>
          <w:szCs w:val="28"/>
        </w:rPr>
        <w:t>:</w:t>
      </w:r>
    </w:p>
    <w:p w14:paraId="0E60C710" w14:textId="77777777" w:rsidR="00663552" w:rsidRPr="00663B25" w:rsidRDefault="00663552" w:rsidP="008B6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B25">
        <w:rPr>
          <w:rFonts w:ascii="Times New Roman" w:hAnsi="Times New Roman" w:cs="Times New Roman"/>
          <w:sz w:val="28"/>
          <w:szCs w:val="28"/>
        </w:rPr>
        <w:t>-</w:t>
      </w:r>
      <w:r w:rsidR="001806EB" w:rsidRPr="00663B25">
        <w:rPr>
          <w:rFonts w:ascii="Times New Roman" w:hAnsi="Times New Roman" w:cs="Times New Roman"/>
          <w:sz w:val="28"/>
          <w:szCs w:val="28"/>
        </w:rPr>
        <w:t xml:space="preserve"> </w:t>
      </w:r>
      <w:r w:rsidR="00FD310D" w:rsidRPr="00663B25">
        <w:rPr>
          <w:rFonts w:ascii="Times New Roman" w:hAnsi="Times New Roman" w:cs="Times New Roman"/>
          <w:color w:val="000000"/>
          <w:sz w:val="28"/>
          <w:szCs w:val="28"/>
        </w:rPr>
        <w:t>приказу Министра здравоохранения Республики Казахстан от 31 мая 2017 года № 357 «Об утверждении Санитарных правил "Санитарно-эпидемиологические требования к объектам здравоохранения»</w:t>
      </w:r>
      <w:r w:rsidRPr="00663B2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CCDBDD4" w14:textId="413E668E" w:rsidR="00663552" w:rsidRDefault="00663552" w:rsidP="008B6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B25">
        <w:rPr>
          <w:rFonts w:ascii="Times New Roman" w:hAnsi="Times New Roman" w:cs="Times New Roman"/>
          <w:color w:val="000000"/>
          <w:sz w:val="28"/>
          <w:szCs w:val="28"/>
        </w:rPr>
        <w:t>- параграфу 7. 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 приказа и.о. Министра здравоохранения Республики Казахстан от 27 марта 2018 года № 126 «Об утверждении Санитарных правил "Санитарно – эпидемиологические требования к организации и проведению санитарно – противоэпидемических, санитарно – профилактических мероприятий по предупрежд</w:t>
      </w:r>
      <w:r w:rsidR="00AA6541">
        <w:rPr>
          <w:rFonts w:ascii="Times New Roman" w:hAnsi="Times New Roman" w:cs="Times New Roman"/>
          <w:color w:val="000000"/>
          <w:sz w:val="28"/>
          <w:szCs w:val="28"/>
        </w:rPr>
        <w:t>ению инфекционных заболеваний"».</w:t>
      </w:r>
    </w:p>
    <w:p w14:paraId="11F12936" w14:textId="60D93005" w:rsidR="00AA6541" w:rsidRDefault="00AA6541" w:rsidP="008B6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273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обеззараживания воздуха помещений бокса и общих для передвижения пациентов (коридорная) используется кварцевые лампы или рециркуляторы согласно утвержденного графика руководителем медицинской организаций.</w:t>
      </w:r>
    </w:p>
    <w:p w14:paraId="5FE157B5" w14:textId="063C20F7" w:rsidR="00A33F56" w:rsidRPr="007E0382" w:rsidRDefault="00663552" w:rsidP="007E0382">
      <w:pPr>
        <w:pStyle w:val="a9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382">
        <w:rPr>
          <w:rFonts w:ascii="Times New Roman" w:hAnsi="Times New Roman" w:cs="Times New Roman"/>
          <w:b/>
          <w:sz w:val="28"/>
          <w:szCs w:val="28"/>
        </w:rPr>
        <w:t>Д</w:t>
      </w:r>
      <w:r w:rsidR="00A33F56" w:rsidRPr="007E0382">
        <w:rPr>
          <w:rFonts w:ascii="Times New Roman" w:hAnsi="Times New Roman" w:cs="Times New Roman"/>
          <w:b/>
          <w:sz w:val="28"/>
          <w:szCs w:val="28"/>
        </w:rPr>
        <w:t>ополнительны</w:t>
      </w:r>
      <w:r w:rsidRPr="007E0382">
        <w:rPr>
          <w:rFonts w:ascii="Times New Roman" w:hAnsi="Times New Roman" w:cs="Times New Roman"/>
          <w:b/>
          <w:sz w:val="28"/>
          <w:szCs w:val="28"/>
        </w:rPr>
        <w:t>е</w:t>
      </w:r>
      <w:r w:rsidR="00A33F56" w:rsidRPr="007E0382">
        <w:rPr>
          <w:rFonts w:ascii="Times New Roman" w:hAnsi="Times New Roman" w:cs="Times New Roman"/>
          <w:b/>
          <w:sz w:val="28"/>
          <w:szCs w:val="28"/>
        </w:rPr>
        <w:t xml:space="preserve"> мер</w:t>
      </w:r>
      <w:r w:rsidRPr="007E0382">
        <w:rPr>
          <w:rFonts w:ascii="Times New Roman" w:hAnsi="Times New Roman" w:cs="Times New Roman"/>
          <w:b/>
          <w:sz w:val="28"/>
          <w:szCs w:val="28"/>
        </w:rPr>
        <w:t>ы</w:t>
      </w:r>
      <w:r w:rsidR="00A33F56" w:rsidRPr="007E0382">
        <w:rPr>
          <w:rFonts w:ascii="Times New Roman" w:hAnsi="Times New Roman" w:cs="Times New Roman"/>
          <w:b/>
          <w:sz w:val="28"/>
          <w:szCs w:val="28"/>
        </w:rPr>
        <w:t xml:space="preserve"> предосторожности при подозрении на инфекцию nCoV</w:t>
      </w:r>
    </w:p>
    <w:p w14:paraId="62EE92DE" w14:textId="2D9457E0" w:rsidR="00A33F56" w:rsidRPr="00663B25" w:rsidRDefault="00AA6541" w:rsidP="00AA65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="00663552" w:rsidRPr="00663B25">
        <w:rPr>
          <w:rFonts w:ascii="Times New Roman" w:hAnsi="Times New Roman" w:cs="Times New Roman"/>
          <w:b/>
          <w:sz w:val="28"/>
          <w:szCs w:val="28"/>
        </w:rPr>
        <w:t>М</w:t>
      </w:r>
      <w:r w:rsidR="00A33F56" w:rsidRPr="00663B25">
        <w:rPr>
          <w:rFonts w:ascii="Times New Roman" w:hAnsi="Times New Roman" w:cs="Times New Roman"/>
          <w:b/>
          <w:sz w:val="28"/>
          <w:szCs w:val="28"/>
        </w:rPr>
        <w:t xml:space="preserve">еры предосторожности в отношении капель </w:t>
      </w:r>
      <w:r w:rsidR="00663552" w:rsidRPr="00663B25">
        <w:rPr>
          <w:rFonts w:ascii="Times New Roman" w:hAnsi="Times New Roman" w:cs="Times New Roman"/>
          <w:b/>
          <w:sz w:val="28"/>
          <w:szCs w:val="28"/>
        </w:rPr>
        <w:t>слюны,</w:t>
      </w:r>
      <w:r w:rsidR="00947164">
        <w:rPr>
          <w:rFonts w:ascii="Times New Roman" w:hAnsi="Times New Roman" w:cs="Times New Roman"/>
          <w:b/>
          <w:sz w:val="28"/>
          <w:szCs w:val="28"/>
        </w:rPr>
        <w:t xml:space="preserve"> мокроты</w:t>
      </w:r>
      <w:r w:rsidR="00A33F56" w:rsidRPr="00663B25">
        <w:rPr>
          <w:rFonts w:ascii="Times New Roman" w:hAnsi="Times New Roman" w:cs="Times New Roman"/>
          <w:b/>
          <w:sz w:val="28"/>
          <w:szCs w:val="28"/>
        </w:rPr>
        <w:t xml:space="preserve"> выделяемых при </w:t>
      </w:r>
      <w:r w:rsidR="00947164">
        <w:rPr>
          <w:rFonts w:ascii="Times New Roman" w:hAnsi="Times New Roman" w:cs="Times New Roman"/>
          <w:b/>
          <w:sz w:val="28"/>
          <w:szCs w:val="28"/>
        </w:rPr>
        <w:t xml:space="preserve">чихании, </w:t>
      </w:r>
      <w:r w:rsidR="00A33F56" w:rsidRPr="00663B25">
        <w:rPr>
          <w:rFonts w:ascii="Times New Roman" w:hAnsi="Times New Roman" w:cs="Times New Roman"/>
          <w:b/>
          <w:sz w:val="28"/>
          <w:szCs w:val="28"/>
        </w:rPr>
        <w:t>кашле при подозрении на инфекцию nCoV:</w:t>
      </w:r>
    </w:p>
    <w:p w14:paraId="0F5D0140" w14:textId="77777777" w:rsidR="00663552" w:rsidRPr="00663B25" w:rsidRDefault="00A33F56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B25">
        <w:rPr>
          <w:rFonts w:ascii="Times New Roman" w:hAnsi="Times New Roman" w:cs="Times New Roman"/>
          <w:sz w:val="28"/>
          <w:szCs w:val="28"/>
        </w:rPr>
        <w:t>- все лица, включая членов семьи, посетителей и медработников, должны применять меры предосторожности при контакте</w:t>
      </w:r>
      <w:r w:rsidR="00663552" w:rsidRPr="00663B25">
        <w:rPr>
          <w:rFonts w:ascii="Times New Roman" w:hAnsi="Times New Roman" w:cs="Times New Roman"/>
          <w:sz w:val="28"/>
          <w:szCs w:val="28"/>
        </w:rPr>
        <w:t xml:space="preserve"> с подозрительными случаями;</w:t>
      </w:r>
    </w:p>
    <w:p w14:paraId="13EFECBC" w14:textId="2E1D71E1" w:rsidR="00A33F56" w:rsidRPr="00663B25" w:rsidRDefault="00663552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BF0">
        <w:rPr>
          <w:rFonts w:ascii="Times New Roman" w:hAnsi="Times New Roman" w:cs="Times New Roman"/>
          <w:sz w:val="28"/>
          <w:szCs w:val="28"/>
        </w:rPr>
        <w:t>- р</w:t>
      </w:r>
      <w:r w:rsidR="00A33F56" w:rsidRPr="00497BF0">
        <w:rPr>
          <w:rFonts w:ascii="Times New Roman" w:hAnsi="Times New Roman" w:cs="Times New Roman"/>
          <w:sz w:val="28"/>
          <w:szCs w:val="28"/>
        </w:rPr>
        <w:t xml:space="preserve">азмещать пациентов в хорошо проветриваемых одноместных </w:t>
      </w:r>
      <w:r w:rsidR="00AA6541" w:rsidRPr="00497BF0">
        <w:rPr>
          <w:rFonts w:ascii="Times New Roman" w:hAnsi="Times New Roman" w:cs="Times New Roman"/>
          <w:sz w:val="28"/>
          <w:szCs w:val="28"/>
        </w:rPr>
        <w:t>боксах/</w:t>
      </w:r>
      <w:r w:rsidR="00A33F56" w:rsidRPr="00497BF0">
        <w:rPr>
          <w:rFonts w:ascii="Times New Roman" w:hAnsi="Times New Roman" w:cs="Times New Roman"/>
          <w:sz w:val="28"/>
          <w:szCs w:val="28"/>
        </w:rPr>
        <w:t>комнатах</w:t>
      </w:r>
      <w:r w:rsidR="00AA6541" w:rsidRPr="00497BF0">
        <w:rPr>
          <w:rFonts w:ascii="Times New Roman" w:hAnsi="Times New Roman" w:cs="Times New Roman"/>
          <w:sz w:val="28"/>
          <w:szCs w:val="28"/>
        </w:rPr>
        <w:t xml:space="preserve"> с отдельным выходом на улицу</w:t>
      </w:r>
      <w:r w:rsidR="00A33F56" w:rsidRPr="00497BF0">
        <w:rPr>
          <w:rFonts w:ascii="Times New Roman" w:hAnsi="Times New Roman" w:cs="Times New Roman"/>
          <w:sz w:val="28"/>
          <w:szCs w:val="28"/>
        </w:rPr>
        <w:t>. Для комнат общего</w:t>
      </w:r>
      <w:r w:rsidR="00A33F56" w:rsidRPr="00663B25">
        <w:rPr>
          <w:rFonts w:ascii="Times New Roman" w:hAnsi="Times New Roman" w:cs="Times New Roman"/>
          <w:sz w:val="28"/>
          <w:szCs w:val="28"/>
        </w:rPr>
        <w:t xml:space="preserve"> отделения с естественной вентиляцией это считается 160 л/сек/</w:t>
      </w:r>
      <w:r w:rsidRPr="00663B25">
        <w:rPr>
          <w:rFonts w:ascii="Times New Roman" w:hAnsi="Times New Roman" w:cs="Times New Roman"/>
          <w:sz w:val="28"/>
          <w:szCs w:val="28"/>
        </w:rPr>
        <w:t xml:space="preserve"> на одного </w:t>
      </w:r>
      <w:r w:rsidR="00A33F56" w:rsidRPr="00663B25">
        <w:rPr>
          <w:rFonts w:ascii="Times New Roman" w:hAnsi="Times New Roman" w:cs="Times New Roman"/>
          <w:sz w:val="28"/>
          <w:szCs w:val="28"/>
        </w:rPr>
        <w:t>пациент</w:t>
      </w:r>
      <w:r w:rsidR="00947164">
        <w:rPr>
          <w:rFonts w:ascii="Times New Roman" w:hAnsi="Times New Roman" w:cs="Times New Roman"/>
          <w:sz w:val="28"/>
          <w:szCs w:val="28"/>
        </w:rPr>
        <w:t>а</w:t>
      </w:r>
      <w:r w:rsidR="00A33F56" w:rsidRPr="00663B25">
        <w:rPr>
          <w:rFonts w:ascii="Times New Roman" w:hAnsi="Times New Roman" w:cs="Times New Roman"/>
          <w:sz w:val="28"/>
          <w:szCs w:val="28"/>
        </w:rPr>
        <w:t>;</w:t>
      </w:r>
    </w:p>
    <w:p w14:paraId="7659AE0D" w14:textId="759490FF" w:rsidR="00A33F56" w:rsidRPr="00497BF0" w:rsidRDefault="00A33F56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B25">
        <w:rPr>
          <w:rFonts w:ascii="Times New Roman" w:hAnsi="Times New Roman" w:cs="Times New Roman"/>
          <w:sz w:val="28"/>
          <w:szCs w:val="28"/>
        </w:rPr>
        <w:t xml:space="preserve">- </w:t>
      </w:r>
      <w:r w:rsidR="00663552" w:rsidRPr="00663B25">
        <w:rPr>
          <w:rFonts w:ascii="Times New Roman" w:hAnsi="Times New Roman" w:cs="Times New Roman"/>
          <w:sz w:val="28"/>
          <w:szCs w:val="28"/>
        </w:rPr>
        <w:t>при отсутствии отдельных</w:t>
      </w:r>
      <w:r w:rsidRPr="00663B25">
        <w:rPr>
          <w:rFonts w:ascii="Times New Roman" w:hAnsi="Times New Roman" w:cs="Times New Roman"/>
          <w:sz w:val="28"/>
          <w:szCs w:val="28"/>
        </w:rPr>
        <w:t xml:space="preserve"> комнат, </w:t>
      </w:r>
      <w:r w:rsidR="00663552" w:rsidRPr="00663B25">
        <w:rPr>
          <w:rFonts w:ascii="Times New Roman" w:hAnsi="Times New Roman" w:cs="Times New Roman"/>
          <w:sz w:val="28"/>
          <w:szCs w:val="28"/>
        </w:rPr>
        <w:t>одномоментно поступившие</w:t>
      </w:r>
      <w:r w:rsidRPr="00663B25">
        <w:rPr>
          <w:rFonts w:ascii="Times New Roman" w:hAnsi="Times New Roman" w:cs="Times New Roman"/>
          <w:sz w:val="28"/>
          <w:szCs w:val="28"/>
        </w:rPr>
        <w:t xml:space="preserve"> пациенты</w:t>
      </w:r>
      <w:r w:rsidR="00947164">
        <w:rPr>
          <w:rFonts w:ascii="Times New Roman" w:hAnsi="Times New Roman" w:cs="Times New Roman"/>
          <w:sz w:val="28"/>
          <w:szCs w:val="28"/>
        </w:rPr>
        <w:t xml:space="preserve"> в </w:t>
      </w:r>
      <w:r w:rsidR="00947164" w:rsidRPr="00497BF0">
        <w:rPr>
          <w:rFonts w:ascii="Times New Roman" w:hAnsi="Times New Roman" w:cs="Times New Roman"/>
          <w:sz w:val="28"/>
          <w:szCs w:val="28"/>
        </w:rPr>
        <w:t>течение сутки</w:t>
      </w:r>
      <w:r w:rsidRPr="00497BF0">
        <w:rPr>
          <w:rFonts w:ascii="Times New Roman" w:hAnsi="Times New Roman" w:cs="Times New Roman"/>
          <w:sz w:val="28"/>
          <w:szCs w:val="28"/>
        </w:rPr>
        <w:t>, подозреваемые в инфицировании nCoV размещаются вместе;</w:t>
      </w:r>
    </w:p>
    <w:p w14:paraId="69772D0B" w14:textId="68F6554F" w:rsidR="00A33F56" w:rsidRDefault="00A33F56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BF0">
        <w:rPr>
          <w:rFonts w:ascii="Times New Roman" w:hAnsi="Times New Roman" w:cs="Times New Roman"/>
          <w:sz w:val="28"/>
          <w:szCs w:val="28"/>
        </w:rPr>
        <w:t xml:space="preserve">- </w:t>
      </w:r>
      <w:r w:rsidR="00663552" w:rsidRPr="00497BF0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497BF0">
        <w:rPr>
          <w:rFonts w:ascii="Times New Roman" w:hAnsi="Times New Roman" w:cs="Times New Roman"/>
          <w:sz w:val="28"/>
          <w:szCs w:val="28"/>
        </w:rPr>
        <w:t>расставить кровати пациент</w:t>
      </w:r>
      <w:r w:rsidR="00663552" w:rsidRPr="00497BF0">
        <w:rPr>
          <w:rFonts w:ascii="Times New Roman" w:hAnsi="Times New Roman" w:cs="Times New Roman"/>
          <w:sz w:val="28"/>
          <w:szCs w:val="28"/>
        </w:rPr>
        <w:t>ов</w:t>
      </w:r>
      <w:r w:rsidRPr="00497BF0">
        <w:rPr>
          <w:rFonts w:ascii="Times New Roman" w:hAnsi="Times New Roman" w:cs="Times New Roman"/>
          <w:sz w:val="28"/>
          <w:szCs w:val="28"/>
        </w:rPr>
        <w:t xml:space="preserve"> на расстоянии не менее </w:t>
      </w:r>
      <w:r w:rsidR="008B66C2" w:rsidRPr="00497BF0">
        <w:rPr>
          <w:rFonts w:ascii="Times New Roman" w:hAnsi="Times New Roman" w:cs="Times New Roman"/>
          <w:sz w:val="28"/>
          <w:szCs w:val="28"/>
        </w:rPr>
        <w:t>1-го</w:t>
      </w:r>
      <w:r w:rsidRPr="00497BF0">
        <w:rPr>
          <w:rFonts w:ascii="Times New Roman" w:hAnsi="Times New Roman" w:cs="Times New Roman"/>
          <w:sz w:val="28"/>
          <w:szCs w:val="28"/>
        </w:rPr>
        <w:t xml:space="preserve"> метр</w:t>
      </w:r>
      <w:r w:rsidR="008B66C2" w:rsidRPr="00497BF0">
        <w:rPr>
          <w:rFonts w:ascii="Times New Roman" w:hAnsi="Times New Roman" w:cs="Times New Roman"/>
          <w:sz w:val="28"/>
          <w:szCs w:val="28"/>
        </w:rPr>
        <w:t>ов</w:t>
      </w:r>
      <w:r w:rsidR="00157C72" w:rsidRPr="00497BF0">
        <w:rPr>
          <w:rFonts w:ascii="Times New Roman" w:hAnsi="Times New Roman" w:cs="Times New Roman"/>
          <w:sz w:val="28"/>
          <w:szCs w:val="28"/>
        </w:rPr>
        <w:t xml:space="preserve"> друг от друга</w:t>
      </w:r>
      <w:r w:rsidR="00663552" w:rsidRPr="00497BF0">
        <w:rPr>
          <w:rFonts w:ascii="Times New Roman" w:hAnsi="Times New Roman" w:cs="Times New Roman"/>
          <w:sz w:val="28"/>
          <w:szCs w:val="28"/>
        </w:rPr>
        <w:t>.</w:t>
      </w:r>
    </w:p>
    <w:p w14:paraId="31332E6D" w14:textId="06A5C20D" w:rsidR="00663552" w:rsidRPr="00663B25" w:rsidRDefault="00663552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E81469" w14:textId="77332552" w:rsidR="00AA6541" w:rsidRPr="00497BF0" w:rsidRDefault="00AA6541" w:rsidP="00AA65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BF0">
        <w:rPr>
          <w:rFonts w:ascii="Times New Roman" w:hAnsi="Times New Roman" w:cs="Times New Roman"/>
          <w:b/>
          <w:sz w:val="28"/>
          <w:szCs w:val="28"/>
        </w:rPr>
        <w:t>4</w:t>
      </w:r>
      <w:r w:rsidR="008B66C2" w:rsidRPr="00497BF0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Pr="00497BF0">
        <w:rPr>
          <w:rFonts w:ascii="Times New Roman" w:hAnsi="Times New Roman" w:cs="Times New Roman"/>
          <w:b/>
          <w:sz w:val="28"/>
          <w:szCs w:val="28"/>
        </w:rPr>
        <w:t>Меры предосторожности в реанимационных комнатах/отделениях</w:t>
      </w:r>
    </w:p>
    <w:p w14:paraId="002BAA36" w14:textId="37893972" w:rsidR="00AA6541" w:rsidRPr="00497BF0" w:rsidRDefault="00607C1B" w:rsidP="00AA6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BF0">
        <w:rPr>
          <w:rFonts w:ascii="Times New Roman" w:hAnsi="Times New Roman" w:cs="Times New Roman"/>
          <w:sz w:val="28"/>
          <w:szCs w:val="28"/>
        </w:rPr>
        <w:t>- в случае, если предполагаемый больной нуждается в реанимационных мероприятиях, госпитализируется в самую дальнюю палату</w:t>
      </w:r>
      <w:r w:rsidR="009E1479" w:rsidRPr="00497BF0">
        <w:rPr>
          <w:rFonts w:ascii="Times New Roman" w:hAnsi="Times New Roman" w:cs="Times New Roman"/>
          <w:sz w:val="28"/>
          <w:szCs w:val="28"/>
        </w:rPr>
        <w:t xml:space="preserve"> реанимационного отделения/</w:t>
      </w:r>
      <w:r w:rsidRPr="00497BF0">
        <w:rPr>
          <w:rFonts w:ascii="Times New Roman" w:hAnsi="Times New Roman" w:cs="Times New Roman"/>
          <w:sz w:val="28"/>
          <w:szCs w:val="28"/>
        </w:rPr>
        <w:t xml:space="preserve">интенсивной терапии, </w:t>
      </w:r>
      <w:r w:rsidR="006647D4" w:rsidRPr="00497BF0">
        <w:rPr>
          <w:rFonts w:ascii="Times New Roman" w:hAnsi="Times New Roman" w:cs="Times New Roman"/>
          <w:sz w:val="28"/>
          <w:szCs w:val="28"/>
        </w:rPr>
        <w:t>с организацией постов медицинских сестер;</w:t>
      </w:r>
    </w:p>
    <w:p w14:paraId="698E5C75" w14:textId="0A9FC7C1" w:rsidR="009E1479" w:rsidRPr="00497BF0" w:rsidRDefault="009E1479" w:rsidP="00AA6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BF0">
        <w:rPr>
          <w:rFonts w:ascii="Times New Roman" w:hAnsi="Times New Roman" w:cs="Times New Roman"/>
          <w:sz w:val="28"/>
          <w:szCs w:val="28"/>
        </w:rPr>
        <w:t xml:space="preserve">- </w:t>
      </w:r>
      <w:r w:rsidR="00ED52A2" w:rsidRPr="00497BF0">
        <w:rPr>
          <w:rFonts w:ascii="Times New Roman" w:hAnsi="Times New Roman" w:cs="Times New Roman"/>
          <w:sz w:val="28"/>
          <w:szCs w:val="28"/>
        </w:rPr>
        <w:t>медицинские работники по</w:t>
      </w:r>
      <w:r w:rsidRPr="00497BF0">
        <w:rPr>
          <w:rFonts w:ascii="Times New Roman" w:hAnsi="Times New Roman" w:cs="Times New Roman"/>
          <w:sz w:val="28"/>
          <w:szCs w:val="28"/>
        </w:rPr>
        <w:t xml:space="preserve"> уход</w:t>
      </w:r>
      <w:r w:rsidR="00ED52A2" w:rsidRPr="00497BF0">
        <w:rPr>
          <w:rFonts w:ascii="Times New Roman" w:hAnsi="Times New Roman" w:cs="Times New Roman"/>
          <w:sz w:val="28"/>
          <w:szCs w:val="28"/>
        </w:rPr>
        <w:t>у</w:t>
      </w:r>
      <w:r w:rsidRPr="00497BF0">
        <w:rPr>
          <w:rFonts w:ascii="Times New Roman" w:hAnsi="Times New Roman" w:cs="Times New Roman"/>
          <w:sz w:val="28"/>
          <w:szCs w:val="28"/>
        </w:rPr>
        <w:t xml:space="preserve"> и оказани</w:t>
      </w:r>
      <w:r w:rsidR="00ED52A2" w:rsidRPr="00497BF0">
        <w:rPr>
          <w:rFonts w:ascii="Times New Roman" w:hAnsi="Times New Roman" w:cs="Times New Roman"/>
          <w:sz w:val="28"/>
          <w:szCs w:val="28"/>
        </w:rPr>
        <w:t>ю</w:t>
      </w:r>
      <w:r w:rsidRPr="00497BF0">
        <w:rPr>
          <w:rFonts w:ascii="Times New Roman" w:hAnsi="Times New Roman" w:cs="Times New Roman"/>
          <w:sz w:val="28"/>
          <w:szCs w:val="28"/>
        </w:rPr>
        <w:t xml:space="preserve"> мед</w:t>
      </w:r>
      <w:r w:rsidR="00ED52A2" w:rsidRPr="00497BF0">
        <w:rPr>
          <w:rFonts w:ascii="Times New Roman" w:hAnsi="Times New Roman" w:cs="Times New Roman"/>
          <w:sz w:val="28"/>
          <w:szCs w:val="28"/>
        </w:rPr>
        <w:t>ицинских процедур и манипуляции проходят инструктаж;</w:t>
      </w:r>
    </w:p>
    <w:p w14:paraId="569A430B" w14:textId="77777777" w:rsidR="00ED52A2" w:rsidRPr="00497BF0" w:rsidRDefault="009E1479" w:rsidP="00AA6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BF0">
        <w:rPr>
          <w:rFonts w:ascii="Times New Roman" w:hAnsi="Times New Roman" w:cs="Times New Roman"/>
          <w:sz w:val="28"/>
          <w:szCs w:val="28"/>
        </w:rPr>
        <w:t>- при подключении к аппарату ИВЛ обеспечивается своевременная замена контуров, фильтров согласно их инструкции к применению</w:t>
      </w:r>
      <w:r w:rsidR="00ED52A2" w:rsidRPr="00497BF0">
        <w:rPr>
          <w:rFonts w:ascii="Times New Roman" w:hAnsi="Times New Roman" w:cs="Times New Roman"/>
          <w:sz w:val="28"/>
          <w:szCs w:val="28"/>
        </w:rPr>
        <w:t>;</w:t>
      </w:r>
    </w:p>
    <w:p w14:paraId="5E2DAE78" w14:textId="4313C844" w:rsidR="009E1479" w:rsidRPr="00497BF0" w:rsidRDefault="00ED52A2" w:rsidP="00AA6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BF0">
        <w:rPr>
          <w:rFonts w:ascii="Times New Roman" w:hAnsi="Times New Roman" w:cs="Times New Roman"/>
          <w:sz w:val="28"/>
          <w:szCs w:val="28"/>
        </w:rPr>
        <w:t>- обеспечивается контроль за своевременным безопасным вывозом и дальнейшей утилизацией;</w:t>
      </w:r>
    </w:p>
    <w:p w14:paraId="68F6B3E4" w14:textId="428C0237" w:rsidR="00ED52A2" w:rsidRDefault="00ED52A2" w:rsidP="00AA6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BF0">
        <w:rPr>
          <w:rFonts w:ascii="Times New Roman" w:hAnsi="Times New Roman" w:cs="Times New Roman"/>
          <w:sz w:val="28"/>
          <w:szCs w:val="28"/>
        </w:rPr>
        <w:t>- для медицинских работников создаются условия для гигиены рук (</w:t>
      </w:r>
      <w:r w:rsidR="00617C70" w:rsidRPr="00497BF0">
        <w:rPr>
          <w:rFonts w:ascii="Times New Roman" w:hAnsi="Times New Roman" w:cs="Times New Roman"/>
          <w:sz w:val="28"/>
          <w:szCs w:val="28"/>
        </w:rPr>
        <w:t>локтевые дозаторы с жидким мылом и антисептиком, о</w:t>
      </w:r>
      <w:r w:rsidRPr="00497BF0">
        <w:rPr>
          <w:rFonts w:ascii="Times New Roman" w:hAnsi="Times New Roman" w:cs="Times New Roman"/>
          <w:sz w:val="28"/>
          <w:szCs w:val="28"/>
        </w:rPr>
        <w:t>дноразовые</w:t>
      </w:r>
      <w:r w:rsidR="00617C70" w:rsidRPr="00497BF0">
        <w:rPr>
          <w:rFonts w:ascii="Times New Roman" w:hAnsi="Times New Roman" w:cs="Times New Roman"/>
          <w:sz w:val="28"/>
          <w:szCs w:val="28"/>
        </w:rPr>
        <w:t xml:space="preserve"> бумажные полотенца).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33C23C" w14:textId="77777777" w:rsidR="00607C1B" w:rsidRDefault="00607C1B" w:rsidP="00AA65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07F6CF" w14:textId="333F4D94" w:rsidR="00A33F56" w:rsidRPr="008B66C2" w:rsidRDefault="00AA6541" w:rsidP="008B66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A33F56" w:rsidRPr="008B66C2">
        <w:rPr>
          <w:rFonts w:ascii="Times New Roman" w:hAnsi="Times New Roman" w:cs="Times New Roman"/>
          <w:b/>
          <w:sz w:val="28"/>
          <w:szCs w:val="28"/>
        </w:rPr>
        <w:t xml:space="preserve">Медработники должны </w:t>
      </w:r>
      <w:r w:rsidR="00157C72" w:rsidRPr="008B66C2">
        <w:rPr>
          <w:rFonts w:ascii="Times New Roman" w:hAnsi="Times New Roman" w:cs="Times New Roman"/>
          <w:b/>
          <w:sz w:val="28"/>
          <w:szCs w:val="28"/>
        </w:rPr>
        <w:t>строго соблюдать принципы инфекционного контроля, для снижения риска</w:t>
      </w:r>
      <w:r w:rsidR="00A33F56" w:rsidRPr="008B66C2">
        <w:rPr>
          <w:rFonts w:ascii="Times New Roman" w:hAnsi="Times New Roman" w:cs="Times New Roman"/>
          <w:b/>
          <w:sz w:val="28"/>
          <w:szCs w:val="28"/>
        </w:rPr>
        <w:t xml:space="preserve"> распространения </w:t>
      </w:r>
      <w:r w:rsidR="00157C72" w:rsidRPr="008B66C2">
        <w:rPr>
          <w:rFonts w:ascii="Times New Roman" w:hAnsi="Times New Roman" w:cs="Times New Roman"/>
          <w:b/>
          <w:sz w:val="28"/>
          <w:szCs w:val="28"/>
        </w:rPr>
        <w:t>инфекции</w:t>
      </w:r>
      <w:r w:rsidR="008B66C2" w:rsidRPr="008B66C2">
        <w:rPr>
          <w:rFonts w:ascii="Times New Roman" w:hAnsi="Times New Roman" w:cs="Times New Roman"/>
          <w:b/>
          <w:sz w:val="28"/>
          <w:szCs w:val="28"/>
        </w:rPr>
        <w:t>, связанные с оказанием медицинской помощи</w:t>
      </w:r>
      <w:r w:rsidR="000B099B">
        <w:rPr>
          <w:rFonts w:ascii="Times New Roman" w:hAnsi="Times New Roman" w:cs="Times New Roman"/>
          <w:b/>
          <w:sz w:val="28"/>
          <w:szCs w:val="28"/>
        </w:rPr>
        <w:t xml:space="preserve"> необходимо</w:t>
      </w:r>
      <w:r w:rsidR="00157C72" w:rsidRPr="008B66C2">
        <w:rPr>
          <w:rFonts w:ascii="Times New Roman" w:hAnsi="Times New Roman" w:cs="Times New Roman"/>
          <w:b/>
          <w:sz w:val="28"/>
          <w:szCs w:val="28"/>
        </w:rPr>
        <w:t>:</w:t>
      </w:r>
    </w:p>
    <w:p w14:paraId="789427AE" w14:textId="099AED25" w:rsidR="00A33F56" w:rsidRPr="00663B25" w:rsidRDefault="00A33F56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EFB">
        <w:rPr>
          <w:rFonts w:ascii="Times New Roman" w:hAnsi="Times New Roman" w:cs="Times New Roman"/>
          <w:sz w:val="28"/>
          <w:szCs w:val="28"/>
        </w:rPr>
        <w:t xml:space="preserve">- </w:t>
      </w:r>
      <w:r w:rsidR="00157C72" w:rsidRPr="006F5EFB">
        <w:rPr>
          <w:rFonts w:ascii="Times New Roman" w:hAnsi="Times New Roman" w:cs="Times New Roman"/>
          <w:sz w:val="28"/>
          <w:szCs w:val="28"/>
        </w:rPr>
        <w:t>использовать медицинскую</w:t>
      </w:r>
      <w:r w:rsidRPr="006F5EFB">
        <w:rPr>
          <w:rFonts w:ascii="Times New Roman" w:hAnsi="Times New Roman" w:cs="Times New Roman"/>
          <w:sz w:val="28"/>
          <w:szCs w:val="28"/>
        </w:rPr>
        <w:t xml:space="preserve"> маску</w:t>
      </w:r>
      <w:r w:rsidR="00630435">
        <w:rPr>
          <w:rFonts w:ascii="Times New Roman" w:hAnsi="Times New Roman" w:cs="Times New Roman"/>
          <w:sz w:val="28"/>
          <w:szCs w:val="28"/>
        </w:rPr>
        <w:t xml:space="preserve">, или </w:t>
      </w:r>
      <w:r w:rsidR="00630435" w:rsidRPr="008B66C2">
        <w:rPr>
          <w:rFonts w:ascii="Times New Roman" w:hAnsi="Times New Roman" w:cs="Times New Roman"/>
          <w:sz w:val="28"/>
          <w:szCs w:val="28"/>
        </w:rPr>
        <w:t>респиратор</w:t>
      </w:r>
      <w:r w:rsidR="00630435">
        <w:rPr>
          <w:rFonts w:ascii="Times New Roman" w:hAnsi="Times New Roman" w:cs="Times New Roman"/>
          <w:sz w:val="28"/>
          <w:szCs w:val="28"/>
        </w:rPr>
        <w:t xml:space="preserve"> </w:t>
      </w:r>
      <w:r w:rsidR="00630435" w:rsidRPr="008B66C2">
        <w:rPr>
          <w:rFonts w:ascii="Times New Roman" w:hAnsi="Times New Roman" w:cs="Times New Roman"/>
          <w:sz w:val="28"/>
          <w:szCs w:val="28"/>
        </w:rPr>
        <w:t>N95</w:t>
      </w:r>
      <w:r w:rsidRPr="006F5EFB">
        <w:rPr>
          <w:rFonts w:ascii="Times New Roman" w:hAnsi="Times New Roman" w:cs="Times New Roman"/>
          <w:sz w:val="28"/>
          <w:szCs w:val="28"/>
        </w:rPr>
        <w:t>;</w:t>
      </w:r>
    </w:p>
    <w:p w14:paraId="66C33F29" w14:textId="1E94E03F" w:rsidR="00A33F56" w:rsidRPr="00663B25" w:rsidRDefault="00A33F56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B25">
        <w:rPr>
          <w:rFonts w:ascii="Times New Roman" w:hAnsi="Times New Roman" w:cs="Times New Roman"/>
          <w:sz w:val="28"/>
          <w:szCs w:val="28"/>
        </w:rPr>
        <w:t>- использ</w:t>
      </w:r>
      <w:r w:rsidR="00157C72" w:rsidRPr="00663B25">
        <w:rPr>
          <w:rFonts w:ascii="Times New Roman" w:hAnsi="Times New Roman" w:cs="Times New Roman"/>
          <w:sz w:val="28"/>
          <w:szCs w:val="28"/>
        </w:rPr>
        <w:t xml:space="preserve">овать </w:t>
      </w:r>
      <w:r w:rsidRPr="00663B25">
        <w:rPr>
          <w:rFonts w:ascii="Times New Roman" w:hAnsi="Times New Roman" w:cs="Times New Roman"/>
          <w:sz w:val="28"/>
          <w:szCs w:val="28"/>
        </w:rPr>
        <w:t>защиту для глаз/лица (например, защитные очки или защитную маску);</w:t>
      </w:r>
    </w:p>
    <w:p w14:paraId="6B5AF8F6" w14:textId="16CE3818" w:rsidR="00A33F56" w:rsidRPr="00663B25" w:rsidRDefault="00A33F56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B25">
        <w:rPr>
          <w:rFonts w:ascii="Times New Roman" w:hAnsi="Times New Roman" w:cs="Times New Roman"/>
          <w:sz w:val="28"/>
          <w:szCs w:val="28"/>
        </w:rPr>
        <w:t xml:space="preserve">- </w:t>
      </w:r>
      <w:r w:rsidR="00157C72" w:rsidRPr="00663B25">
        <w:rPr>
          <w:rFonts w:ascii="Times New Roman" w:hAnsi="Times New Roman" w:cs="Times New Roman"/>
          <w:sz w:val="28"/>
          <w:szCs w:val="28"/>
        </w:rPr>
        <w:t>и</w:t>
      </w:r>
      <w:r w:rsidRPr="00663B25">
        <w:rPr>
          <w:rFonts w:ascii="Times New Roman" w:hAnsi="Times New Roman" w:cs="Times New Roman"/>
          <w:sz w:val="28"/>
          <w:szCs w:val="28"/>
        </w:rPr>
        <w:t>спольз</w:t>
      </w:r>
      <w:r w:rsidR="00157C72" w:rsidRPr="00663B25">
        <w:rPr>
          <w:rFonts w:ascii="Times New Roman" w:hAnsi="Times New Roman" w:cs="Times New Roman"/>
          <w:sz w:val="28"/>
          <w:szCs w:val="28"/>
        </w:rPr>
        <w:t>овать</w:t>
      </w:r>
      <w:r w:rsidRPr="00663B25">
        <w:rPr>
          <w:rFonts w:ascii="Times New Roman" w:hAnsi="Times New Roman" w:cs="Times New Roman"/>
          <w:sz w:val="28"/>
          <w:szCs w:val="28"/>
        </w:rPr>
        <w:t xml:space="preserve"> чист</w:t>
      </w:r>
      <w:r w:rsidR="007E0382">
        <w:rPr>
          <w:rFonts w:ascii="Times New Roman" w:hAnsi="Times New Roman" w:cs="Times New Roman"/>
          <w:sz w:val="28"/>
          <w:szCs w:val="28"/>
        </w:rPr>
        <w:t>ый</w:t>
      </w:r>
      <w:r w:rsidRPr="00663B25">
        <w:rPr>
          <w:rFonts w:ascii="Times New Roman" w:hAnsi="Times New Roman" w:cs="Times New Roman"/>
          <w:sz w:val="28"/>
          <w:szCs w:val="28"/>
        </w:rPr>
        <w:t>, нестерильн</w:t>
      </w:r>
      <w:r w:rsidR="00157C72" w:rsidRPr="00663B25">
        <w:rPr>
          <w:rFonts w:ascii="Times New Roman" w:hAnsi="Times New Roman" w:cs="Times New Roman"/>
          <w:sz w:val="28"/>
          <w:szCs w:val="28"/>
        </w:rPr>
        <w:t>ый</w:t>
      </w:r>
      <w:r w:rsidRPr="00663B25">
        <w:rPr>
          <w:rFonts w:ascii="Times New Roman" w:hAnsi="Times New Roman" w:cs="Times New Roman"/>
          <w:sz w:val="28"/>
          <w:szCs w:val="28"/>
        </w:rPr>
        <w:t>, водостойкий халат с длинными рукавами;</w:t>
      </w:r>
    </w:p>
    <w:p w14:paraId="1C0DD2E1" w14:textId="77777777" w:rsidR="00A33F56" w:rsidRPr="006F5EFB" w:rsidRDefault="00A33F56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EFB">
        <w:rPr>
          <w:rFonts w:ascii="Times New Roman" w:hAnsi="Times New Roman" w:cs="Times New Roman"/>
          <w:sz w:val="28"/>
          <w:szCs w:val="28"/>
        </w:rPr>
        <w:t>- использовать перчатки;</w:t>
      </w:r>
    </w:p>
    <w:p w14:paraId="595FCF96" w14:textId="113B033D" w:rsidR="00A33F56" w:rsidRPr="006F5EFB" w:rsidRDefault="00A33F56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EF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57C72" w:rsidRPr="006F5EFB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0B099B" w:rsidRPr="006F5EFB">
        <w:rPr>
          <w:rFonts w:ascii="Times New Roman" w:hAnsi="Times New Roman" w:cs="Times New Roman"/>
          <w:sz w:val="28"/>
          <w:szCs w:val="28"/>
        </w:rPr>
        <w:t xml:space="preserve">для каждого пациента индивидуально изделий медицинского назначения (катетеры, отсосы, пробирки, иглы, иглодержатели, маски, контуры и фильтры для ИВЛ аппарата; </w:t>
      </w:r>
      <w:r w:rsidR="00157C72" w:rsidRPr="006F5EFB">
        <w:rPr>
          <w:rFonts w:ascii="Times New Roman" w:hAnsi="Times New Roman" w:cs="Times New Roman"/>
          <w:sz w:val="28"/>
          <w:szCs w:val="28"/>
        </w:rPr>
        <w:t xml:space="preserve">медицинского оборудование </w:t>
      </w:r>
      <w:r w:rsidRPr="006F5EFB">
        <w:rPr>
          <w:rFonts w:ascii="Times New Roman" w:hAnsi="Times New Roman" w:cs="Times New Roman"/>
          <w:sz w:val="28"/>
          <w:szCs w:val="28"/>
        </w:rPr>
        <w:t>(например, стетоскопы, манжеты для измерения кровяного давления и термометры)</w:t>
      </w:r>
      <w:r w:rsidR="000B099B" w:rsidRPr="006F5EFB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6F5EFB">
        <w:rPr>
          <w:rFonts w:ascii="Times New Roman" w:hAnsi="Times New Roman" w:cs="Times New Roman"/>
          <w:sz w:val="28"/>
          <w:szCs w:val="28"/>
        </w:rPr>
        <w:t xml:space="preserve">. Если оборудование </w:t>
      </w:r>
      <w:r w:rsidR="00157C72" w:rsidRPr="006F5EFB">
        <w:rPr>
          <w:rFonts w:ascii="Times New Roman" w:hAnsi="Times New Roman" w:cs="Times New Roman"/>
          <w:sz w:val="28"/>
          <w:szCs w:val="28"/>
        </w:rPr>
        <w:t>используется более, чем для одного пациента</w:t>
      </w:r>
      <w:r w:rsidRPr="006F5EFB">
        <w:rPr>
          <w:rFonts w:ascii="Times New Roman" w:hAnsi="Times New Roman" w:cs="Times New Roman"/>
          <w:sz w:val="28"/>
          <w:szCs w:val="28"/>
        </w:rPr>
        <w:t>,</w:t>
      </w:r>
      <w:r w:rsidR="00157C72" w:rsidRPr="006F5EFB">
        <w:rPr>
          <w:rFonts w:ascii="Times New Roman" w:hAnsi="Times New Roman" w:cs="Times New Roman"/>
          <w:sz w:val="28"/>
          <w:szCs w:val="28"/>
        </w:rPr>
        <w:t xml:space="preserve"> необходимо проводить дезинфекцию после каждого использования</w:t>
      </w:r>
      <w:r w:rsidRPr="006F5EFB">
        <w:rPr>
          <w:rFonts w:ascii="Times New Roman" w:hAnsi="Times New Roman" w:cs="Times New Roman"/>
          <w:sz w:val="28"/>
          <w:szCs w:val="28"/>
        </w:rPr>
        <w:t xml:space="preserve"> (например, </w:t>
      </w:r>
      <w:r w:rsidR="00157C72" w:rsidRPr="006F5EFB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Pr="006F5EFB">
        <w:rPr>
          <w:rFonts w:ascii="Times New Roman" w:hAnsi="Times New Roman" w:cs="Times New Roman"/>
          <w:sz w:val="28"/>
          <w:szCs w:val="28"/>
        </w:rPr>
        <w:t>этиловый спирт 70%</w:t>
      </w:r>
      <w:r w:rsidR="007E0382" w:rsidRPr="006F5EFB">
        <w:rPr>
          <w:rFonts w:ascii="Times New Roman" w:hAnsi="Times New Roman" w:cs="Times New Roman"/>
          <w:sz w:val="28"/>
          <w:szCs w:val="28"/>
        </w:rPr>
        <w:t xml:space="preserve"> для двухкратного протирания с интервалом не менее 5 минут</w:t>
      </w:r>
      <w:r w:rsidRPr="006F5EFB">
        <w:rPr>
          <w:rFonts w:ascii="Times New Roman" w:hAnsi="Times New Roman" w:cs="Times New Roman"/>
          <w:sz w:val="28"/>
          <w:szCs w:val="28"/>
        </w:rPr>
        <w:t>);</w:t>
      </w:r>
      <w:r w:rsidR="006647D4" w:rsidRPr="006F5EF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BABA321" w14:textId="6809897E" w:rsidR="00A33F56" w:rsidRPr="006F5EFB" w:rsidRDefault="00A33F56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EFB">
        <w:rPr>
          <w:rFonts w:ascii="Times New Roman" w:hAnsi="Times New Roman" w:cs="Times New Roman"/>
          <w:sz w:val="28"/>
          <w:szCs w:val="28"/>
        </w:rPr>
        <w:t xml:space="preserve">- не </w:t>
      </w:r>
      <w:r w:rsidR="00157C72" w:rsidRPr="006F5EFB">
        <w:rPr>
          <w:rFonts w:ascii="Times New Roman" w:hAnsi="Times New Roman" w:cs="Times New Roman"/>
          <w:sz w:val="28"/>
          <w:szCs w:val="28"/>
        </w:rPr>
        <w:t>допускается касаться</w:t>
      </w:r>
      <w:r w:rsidRPr="006F5EFB">
        <w:rPr>
          <w:rFonts w:ascii="Times New Roman" w:hAnsi="Times New Roman" w:cs="Times New Roman"/>
          <w:sz w:val="28"/>
          <w:szCs w:val="28"/>
        </w:rPr>
        <w:t xml:space="preserve"> глаз, носа или рта потенциально загрязненными руками;</w:t>
      </w:r>
    </w:p>
    <w:p w14:paraId="2BB51202" w14:textId="49821594" w:rsidR="000B099B" w:rsidRPr="006F5EFB" w:rsidRDefault="00A33F56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EFB">
        <w:rPr>
          <w:rFonts w:ascii="Times New Roman" w:hAnsi="Times New Roman" w:cs="Times New Roman"/>
          <w:sz w:val="28"/>
          <w:szCs w:val="28"/>
        </w:rPr>
        <w:t xml:space="preserve">- </w:t>
      </w:r>
      <w:r w:rsidR="00157C72" w:rsidRPr="006F5EFB">
        <w:rPr>
          <w:rFonts w:ascii="Times New Roman" w:hAnsi="Times New Roman" w:cs="Times New Roman"/>
          <w:sz w:val="28"/>
          <w:szCs w:val="28"/>
        </w:rPr>
        <w:t xml:space="preserve">не допускается </w:t>
      </w:r>
      <w:r w:rsidRPr="006F5EFB">
        <w:rPr>
          <w:rFonts w:ascii="Times New Roman" w:hAnsi="Times New Roman" w:cs="Times New Roman"/>
          <w:sz w:val="28"/>
          <w:szCs w:val="28"/>
        </w:rPr>
        <w:t>перемещени</w:t>
      </w:r>
      <w:r w:rsidR="00157C72" w:rsidRPr="006F5EFB">
        <w:rPr>
          <w:rFonts w:ascii="Times New Roman" w:hAnsi="Times New Roman" w:cs="Times New Roman"/>
          <w:sz w:val="28"/>
          <w:szCs w:val="28"/>
        </w:rPr>
        <w:t>е</w:t>
      </w:r>
      <w:r w:rsidRPr="006F5EFB">
        <w:rPr>
          <w:rFonts w:ascii="Times New Roman" w:hAnsi="Times New Roman" w:cs="Times New Roman"/>
          <w:sz w:val="28"/>
          <w:szCs w:val="28"/>
        </w:rPr>
        <w:t xml:space="preserve"> и транспортировк</w:t>
      </w:r>
      <w:r w:rsidR="00157C72" w:rsidRPr="006F5EFB">
        <w:rPr>
          <w:rFonts w:ascii="Times New Roman" w:hAnsi="Times New Roman" w:cs="Times New Roman"/>
          <w:sz w:val="28"/>
          <w:szCs w:val="28"/>
        </w:rPr>
        <w:t>а</w:t>
      </w:r>
      <w:r w:rsidRPr="006F5EFB">
        <w:rPr>
          <w:rFonts w:ascii="Times New Roman" w:hAnsi="Times New Roman" w:cs="Times New Roman"/>
          <w:sz w:val="28"/>
          <w:szCs w:val="28"/>
        </w:rPr>
        <w:t xml:space="preserve"> пациентов вне помещения или зоны, если это не требу</w:t>
      </w:r>
      <w:r w:rsidR="005B27B0" w:rsidRPr="006F5EFB">
        <w:rPr>
          <w:rFonts w:ascii="Times New Roman" w:hAnsi="Times New Roman" w:cs="Times New Roman"/>
          <w:sz w:val="28"/>
          <w:szCs w:val="28"/>
        </w:rPr>
        <w:t>ется по медицинским показаниям;</w:t>
      </w:r>
    </w:p>
    <w:p w14:paraId="24E7262F" w14:textId="2AC3B245" w:rsidR="005B27B0" w:rsidRPr="006F5EFB" w:rsidRDefault="000B099B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EFB">
        <w:rPr>
          <w:rFonts w:ascii="Times New Roman" w:hAnsi="Times New Roman" w:cs="Times New Roman"/>
          <w:sz w:val="28"/>
          <w:szCs w:val="28"/>
        </w:rPr>
        <w:t>- для проведения УЗИ, рентген обследования необходимо использовать портативные оборудования с чехлом, удобным д</w:t>
      </w:r>
      <w:r w:rsidR="005B27B0" w:rsidRPr="006F5EFB">
        <w:rPr>
          <w:rFonts w:ascii="Times New Roman" w:hAnsi="Times New Roman" w:cs="Times New Roman"/>
          <w:sz w:val="28"/>
          <w:szCs w:val="28"/>
        </w:rPr>
        <w:t>ля дезинфекции;</w:t>
      </w:r>
    </w:p>
    <w:p w14:paraId="15CE6B57" w14:textId="77777777" w:rsidR="00ED52A2" w:rsidRPr="006F5EFB" w:rsidRDefault="005B27B0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EFB">
        <w:rPr>
          <w:rFonts w:ascii="Times New Roman" w:hAnsi="Times New Roman" w:cs="Times New Roman"/>
          <w:sz w:val="28"/>
          <w:szCs w:val="28"/>
        </w:rPr>
        <w:t>-</w:t>
      </w:r>
      <w:r w:rsidR="000B099B" w:rsidRPr="006F5EFB">
        <w:rPr>
          <w:rFonts w:ascii="Times New Roman" w:hAnsi="Times New Roman" w:cs="Times New Roman"/>
          <w:sz w:val="28"/>
          <w:szCs w:val="28"/>
        </w:rPr>
        <w:t xml:space="preserve"> </w:t>
      </w:r>
      <w:r w:rsidRPr="006F5EFB">
        <w:rPr>
          <w:rFonts w:ascii="Times New Roman" w:hAnsi="Times New Roman" w:cs="Times New Roman"/>
          <w:sz w:val="28"/>
          <w:szCs w:val="28"/>
        </w:rPr>
        <w:t>е</w:t>
      </w:r>
      <w:r w:rsidR="00A33F56" w:rsidRPr="006F5EFB">
        <w:rPr>
          <w:rFonts w:ascii="Times New Roman" w:hAnsi="Times New Roman" w:cs="Times New Roman"/>
          <w:sz w:val="28"/>
          <w:szCs w:val="28"/>
        </w:rPr>
        <w:t>сли требуется транспортировка, используйте заранее определенные</w:t>
      </w:r>
      <w:r w:rsidR="00ED52A2" w:rsidRPr="006F5EFB">
        <w:rPr>
          <w:rFonts w:ascii="Times New Roman" w:hAnsi="Times New Roman" w:cs="Times New Roman"/>
          <w:sz w:val="28"/>
          <w:szCs w:val="28"/>
        </w:rPr>
        <w:t xml:space="preserve"> и согласованные</w:t>
      </w:r>
      <w:r w:rsidR="00A33F56" w:rsidRPr="006F5EFB">
        <w:rPr>
          <w:rFonts w:ascii="Times New Roman" w:hAnsi="Times New Roman" w:cs="Times New Roman"/>
          <w:sz w:val="28"/>
          <w:szCs w:val="28"/>
        </w:rPr>
        <w:t xml:space="preserve"> транспортные маршруты, чтобы минимизировать воздействие на персонал, других пациентов и посетителей, </w:t>
      </w:r>
    </w:p>
    <w:p w14:paraId="129E0993" w14:textId="76229244" w:rsidR="00A33F56" w:rsidRPr="006F5EFB" w:rsidRDefault="00ED52A2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EFB">
        <w:rPr>
          <w:rFonts w:ascii="Times New Roman" w:hAnsi="Times New Roman" w:cs="Times New Roman"/>
          <w:sz w:val="28"/>
          <w:szCs w:val="28"/>
        </w:rPr>
        <w:t>-  необходимо надеть</w:t>
      </w:r>
      <w:r w:rsidR="00A33F56" w:rsidRPr="006F5EFB">
        <w:rPr>
          <w:rFonts w:ascii="Times New Roman" w:hAnsi="Times New Roman" w:cs="Times New Roman"/>
          <w:sz w:val="28"/>
          <w:szCs w:val="28"/>
        </w:rPr>
        <w:t xml:space="preserve"> на пациента медицинскую маску;</w:t>
      </w:r>
    </w:p>
    <w:p w14:paraId="53E2050C" w14:textId="03CCAFF7" w:rsidR="00A33F56" w:rsidRPr="006F5EFB" w:rsidRDefault="00A33F56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EFB">
        <w:rPr>
          <w:rFonts w:ascii="Times New Roman" w:hAnsi="Times New Roman" w:cs="Times New Roman"/>
          <w:sz w:val="28"/>
          <w:szCs w:val="28"/>
        </w:rPr>
        <w:t xml:space="preserve">- медработники, перевозящие пациентов, </w:t>
      </w:r>
      <w:r w:rsidR="00157C72" w:rsidRPr="006F5EFB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6F5EFB">
        <w:rPr>
          <w:rFonts w:ascii="Times New Roman" w:hAnsi="Times New Roman" w:cs="Times New Roman"/>
          <w:sz w:val="28"/>
          <w:szCs w:val="28"/>
        </w:rPr>
        <w:t>нос</w:t>
      </w:r>
      <w:r w:rsidR="00157C72" w:rsidRPr="006F5EFB">
        <w:rPr>
          <w:rFonts w:ascii="Times New Roman" w:hAnsi="Times New Roman" w:cs="Times New Roman"/>
          <w:sz w:val="28"/>
          <w:szCs w:val="28"/>
        </w:rPr>
        <w:t>и</w:t>
      </w:r>
      <w:r w:rsidRPr="006F5EFB">
        <w:rPr>
          <w:rFonts w:ascii="Times New Roman" w:hAnsi="Times New Roman" w:cs="Times New Roman"/>
          <w:sz w:val="28"/>
          <w:szCs w:val="28"/>
        </w:rPr>
        <w:t>т</w:t>
      </w:r>
      <w:r w:rsidR="00157C72" w:rsidRPr="006F5EFB">
        <w:rPr>
          <w:rFonts w:ascii="Times New Roman" w:hAnsi="Times New Roman" w:cs="Times New Roman"/>
          <w:sz w:val="28"/>
          <w:szCs w:val="28"/>
        </w:rPr>
        <w:t>ь</w:t>
      </w:r>
      <w:r w:rsidRPr="006F5EFB">
        <w:rPr>
          <w:rFonts w:ascii="Times New Roman" w:hAnsi="Times New Roman" w:cs="Times New Roman"/>
          <w:sz w:val="28"/>
          <w:szCs w:val="28"/>
        </w:rPr>
        <w:t xml:space="preserve"> соответствующие СИЗ</w:t>
      </w:r>
      <w:r w:rsidR="00157C72" w:rsidRPr="006F5EFB">
        <w:rPr>
          <w:rFonts w:ascii="Times New Roman" w:hAnsi="Times New Roman" w:cs="Times New Roman"/>
          <w:sz w:val="28"/>
          <w:szCs w:val="28"/>
        </w:rPr>
        <w:t xml:space="preserve"> </w:t>
      </w:r>
      <w:r w:rsidRPr="006F5EFB">
        <w:rPr>
          <w:rFonts w:ascii="Times New Roman" w:hAnsi="Times New Roman" w:cs="Times New Roman"/>
          <w:sz w:val="28"/>
          <w:szCs w:val="28"/>
        </w:rPr>
        <w:t>и</w:t>
      </w:r>
      <w:r w:rsidR="001B3DD2" w:rsidRPr="006F5EFB">
        <w:rPr>
          <w:rFonts w:ascii="Times New Roman" w:hAnsi="Times New Roman" w:cs="Times New Roman"/>
          <w:sz w:val="28"/>
          <w:szCs w:val="28"/>
        </w:rPr>
        <w:t xml:space="preserve"> соблюдать гигиену </w:t>
      </w:r>
      <w:r w:rsidRPr="006F5EFB">
        <w:rPr>
          <w:rFonts w:ascii="Times New Roman" w:hAnsi="Times New Roman" w:cs="Times New Roman"/>
          <w:sz w:val="28"/>
          <w:szCs w:val="28"/>
        </w:rPr>
        <w:t>рук</w:t>
      </w:r>
      <w:r w:rsidR="005B27B0" w:rsidRPr="006F5EFB">
        <w:rPr>
          <w:rFonts w:ascii="Times New Roman" w:hAnsi="Times New Roman" w:cs="Times New Roman"/>
          <w:sz w:val="28"/>
          <w:szCs w:val="28"/>
        </w:rPr>
        <w:t xml:space="preserve"> и органов дыхания</w:t>
      </w:r>
      <w:r w:rsidRPr="006F5EFB">
        <w:rPr>
          <w:rFonts w:ascii="Times New Roman" w:hAnsi="Times New Roman" w:cs="Times New Roman"/>
          <w:sz w:val="28"/>
          <w:szCs w:val="28"/>
        </w:rPr>
        <w:t>;</w:t>
      </w:r>
    </w:p>
    <w:p w14:paraId="20E8837D" w14:textId="61480C74" w:rsidR="00A33F56" w:rsidRPr="006F5EFB" w:rsidRDefault="00A33F56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EFB">
        <w:rPr>
          <w:rFonts w:ascii="Times New Roman" w:hAnsi="Times New Roman" w:cs="Times New Roman"/>
          <w:sz w:val="28"/>
          <w:szCs w:val="28"/>
        </w:rPr>
        <w:t xml:space="preserve">- </w:t>
      </w:r>
      <w:r w:rsidR="004D4DF9" w:rsidRPr="006F5EFB">
        <w:rPr>
          <w:rFonts w:ascii="Times New Roman" w:hAnsi="Times New Roman" w:cs="Times New Roman"/>
          <w:sz w:val="28"/>
          <w:szCs w:val="28"/>
        </w:rPr>
        <w:t xml:space="preserve">при транспортировке пациента скорой медицинской помощью в стационар </w:t>
      </w:r>
      <w:r w:rsidRPr="006F5EFB">
        <w:rPr>
          <w:rFonts w:ascii="Times New Roman" w:hAnsi="Times New Roman" w:cs="Times New Roman"/>
          <w:sz w:val="28"/>
          <w:szCs w:val="28"/>
        </w:rPr>
        <w:t>необходимо уведомить приемное отделение о необходимых мерах предосторожности как можно скорее до прибытия пациента;</w:t>
      </w:r>
    </w:p>
    <w:p w14:paraId="13091BFE" w14:textId="77777777" w:rsidR="00A33F56" w:rsidRPr="006F5EFB" w:rsidRDefault="00A33F56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EFB">
        <w:rPr>
          <w:rFonts w:ascii="Times New Roman" w:hAnsi="Times New Roman" w:cs="Times New Roman"/>
          <w:sz w:val="28"/>
          <w:szCs w:val="28"/>
        </w:rPr>
        <w:t>- регулярно чистить и дезинфицировать поверхности, контактирующие с пациентом;</w:t>
      </w:r>
    </w:p>
    <w:p w14:paraId="5F83A0FC" w14:textId="2176E2EB" w:rsidR="00A33F56" w:rsidRPr="006F5EFB" w:rsidRDefault="00A33F56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EFB">
        <w:rPr>
          <w:rFonts w:ascii="Times New Roman" w:hAnsi="Times New Roman" w:cs="Times New Roman"/>
          <w:sz w:val="28"/>
          <w:szCs w:val="28"/>
        </w:rPr>
        <w:t xml:space="preserve">- ограничить количество медработников, членов семьи и посетителей, контактирующих с пациентом с подозрением на </w:t>
      </w:r>
      <w:r w:rsidR="00535EA2" w:rsidRPr="006F5EFB">
        <w:rPr>
          <w:rFonts w:ascii="Times New Roman" w:hAnsi="Times New Roman" w:cs="Times New Roman"/>
          <w:sz w:val="28"/>
          <w:szCs w:val="28"/>
        </w:rPr>
        <w:t xml:space="preserve">nCoV </w:t>
      </w:r>
      <w:r w:rsidRPr="006F5EFB">
        <w:rPr>
          <w:rFonts w:ascii="Times New Roman" w:hAnsi="Times New Roman" w:cs="Times New Roman"/>
          <w:sz w:val="28"/>
          <w:szCs w:val="28"/>
        </w:rPr>
        <w:t>инфекцию;</w:t>
      </w:r>
    </w:p>
    <w:p w14:paraId="57C3C8D9" w14:textId="616966A5" w:rsidR="00A33F56" w:rsidRDefault="00A33F56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EFB">
        <w:rPr>
          <w:rFonts w:ascii="Times New Roman" w:hAnsi="Times New Roman" w:cs="Times New Roman"/>
          <w:sz w:val="28"/>
          <w:szCs w:val="28"/>
        </w:rPr>
        <w:t xml:space="preserve">- </w:t>
      </w:r>
      <w:r w:rsidR="00535EA2" w:rsidRPr="006F5EFB">
        <w:rPr>
          <w:rFonts w:ascii="Times New Roman" w:hAnsi="Times New Roman" w:cs="Times New Roman"/>
          <w:sz w:val="28"/>
          <w:szCs w:val="28"/>
        </w:rPr>
        <w:t>в</w:t>
      </w:r>
      <w:r w:rsidRPr="006F5EFB">
        <w:rPr>
          <w:rFonts w:ascii="Times New Roman" w:hAnsi="Times New Roman" w:cs="Times New Roman"/>
          <w:sz w:val="28"/>
          <w:szCs w:val="28"/>
        </w:rPr>
        <w:t xml:space="preserve">ести учет всех лиц, входящих в палату пациента, включая весь персонал </w:t>
      </w:r>
      <w:r w:rsidR="00BF05BB" w:rsidRPr="006F5EFB">
        <w:rPr>
          <w:rFonts w:ascii="Times New Roman" w:hAnsi="Times New Roman" w:cs="Times New Roman"/>
          <w:sz w:val="28"/>
          <w:szCs w:val="28"/>
        </w:rPr>
        <w:t xml:space="preserve">согласно утвержденных графиков </w:t>
      </w:r>
      <w:r w:rsidRPr="006F5EFB">
        <w:rPr>
          <w:rFonts w:ascii="Times New Roman" w:hAnsi="Times New Roman" w:cs="Times New Roman"/>
          <w:sz w:val="28"/>
          <w:szCs w:val="28"/>
        </w:rPr>
        <w:t xml:space="preserve">и </w:t>
      </w:r>
      <w:r w:rsidR="00253A2E" w:rsidRPr="006F5EFB">
        <w:rPr>
          <w:rFonts w:ascii="Times New Roman" w:hAnsi="Times New Roman" w:cs="Times New Roman"/>
          <w:sz w:val="28"/>
          <w:szCs w:val="28"/>
        </w:rPr>
        <w:t>посетителей.</w:t>
      </w:r>
    </w:p>
    <w:p w14:paraId="41BEC280" w14:textId="77777777" w:rsidR="008B66C2" w:rsidRDefault="008B66C2" w:rsidP="008B66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489FE0" w14:textId="367614B7" w:rsidR="00A33F56" w:rsidRPr="008B66C2" w:rsidRDefault="00630435" w:rsidP="008B66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</w:t>
      </w:r>
      <w:r w:rsidR="00A33F56" w:rsidRPr="008B66C2">
        <w:rPr>
          <w:rFonts w:ascii="Times New Roman" w:hAnsi="Times New Roman" w:cs="Times New Roman"/>
          <w:b/>
          <w:sz w:val="28"/>
          <w:szCs w:val="28"/>
        </w:rPr>
        <w:t>. Меры предосторожности для</w:t>
      </w:r>
      <w:r w:rsidR="00535EA2" w:rsidRPr="008B66C2">
        <w:rPr>
          <w:rFonts w:ascii="Times New Roman" w:hAnsi="Times New Roman" w:cs="Times New Roman"/>
          <w:b/>
          <w:sz w:val="28"/>
          <w:szCs w:val="28"/>
        </w:rPr>
        <w:t xml:space="preserve"> процедур на органах дыхания </w:t>
      </w:r>
      <w:r w:rsidR="00A33F56" w:rsidRPr="008B66C2">
        <w:rPr>
          <w:rFonts w:ascii="Times New Roman" w:hAnsi="Times New Roman" w:cs="Times New Roman"/>
          <w:b/>
          <w:sz w:val="28"/>
          <w:szCs w:val="28"/>
        </w:rPr>
        <w:t xml:space="preserve">при подозрении на </w:t>
      </w:r>
      <w:r w:rsidR="00535EA2" w:rsidRPr="008B66C2">
        <w:rPr>
          <w:rFonts w:ascii="Times New Roman" w:hAnsi="Times New Roman" w:cs="Times New Roman"/>
          <w:b/>
          <w:sz w:val="28"/>
          <w:szCs w:val="28"/>
        </w:rPr>
        <w:t xml:space="preserve">nCoV </w:t>
      </w:r>
      <w:r w:rsidR="00A33F56" w:rsidRPr="008B66C2">
        <w:rPr>
          <w:rFonts w:ascii="Times New Roman" w:hAnsi="Times New Roman" w:cs="Times New Roman"/>
          <w:b/>
          <w:sz w:val="28"/>
          <w:szCs w:val="28"/>
        </w:rPr>
        <w:t>инфекцию:</w:t>
      </w:r>
    </w:p>
    <w:p w14:paraId="2E2A358F" w14:textId="392AEA1E" w:rsidR="00A33F56" w:rsidRPr="008B66C2" w:rsidRDefault="00A33F56" w:rsidP="00663B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6C2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535EA2" w:rsidRPr="008B66C2">
        <w:rPr>
          <w:rFonts w:ascii="Times New Roman" w:hAnsi="Times New Roman" w:cs="Times New Roman"/>
          <w:sz w:val="28"/>
          <w:szCs w:val="28"/>
        </w:rPr>
        <w:t xml:space="preserve">медицинские </w:t>
      </w:r>
      <w:r w:rsidRPr="008B66C2">
        <w:rPr>
          <w:rFonts w:ascii="Times New Roman" w:hAnsi="Times New Roman" w:cs="Times New Roman"/>
          <w:sz w:val="28"/>
          <w:szCs w:val="28"/>
        </w:rPr>
        <w:t>процедуры связаны с повышенным риском передачи коронавирусов (SARS-CoV и MERS-CoV), такими как интубация трахеи, неинвазивная вентиляция, трахеостомия, сердечно-легочная реанимация, ручная вентиляция перед интубацией и бронхоскопия.</w:t>
      </w:r>
    </w:p>
    <w:p w14:paraId="245578FB" w14:textId="1C5C727F" w:rsidR="00A33F56" w:rsidRPr="008B66C2" w:rsidRDefault="00535EA2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6C2">
        <w:rPr>
          <w:rFonts w:ascii="Times New Roman" w:hAnsi="Times New Roman" w:cs="Times New Roman"/>
          <w:sz w:val="28"/>
          <w:szCs w:val="28"/>
        </w:rPr>
        <w:t>При проведениях процедур с высоким риском инфицирования необходимо</w:t>
      </w:r>
      <w:r w:rsidR="00A33F56" w:rsidRPr="008B66C2">
        <w:rPr>
          <w:rFonts w:ascii="Times New Roman" w:hAnsi="Times New Roman" w:cs="Times New Roman"/>
          <w:sz w:val="28"/>
          <w:szCs w:val="28"/>
        </w:rPr>
        <w:t>:</w:t>
      </w:r>
    </w:p>
    <w:p w14:paraId="7E0EFA57" w14:textId="15E43E6F" w:rsidR="00A33F56" w:rsidRPr="008B66C2" w:rsidRDefault="00A33F56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6C2">
        <w:rPr>
          <w:rFonts w:ascii="Times New Roman" w:hAnsi="Times New Roman" w:cs="Times New Roman"/>
          <w:sz w:val="28"/>
          <w:szCs w:val="28"/>
        </w:rPr>
        <w:t xml:space="preserve">- </w:t>
      </w:r>
      <w:r w:rsidR="00535EA2" w:rsidRPr="008B66C2">
        <w:rPr>
          <w:rFonts w:ascii="Times New Roman" w:hAnsi="Times New Roman" w:cs="Times New Roman"/>
          <w:sz w:val="28"/>
          <w:szCs w:val="28"/>
        </w:rPr>
        <w:t>и</w:t>
      </w:r>
      <w:r w:rsidRPr="008B66C2">
        <w:rPr>
          <w:rFonts w:ascii="Times New Roman" w:hAnsi="Times New Roman" w:cs="Times New Roman"/>
          <w:sz w:val="28"/>
          <w:szCs w:val="28"/>
        </w:rPr>
        <w:t>спольз</w:t>
      </w:r>
      <w:r w:rsidR="00535EA2" w:rsidRPr="008B66C2">
        <w:rPr>
          <w:rFonts w:ascii="Times New Roman" w:hAnsi="Times New Roman" w:cs="Times New Roman"/>
          <w:sz w:val="28"/>
          <w:szCs w:val="28"/>
        </w:rPr>
        <w:t xml:space="preserve">овать </w:t>
      </w:r>
      <w:r w:rsidRPr="008B66C2">
        <w:rPr>
          <w:rFonts w:ascii="Times New Roman" w:hAnsi="Times New Roman" w:cs="Times New Roman"/>
          <w:sz w:val="28"/>
          <w:szCs w:val="28"/>
        </w:rPr>
        <w:t xml:space="preserve">респиратор для твердых частиц, как минимум, в качестве защитного средства, как NIOSH-сертифицированный N95, EU FFP2 или </w:t>
      </w:r>
      <w:r w:rsidRPr="005625AB">
        <w:rPr>
          <w:rFonts w:ascii="Times New Roman" w:hAnsi="Times New Roman" w:cs="Times New Roman"/>
          <w:sz w:val="28"/>
          <w:szCs w:val="28"/>
        </w:rPr>
        <w:t>эквивалентный 2,6; при надевании одноразового респиратора для твердых</w:t>
      </w:r>
      <w:r w:rsidRPr="008B66C2">
        <w:rPr>
          <w:rFonts w:ascii="Times New Roman" w:hAnsi="Times New Roman" w:cs="Times New Roman"/>
          <w:sz w:val="28"/>
          <w:szCs w:val="28"/>
        </w:rPr>
        <w:t xml:space="preserve"> частиц всегда выполняйте проверку герметичности. </w:t>
      </w:r>
      <w:r w:rsidR="00535EA2" w:rsidRPr="008B66C2">
        <w:rPr>
          <w:rFonts w:ascii="Times New Roman" w:hAnsi="Times New Roman" w:cs="Times New Roman"/>
          <w:i/>
          <w:iCs/>
          <w:sz w:val="28"/>
          <w:szCs w:val="28"/>
        </w:rPr>
        <w:t xml:space="preserve">Необходимо учесть, </w:t>
      </w:r>
      <w:r w:rsidR="00535EA2" w:rsidRPr="008B66C2">
        <w:rPr>
          <w:rFonts w:ascii="Times New Roman" w:hAnsi="Times New Roman" w:cs="Times New Roman"/>
          <w:sz w:val="28"/>
          <w:szCs w:val="28"/>
        </w:rPr>
        <w:t>е</w:t>
      </w:r>
      <w:r w:rsidRPr="008B66C2">
        <w:rPr>
          <w:rFonts w:ascii="Times New Roman" w:hAnsi="Times New Roman" w:cs="Times New Roman"/>
          <w:i/>
          <w:iCs/>
          <w:sz w:val="28"/>
          <w:szCs w:val="28"/>
        </w:rPr>
        <w:t xml:space="preserve">сли у </w:t>
      </w:r>
      <w:r w:rsidR="00535EA2" w:rsidRPr="008B66C2">
        <w:rPr>
          <w:rFonts w:ascii="Times New Roman" w:hAnsi="Times New Roman" w:cs="Times New Roman"/>
          <w:i/>
          <w:iCs/>
          <w:sz w:val="28"/>
          <w:szCs w:val="28"/>
        </w:rPr>
        <w:t>медицинского работника на</w:t>
      </w:r>
      <w:r w:rsidRPr="008B66C2">
        <w:rPr>
          <w:rFonts w:ascii="Times New Roman" w:hAnsi="Times New Roman" w:cs="Times New Roman"/>
          <w:i/>
          <w:iCs/>
          <w:sz w:val="28"/>
          <w:szCs w:val="28"/>
        </w:rPr>
        <w:t xml:space="preserve"> лице </w:t>
      </w:r>
      <w:r w:rsidR="00535EA2" w:rsidRPr="008B66C2">
        <w:rPr>
          <w:rFonts w:ascii="Times New Roman" w:hAnsi="Times New Roman" w:cs="Times New Roman"/>
          <w:i/>
          <w:iCs/>
          <w:sz w:val="28"/>
          <w:szCs w:val="28"/>
        </w:rPr>
        <w:t xml:space="preserve">имеется </w:t>
      </w:r>
      <w:r w:rsidRPr="008B66C2">
        <w:rPr>
          <w:rFonts w:ascii="Times New Roman" w:hAnsi="Times New Roman" w:cs="Times New Roman"/>
          <w:i/>
          <w:iCs/>
          <w:sz w:val="28"/>
          <w:szCs w:val="28"/>
        </w:rPr>
        <w:t>борода, это может помешать правильной посадке респиратора.</w:t>
      </w:r>
    </w:p>
    <w:p w14:paraId="1FA6CE8C" w14:textId="71255126" w:rsidR="00A33F56" w:rsidRPr="008B66C2" w:rsidRDefault="00A33F56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6C2">
        <w:rPr>
          <w:rFonts w:ascii="Times New Roman" w:hAnsi="Times New Roman" w:cs="Times New Roman"/>
          <w:sz w:val="28"/>
          <w:szCs w:val="28"/>
        </w:rPr>
        <w:t xml:space="preserve">- </w:t>
      </w:r>
      <w:r w:rsidR="00535EA2" w:rsidRPr="008B66C2">
        <w:rPr>
          <w:rFonts w:ascii="Times New Roman" w:hAnsi="Times New Roman" w:cs="Times New Roman"/>
          <w:sz w:val="28"/>
          <w:szCs w:val="28"/>
        </w:rPr>
        <w:t xml:space="preserve">использовать средства для </w:t>
      </w:r>
      <w:r w:rsidRPr="008B66C2">
        <w:rPr>
          <w:rFonts w:ascii="Times New Roman" w:hAnsi="Times New Roman" w:cs="Times New Roman"/>
          <w:sz w:val="28"/>
          <w:szCs w:val="28"/>
        </w:rPr>
        <w:t>защит</w:t>
      </w:r>
      <w:r w:rsidR="00535EA2" w:rsidRPr="008B66C2">
        <w:rPr>
          <w:rFonts w:ascii="Times New Roman" w:hAnsi="Times New Roman" w:cs="Times New Roman"/>
          <w:sz w:val="28"/>
          <w:szCs w:val="28"/>
        </w:rPr>
        <w:t>ы</w:t>
      </w:r>
      <w:r w:rsidRPr="008B66C2">
        <w:rPr>
          <w:rFonts w:ascii="Times New Roman" w:hAnsi="Times New Roman" w:cs="Times New Roman"/>
          <w:sz w:val="28"/>
          <w:szCs w:val="28"/>
        </w:rPr>
        <w:t xml:space="preserve"> глаз (то есть защитные очки или защитная маска);</w:t>
      </w:r>
    </w:p>
    <w:p w14:paraId="5D4E9CE9" w14:textId="32FE3020" w:rsidR="00A33F56" w:rsidRPr="008B66C2" w:rsidRDefault="00A33F56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6C2">
        <w:rPr>
          <w:rFonts w:ascii="Times New Roman" w:hAnsi="Times New Roman" w:cs="Times New Roman"/>
          <w:sz w:val="28"/>
          <w:szCs w:val="28"/>
        </w:rPr>
        <w:lastRenderedPageBreak/>
        <w:t>- чист</w:t>
      </w:r>
      <w:r w:rsidR="00535EA2" w:rsidRPr="008B66C2">
        <w:rPr>
          <w:rFonts w:ascii="Times New Roman" w:hAnsi="Times New Roman" w:cs="Times New Roman"/>
          <w:sz w:val="28"/>
          <w:szCs w:val="28"/>
        </w:rPr>
        <w:t>ый</w:t>
      </w:r>
      <w:r w:rsidRPr="008B66C2">
        <w:rPr>
          <w:rFonts w:ascii="Times New Roman" w:hAnsi="Times New Roman" w:cs="Times New Roman"/>
          <w:sz w:val="28"/>
          <w:szCs w:val="28"/>
        </w:rPr>
        <w:t>, нестерильный халат с длинными рукавами и перчатки;</w:t>
      </w:r>
    </w:p>
    <w:p w14:paraId="2BE67E7F" w14:textId="292A52CF" w:rsidR="00A33F56" w:rsidRPr="008B66C2" w:rsidRDefault="00A33F56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6C2">
        <w:rPr>
          <w:rFonts w:ascii="Times New Roman" w:hAnsi="Times New Roman" w:cs="Times New Roman"/>
          <w:sz w:val="28"/>
          <w:szCs w:val="28"/>
        </w:rPr>
        <w:t xml:space="preserve">- </w:t>
      </w:r>
      <w:r w:rsidR="00535EA2" w:rsidRPr="008B66C2">
        <w:rPr>
          <w:rFonts w:ascii="Times New Roman" w:hAnsi="Times New Roman" w:cs="Times New Roman"/>
          <w:sz w:val="28"/>
          <w:szCs w:val="28"/>
        </w:rPr>
        <w:t>е</w:t>
      </w:r>
      <w:r w:rsidRPr="008B66C2">
        <w:rPr>
          <w:rFonts w:ascii="Times New Roman" w:hAnsi="Times New Roman" w:cs="Times New Roman"/>
          <w:sz w:val="28"/>
          <w:szCs w:val="28"/>
        </w:rPr>
        <w:t xml:space="preserve">сли </w:t>
      </w:r>
      <w:r w:rsidR="00535EA2" w:rsidRPr="008B66C2">
        <w:rPr>
          <w:rFonts w:ascii="Times New Roman" w:hAnsi="Times New Roman" w:cs="Times New Roman"/>
          <w:sz w:val="28"/>
          <w:szCs w:val="28"/>
        </w:rPr>
        <w:t xml:space="preserve">в наличии отсутствуют </w:t>
      </w:r>
      <w:r w:rsidRPr="008B66C2">
        <w:rPr>
          <w:rFonts w:ascii="Times New Roman" w:hAnsi="Times New Roman" w:cs="Times New Roman"/>
          <w:sz w:val="28"/>
          <w:szCs w:val="28"/>
        </w:rPr>
        <w:t>водостойки</w:t>
      </w:r>
      <w:r w:rsidR="00535EA2" w:rsidRPr="008B66C2">
        <w:rPr>
          <w:rFonts w:ascii="Times New Roman" w:hAnsi="Times New Roman" w:cs="Times New Roman"/>
          <w:sz w:val="28"/>
          <w:szCs w:val="28"/>
        </w:rPr>
        <w:t>е халаты</w:t>
      </w:r>
      <w:r w:rsidRPr="008B66C2">
        <w:rPr>
          <w:rFonts w:ascii="Times New Roman" w:hAnsi="Times New Roman" w:cs="Times New Roman"/>
          <w:sz w:val="28"/>
          <w:szCs w:val="28"/>
        </w:rPr>
        <w:t xml:space="preserve">, </w:t>
      </w:r>
      <w:r w:rsidR="00535EA2" w:rsidRPr="008B66C2">
        <w:rPr>
          <w:rFonts w:ascii="Times New Roman" w:hAnsi="Times New Roman" w:cs="Times New Roman"/>
          <w:sz w:val="28"/>
          <w:szCs w:val="28"/>
        </w:rPr>
        <w:t>допускается использование</w:t>
      </w:r>
      <w:r w:rsidRPr="008B66C2">
        <w:rPr>
          <w:rFonts w:ascii="Times New Roman" w:hAnsi="Times New Roman" w:cs="Times New Roman"/>
          <w:sz w:val="28"/>
          <w:szCs w:val="28"/>
        </w:rPr>
        <w:t xml:space="preserve"> водонепроницаемые фартуки для процедур с ожидаемыми большими объемами жидкости, которые могут проникнуть в ткань халата;</w:t>
      </w:r>
    </w:p>
    <w:p w14:paraId="448F9E89" w14:textId="77777777" w:rsidR="00A33F56" w:rsidRPr="008B66C2" w:rsidRDefault="00A33F56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6C2">
        <w:rPr>
          <w:rFonts w:ascii="Times New Roman" w:hAnsi="Times New Roman" w:cs="Times New Roman"/>
          <w:sz w:val="28"/>
          <w:szCs w:val="28"/>
        </w:rPr>
        <w:t>- выполнять процедуры в хорошо проветриваемом помещении; то есть, естественную вентиляцию с, по крайней мере, 160 л/с/потоком воздуха пациента или в помещениях с отрицательным давлением, по крайней мере, с 12 заменами воздуха в час (ACH) и контролируемое направление воздушного потока при использовании механической вентиляции</w:t>
      </w:r>
    </w:p>
    <w:p w14:paraId="54C1C3C9" w14:textId="664123AC" w:rsidR="00A33F56" w:rsidRPr="008B66C2" w:rsidRDefault="00A33F56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6C2">
        <w:rPr>
          <w:rFonts w:ascii="Times New Roman" w:hAnsi="Times New Roman" w:cs="Times New Roman"/>
          <w:sz w:val="28"/>
          <w:szCs w:val="28"/>
        </w:rPr>
        <w:t xml:space="preserve">- </w:t>
      </w:r>
      <w:r w:rsidR="00535EA2" w:rsidRPr="008B66C2">
        <w:rPr>
          <w:rFonts w:ascii="Times New Roman" w:hAnsi="Times New Roman" w:cs="Times New Roman"/>
          <w:sz w:val="28"/>
          <w:szCs w:val="28"/>
        </w:rPr>
        <w:t xml:space="preserve">необходимо ограничить </w:t>
      </w:r>
      <w:r w:rsidRPr="008B66C2">
        <w:rPr>
          <w:rFonts w:ascii="Times New Roman" w:hAnsi="Times New Roman" w:cs="Times New Roman"/>
          <w:sz w:val="28"/>
          <w:szCs w:val="28"/>
        </w:rPr>
        <w:t>количество людей, присутствующих в комнате, до абсолютного минимума, необходимого для ухода и поддержки пациента</w:t>
      </w:r>
      <w:r w:rsidR="00535EA2" w:rsidRPr="008B66C2">
        <w:rPr>
          <w:rFonts w:ascii="Times New Roman" w:hAnsi="Times New Roman" w:cs="Times New Roman"/>
          <w:sz w:val="28"/>
          <w:szCs w:val="28"/>
        </w:rPr>
        <w:t>;</w:t>
      </w:r>
    </w:p>
    <w:p w14:paraId="31B2DD16" w14:textId="43AEF348" w:rsidR="00A33F56" w:rsidRPr="008B66C2" w:rsidRDefault="00535EA2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6C2">
        <w:rPr>
          <w:rFonts w:ascii="Times New Roman" w:hAnsi="Times New Roman" w:cs="Times New Roman"/>
          <w:sz w:val="28"/>
          <w:szCs w:val="28"/>
        </w:rPr>
        <w:t xml:space="preserve">- медработники, которые собирают образцы, должны использовать соответствующие СИЗ (средства защиты глаз, медицинская маска, халат с длинными рукавами, перчатки), </w:t>
      </w:r>
      <w:r w:rsidR="00A33F56" w:rsidRPr="008B66C2">
        <w:rPr>
          <w:rFonts w:ascii="Times New Roman" w:hAnsi="Times New Roman" w:cs="Times New Roman"/>
          <w:sz w:val="28"/>
          <w:szCs w:val="28"/>
        </w:rPr>
        <w:t xml:space="preserve">Если образец собирается </w:t>
      </w:r>
      <w:r w:rsidRPr="008B66C2">
        <w:rPr>
          <w:rFonts w:ascii="Times New Roman" w:hAnsi="Times New Roman" w:cs="Times New Roman"/>
          <w:sz w:val="28"/>
          <w:szCs w:val="28"/>
        </w:rPr>
        <w:t>при поцедурах с повышенным риском инфицирования</w:t>
      </w:r>
      <w:r w:rsidR="00A33F56" w:rsidRPr="008B66C2">
        <w:rPr>
          <w:rFonts w:ascii="Times New Roman" w:hAnsi="Times New Roman" w:cs="Times New Roman"/>
          <w:sz w:val="28"/>
          <w:szCs w:val="28"/>
        </w:rPr>
        <w:t>, персонал должен носить респиратор для твердых частиц, по крайней мере, такой же защитный, как NIOSH-сертифицированный N95, EU FFP2 или эквивалентный</w:t>
      </w:r>
      <w:r w:rsidR="00444C18" w:rsidRPr="008B66C2">
        <w:rPr>
          <w:rFonts w:ascii="Times New Roman" w:hAnsi="Times New Roman" w:cs="Times New Roman"/>
          <w:sz w:val="28"/>
          <w:szCs w:val="28"/>
        </w:rPr>
        <w:t>.</w:t>
      </w:r>
    </w:p>
    <w:p w14:paraId="29B7F3EA" w14:textId="51756A6C" w:rsidR="00444C18" w:rsidRDefault="00444C18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8099E9" w14:textId="560FC1C7" w:rsidR="003B250C" w:rsidRPr="00630435" w:rsidRDefault="003B250C" w:rsidP="00630435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435">
        <w:rPr>
          <w:rFonts w:ascii="Times New Roman" w:hAnsi="Times New Roman" w:cs="Times New Roman"/>
          <w:b/>
          <w:sz w:val="28"/>
          <w:szCs w:val="28"/>
        </w:rPr>
        <w:t>Вскрытие умерших</w:t>
      </w:r>
      <w:r w:rsidR="002F5014" w:rsidRPr="00630435">
        <w:rPr>
          <w:rFonts w:ascii="Times New Roman" w:hAnsi="Times New Roman" w:cs="Times New Roman"/>
          <w:b/>
          <w:sz w:val="28"/>
          <w:szCs w:val="28"/>
        </w:rPr>
        <w:t>, выдача тел, захоронение</w:t>
      </w:r>
      <w:r w:rsidR="00FC2A8F" w:rsidRPr="00630435">
        <w:rPr>
          <w:rFonts w:ascii="Times New Roman" w:hAnsi="Times New Roman" w:cs="Times New Roman"/>
          <w:b/>
          <w:sz w:val="28"/>
          <w:szCs w:val="28"/>
        </w:rPr>
        <w:t xml:space="preserve">  - </w:t>
      </w:r>
    </w:p>
    <w:p w14:paraId="29A8A6B9" w14:textId="7D08AB6D" w:rsidR="009E3646" w:rsidRPr="009E3646" w:rsidRDefault="009E3646" w:rsidP="009E36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646">
        <w:rPr>
          <w:rFonts w:ascii="Times New Roman" w:hAnsi="Times New Roman" w:cs="Times New Roman"/>
          <w:sz w:val="28"/>
          <w:szCs w:val="28"/>
        </w:rPr>
        <w:t>Вскрытие трупов людей, умерших при подозрении на</w:t>
      </w:r>
      <w:r w:rsidR="00D058F1" w:rsidRPr="00D058F1">
        <w:t xml:space="preserve"> </w:t>
      </w:r>
      <w:r w:rsidR="00D058F1" w:rsidRPr="00D058F1">
        <w:rPr>
          <w:rFonts w:ascii="Times New Roman" w:hAnsi="Times New Roman" w:cs="Times New Roman"/>
          <w:sz w:val="28"/>
          <w:szCs w:val="28"/>
        </w:rPr>
        <w:t>nCoV инфекцию</w:t>
      </w:r>
      <w:r w:rsidRPr="009E3646">
        <w:rPr>
          <w:rFonts w:ascii="Times New Roman" w:hAnsi="Times New Roman" w:cs="Times New Roman"/>
          <w:sz w:val="28"/>
          <w:szCs w:val="28"/>
        </w:rPr>
        <w:t xml:space="preserve"> проводят</w:t>
      </w:r>
      <w:r w:rsidR="00091CC3">
        <w:rPr>
          <w:rFonts w:ascii="Times New Roman" w:hAnsi="Times New Roman" w:cs="Times New Roman"/>
          <w:sz w:val="28"/>
          <w:szCs w:val="28"/>
        </w:rPr>
        <w:t xml:space="preserve"> с соответствии с санитарно-эпидемиологическим законодательством</w:t>
      </w:r>
      <w:r w:rsidRPr="009E3646">
        <w:rPr>
          <w:rFonts w:ascii="Times New Roman" w:hAnsi="Times New Roman" w:cs="Times New Roman"/>
          <w:sz w:val="28"/>
          <w:szCs w:val="28"/>
        </w:rPr>
        <w:t xml:space="preserve"> в специальной прозекторской.</w:t>
      </w:r>
    </w:p>
    <w:p w14:paraId="2B5F4396" w14:textId="72E55516" w:rsidR="00177F79" w:rsidRDefault="009E3646" w:rsidP="00177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646">
        <w:rPr>
          <w:rFonts w:ascii="Times New Roman" w:hAnsi="Times New Roman" w:cs="Times New Roman"/>
          <w:sz w:val="28"/>
          <w:szCs w:val="28"/>
        </w:rPr>
        <w:t xml:space="preserve">При возникновении подозрения на </w:t>
      </w:r>
      <w:r w:rsidR="00717E27" w:rsidRPr="00717E27">
        <w:rPr>
          <w:rFonts w:ascii="Times New Roman" w:hAnsi="Times New Roman" w:cs="Times New Roman"/>
          <w:sz w:val="28"/>
          <w:szCs w:val="28"/>
        </w:rPr>
        <w:t xml:space="preserve">nCoV инфекцию </w:t>
      </w:r>
      <w:r w:rsidRPr="009E3646">
        <w:rPr>
          <w:rFonts w:ascii="Times New Roman" w:hAnsi="Times New Roman" w:cs="Times New Roman"/>
          <w:sz w:val="28"/>
          <w:szCs w:val="28"/>
        </w:rPr>
        <w:t>в момент вскрытия необходимо:</w:t>
      </w:r>
    </w:p>
    <w:p w14:paraId="5777BE91" w14:textId="74EA08A4" w:rsidR="00177F79" w:rsidRDefault="009E3646" w:rsidP="00177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646">
        <w:rPr>
          <w:rFonts w:ascii="Times New Roman" w:hAnsi="Times New Roman" w:cs="Times New Roman"/>
          <w:sz w:val="28"/>
          <w:szCs w:val="28"/>
        </w:rPr>
        <w:t>1) информировать патологоанатомическую службу (далее - ПАС), руководителя организации здравоохранения или лицо, его замещающее о предварительных результатах вскрытия и возникшем подозрении;</w:t>
      </w:r>
    </w:p>
    <w:p w14:paraId="51F41D10" w14:textId="17375A3C" w:rsidR="00A73EEA" w:rsidRDefault="00717E27" w:rsidP="00177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E3646" w:rsidRPr="009E3646">
        <w:rPr>
          <w:rFonts w:ascii="Times New Roman" w:hAnsi="Times New Roman" w:cs="Times New Roman"/>
          <w:sz w:val="28"/>
          <w:szCs w:val="28"/>
        </w:rPr>
        <w:t>) лицам, находящимся в прозекторской, необходимо принят</w:t>
      </w:r>
      <w:r w:rsidR="00AE4692">
        <w:rPr>
          <w:rFonts w:ascii="Times New Roman" w:hAnsi="Times New Roman" w:cs="Times New Roman"/>
          <w:sz w:val="28"/>
          <w:szCs w:val="28"/>
        </w:rPr>
        <w:t>ь</w:t>
      </w:r>
      <w:r w:rsidR="009E3646" w:rsidRPr="009E3646">
        <w:rPr>
          <w:rFonts w:ascii="Times New Roman" w:hAnsi="Times New Roman" w:cs="Times New Roman"/>
          <w:sz w:val="28"/>
          <w:szCs w:val="28"/>
        </w:rPr>
        <w:t xml:space="preserve"> мер</w:t>
      </w:r>
      <w:r w:rsidR="00AE4692">
        <w:rPr>
          <w:rFonts w:ascii="Times New Roman" w:hAnsi="Times New Roman" w:cs="Times New Roman"/>
          <w:sz w:val="28"/>
          <w:szCs w:val="28"/>
        </w:rPr>
        <w:t>ы</w:t>
      </w:r>
      <w:r w:rsidR="009E3646" w:rsidRPr="009E3646">
        <w:rPr>
          <w:rFonts w:ascii="Times New Roman" w:hAnsi="Times New Roman" w:cs="Times New Roman"/>
          <w:sz w:val="28"/>
          <w:szCs w:val="28"/>
        </w:rPr>
        <w:t xml:space="preserve"> по обеспечению личной безопа</w:t>
      </w:r>
      <w:r w:rsidR="00A73EEA">
        <w:rPr>
          <w:rFonts w:ascii="Times New Roman" w:hAnsi="Times New Roman" w:cs="Times New Roman"/>
          <w:sz w:val="28"/>
          <w:szCs w:val="28"/>
        </w:rPr>
        <w:t xml:space="preserve">сности. </w:t>
      </w:r>
    </w:p>
    <w:p w14:paraId="7DCC0AEB" w14:textId="6C67B516" w:rsidR="009E3646" w:rsidRPr="009E3646" w:rsidRDefault="00717E27" w:rsidP="009E36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3EEA">
        <w:rPr>
          <w:rFonts w:ascii="Times New Roman" w:hAnsi="Times New Roman" w:cs="Times New Roman"/>
          <w:sz w:val="28"/>
          <w:szCs w:val="28"/>
        </w:rPr>
        <w:t xml:space="preserve">) </w:t>
      </w:r>
      <w:r w:rsidR="009E3646" w:rsidRPr="009E3646">
        <w:rPr>
          <w:rFonts w:ascii="Times New Roman" w:hAnsi="Times New Roman" w:cs="Times New Roman"/>
          <w:sz w:val="28"/>
          <w:szCs w:val="28"/>
        </w:rPr>
        <w:t>провести забор материала стерильными инструментами для лабораторного исследования;</w:t>
      </w:r>
    </w:p>
    <w:p w14:paraId="44ABB16E" w14:textId="102B98D2" w:rsidR="009E63F9" w:rsidRDefault="00717E27" w:rsidP="009E6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F745A">
        <w:rPr>
          <w:rFonts w:ascii="Times New Roman" w:hAnsi="Times New Roman" w:cs="Times New Roman"/>
          <w:sz w:val="28"/>
          <w:szCs w:val="28"/>
        </w:rPr>
        <w:t xml:space="preserve">) </w:t>
      </w:r>
      <w:r w:rsidR="009E3646" w:rsidRPr="009E3646">
        <w:rPr>
          <w:rFonts w:ascii="Times New Roman" w:hAnsi="Times New Roman" w:cs="Times New Roman"/>
          <w:sz w:val="28"/>
          <w:szCs w:val="28"/>
        </w:rPr>
        <w:t xml:space="preserve">при подтверждении подозрения на </w:t>
      </w:r>
      <w:r w:rsidR="002F745A" w:rsidRPr="002F745A">
        <w:rPr>
          <w:rFonts w:ascii="Times New Roman" w:hAnsi="Times New Roman" w:cs="Times New Roman"/>
          <w:sz w:val="28"/>
          <w:szCs w:val="28"/>
        </w:rPr>
        <w:t xml:space="preserve">на nCoV инфекцию </w:t>
      </w:r>
      <w:r w:rsidR="009E3646" w:rsidRPr="009E3646">
        <w:rPr>
          <w:rFonts w:ascii="Times New Roman" w:hAnsi="Times New Roman" w:cs="Times New Roman"/>
          <w:sz w:val="28"/>
          <w:szCs w:val="28"/>
        </w:rPr>
        <w:t>персонал, непосредственно занимавшийся вскрытием, рассматривается как контактное</w:t>
      </w:r>
      <w:r w:rsidR="009E63F9">
        <w:rPr>
          <w:rFonts w:ascii="Times New Roman" w:hAnsi="Times New Roman" w:cs="Times New Roman"/>
          <w:sz w:val="28"/>
          <w:szCs w:val="28"/>
        </w:rPr>
        <w:t xml:space="preserve"> с инфекционными больными лицо, за которым </w:t>
      </w:r>
      <w:r w:rsidR="009E3646" w:rsidRPr="009E3646">
        <w:rPr>
          <w:rFonts w:ascii="Times New Roman" w:hAnsi="Times New Roman" w:cs="Times New Roman"/>
          <w:sz w:val="28"/>
          <w:szCs w:val="28"/>
        </w:rPr>
        <w:t>устанавл</w:t>
      </w:r>
      <w:r w:rsidR="009E63F9">
        <w:rPr>
          <w:rFonts w:ascii="Times New Roman" w:hAnsi="Times New Roman" w:cs="Times New Roman"/>
          <w:sz w:val="28"/>
          <w:szCs w:val="28"/>
        </w:rPr>
        <w:t>ивается медицинское наблюдение.</w:t>
      </w:r>
    </w:p>
    <w:p w14:paraId="2D0E3503" w14:textId="5121525A" w:rsidR="00177F79" w:rsidRDefault="00717E27" w:rsidP="00177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63F9">
        <w:rPr>
          <w:rFonts w:ascii="Times New Roman" w:hAnsi="Times New Roman" w:cs="Times New Roman"/>
          <w:sz w:val="28"/>
          <w:szCs w:val="28"/>
        </w:rPr>
        <w:t xml:space="preserve">) </w:t>
      </w:r>
      <w:r w:rsidR="009E3646" w:rsidRPr="009E3646">
        <w:rPr>
          <w:rFonts w:ascii="Times New Roman" w:hAnsi="Times New Roman" w:cs="Times New Roman"/>
          <w:sz w:val="28"/>
          <w:szCs w:val="28"/>
        </w:rPr>
        <w:t xml:space="preserve">Транспорт, которым пользовались для перевозки тел умерших к месту вскрытия или захоронения, обеззараживают путем тщательного мытья </w:t>
      </w:r>
      <w:r w:rsidR="00177F79">
        <w:rPr>
          <w:rFonts w:ascii="Times New Roman" w:hAnsi="Times New Roman" w:cs="Times New Roman"/>
          <w:sz w:val="28"/>
          <w:szCs w:val="28"/>
        </w:rPr>
        <w:t>с</w:t>
      </w:r>
      <w:r w:rsidR="009E3646" w:rsidRPr="009E3646">
        <w:rPr>
          <w:rFonts w:ascii="Times New Roman" w:hAnsi="Times New Roman" w:cs="Times New Roman"/>
          <w:sz w:val="28"/>
          <w:szCs w:val="28"/>
        </w:rPr>
        <w:t xml:space="preserve"> дезинфицирующими средствами </w:t>
      </w:r>
    </w:p>
    <w:p w14:paraId="2ABA1CCF" w14:textId="54771FCE" w:rsidR="00FC2A8F" w:rsidRPr="00875489" w:rsidRDefault="00D7332D" w:rsidP="00177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717E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50C" w:rsidRPr="00875489">
        <w:rPr>
          <w:rFonts w:ascii="Times New Roman" w:hAnsi="Times New Roman" w:cs="Times New Roman"/>
          <w:b/>
          <w:sz w:val="28"/>
          <w:szCs w:val="28"/>
        </w:rPr>
        <w:t xml:space="preserve">Утилизация </w:t>
      </w:r>
      <w:r w:rsidR="00804FC1" w:rsidRPr="00875489">
        <w:rPr>
          <w:rFonts w:ascii="Times New Roman" w:hAnsi="Times New Roman" w:cs="Times New Roman"/>
          <w:b/>
          <w:sz w:val="28"/>
          <w:szCs w:val="28"/>
        </w:rPr>
        <w:t>медицинских отходов</w:t>
      </w:r>
    </w:p>
    <w:p w14:paraId="5EE178C1" w14:textId="5C0987BA" w:rsidR="00FC2A8F" w:rsidRPr="00FC2A8F" w:rsidRDefault="00FC2A8F" w:rsidP="00EA0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A8F">
        <w:rPr>
          <w:rFonts w:ascii="Times New Roman" w:hAnsi="Times New Roman" w:cs="Times New Roman"/>
          <w:sz w:val="28"/>
          <w:szCs w:val="28"/>
        </w:rPr>
        <w:t xml:space="preserve">Сбор, временное хранение и </w:t>
      </w:r>
      <w:r w:rsidR="00EA0DC6">
        <w:rPr>
          <w:rFonts w:ascii="Times New Roman" w:hAnsi="Times New Roman" w:cs="Times New Roman"/>
          <w:sz w:val="28"/>
          <w:szCs w:val="28"/>
        </w:rPr>
        <w:t xml:space="preserve">вывоз отходов следует выполнять </w:t>
      </w:r>
      <w:r w:rsidRPr="00FC2A8F">
        <w:rPr>
          <w:rFonts w:ascii="Times New Roman" w:hAnsi="Times New Roman" w:cs="Times New Roman"/>
          <w:sz w:val="28"/>
          <w:szCs w:val="28"/>
        </w:rPr>
        <w:t>в соответствии со схемой обращения с медицинскими отходами, принятой в данной организации, осуществляющей медицинскую и/или фармацевтическую деятельность.</w:t>
      </w:r>
    </w:p>
    <w:p w14:paraId="5AB90AE3" w14:textId="32DD0A44" w:rsidR="00FC2A8F" w:rsidRPr="00FC2A8F" w:rsidRDefault="00FC2A8F" w:rsidP="00FC2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A8F">
        <w:rPr>
          <w:rFonts w:ascii="Times New Roman" w:hAnsi="Times New Roman" w:cs="Times New Roman"/>
          <w:sz w:val="28"/>
          <w:szCs w:val="28"/>
        </w:rPr>
        <w:t xml:space="preserve">Персонал обеспечивается комплектами спецодежды и средствами индивидуальной защиты (халаты/комбинезоны, перчатки, </w:t>
      </w:r>
      <w:r w:rsidRPr="00FC2A8F">
        <w:rPr>
          <w:rFonts w:ascii="Times New Roman" w:hAnsi="Times New Roman" w:cs="Times New Roman"/>
          <w:sz w:val="28"/>
          <w:szCs w:val="28"/>
        </w:rPr>
        <w:lastRenderedPageBreak/>
        <w:t>маски/респираторы/защитные щитки, специальная обувь, фартуки, нарукавники и др.).</w:t>
      </w:r>
    </w:p>
    <w:p w14:paraId="3E399C72" w14:textId="67F3730B" w:rsidR="00FC2A8F" w:rsidRPr="00FC2A8F" w:rsidRDefault="00FC2A8F" w:rsidP="00424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A8F">
        <w:rPr>
          <w:rFonts w:ascii="Times New Roman" w:hAnsi="Times New Roman" w:cs="Times New Roman"/>
          <w:sz w:val="28"/>
          <w:szCs w:val="28"/>
        </w:rPr>
        <w:t>Стирка спецодежды осуществляет</w:t>
      </w:r>
      <w:r w:rsidR="00424257">
        <w:rPr>
          <w:rFonts w:ascii="Times New Roman" w:hAnsi="Times New Roman" w:cs="Times New Roman"/>
          <w:sz w:val="28"/>
          <w:szCs w:val="28"/>
        </w:rPr>
        <w:t xml:space="preserve">ся централизованно. Запрещается </w:t>
      </w:r>
      <w:r w:rsidRPr="00FC2A8F">
        <w:rPr>
          <w:rFonts w:ascii="Times New Roman" w:hAnsi="Times New Roman" w:cs="Times New Roman"/>
          <w:sz w:val="28"/>
          <w:szCs w:val="28"/>
        </w:rPr>
        <w:t>стирка спецодежды на дому.</w:t>
      </w:r>
    </w:p>
    <w:p w14:paraId="37739D3F" w14:textId="62FE1717" w:rsidR="00736865" w:rsidRPr="00FC2A8F" w:rsidRDefault="00FC2A8F" w:rsidP="007368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A8F">
        <w:rPr>
          <w:rFonts w:ascii="Times New Roman" w:hAnsi="Times New Roman" w:cs="Times New Roman"/>
          <w:sz w:val="28"/>
          <w:szCs w:val="28"/>
        </w:rPr>
        <w:t>Сбор отходов осуществляется в одноразовые пакеты. Одноразовые пакеты располагаются на</w:t>
      </w:r>
      <w:r w:rsidR="00736865">
        <w:rPr>
          <w:rFonts w:ascii="Times New Roman" w:hAnsi="Times New Roman" w:cs="Times New Roman"/>
          <w:sz w:val="28"/>
          <w:szCs w:val="28"/>
        </w:rPr>
        <w:t xml:space="preserve"> </w:t>
      </w:r>
      <w:r w:rsidRPr="00FC2A8F">
        <w:rPr>
          <w:rFonts w:ascii="Times New Roman" w:hAnsi="Times New Roman" w:cs="Times New Roman"/>
          <w:sz w:val="28"/>
          <w:szCs w:val="28"/>
        </w:rPr>
        <w:t>специальных тележках или внутри многоразовых контейнеров. Емкости</w:t>
      </w:r>
      <w:r w:rsidR="00736865">
        <w:rPr>
          <w:rFonts w:ascii="Times New Roman" w:hAnsi="Times New Roman" w:cs="Times New Roman"/>
          <w:sz w:val="28"/>
          <w:szCs w:val="28"/>
        </w:rPr>
        <w:t xml:space="preserve"> </w:t>
      </w:r>
      <w:r w:rsidRPr="00FC2A8F">
        <w:rPr>
          <w:rFonts w:ascii="Times New Roman" w:hAnsi="Times New Roman" w:cs="Times New Roman"/>
          <w:sz w:val="28"/>
          <w:szCs w:val="28"/>
        </w:rPr>
        <w:t>для сбора отходов и теле</w:t>
      </w:r>
      <w:r w:rsidR="00736865">
        <w:rPr>
          <w:rFonts w:ascii="Times New Roman" w:hAnsi="Times New Roman" w:cs="Times New Roman"/>
          <w:sz w:val="28"/>
          <w:szCs w:val="28"/>
        </w:rPr>
        <w:t>жки должны быть промаркированы.</w:t>
      </w:r>
    </w:p>
    <w:p w14:paraId="7D18DEC8" w14:textId="20B0B16A" w:rsidR="00FC2A8F" w:rsidRPr="00FC2A8F" w:rsidRDefault="00FC2A8F" w:rsidP="00D73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A8F">
        <w:rPr>
          <w:rFonts w:ascii="Times New Roman" w:hAnsi="Times New Roman" w:cs="Times New Roman"/>
          <w:sz w:val="28"/>
          <w:szCs w:val="28"/>
        </w:rPr>
        <w:t xml:space="preserve">Заполненные </w:t>
      </w:r>
      <w:r w:rsidR="00736865">
        <w:rPr>
          <w:rFonts w:ascii="Times New Roman" w:hAnsi="Times New Roman" w:cs="Times New Roman"/>
          <w:sz w:val="28"/>
          <w:szCs w:val="28"/>
        </w:rPr>
        <w:t xml:space="preserve">одноразовые пакеты </w:t>
      </w:r>
      <w:r w:rsidRPr="00FC2A8F">
        <w:rPr>
          <w:rFonts w:ascii="Times New Roman" w:hAnsi="Times New Roman" w:cs="Times New Roman"/>
          <w:sz w:val="28"/>
          <w:szCs w:val="28"/>
        </w:rPr>
        <w:t>доставляются с использованием средств малой механизации и перегружаются в маркированные контейнеры, предназначенные для сбора отходов данного класса, установленные на специальной площадке (помещении). Многоразов</w:t>
      </w:r>
      <w:r w:rsidR="00D7332D">
        <w:rPr>
          <w:rFonts w:ascii="Times New Roman" w:hAnsi="Times New Roman" w:cs="Times New Roman"/>
          <w:sz w:val="28"/>
          <w:szCs w:val="28"/>
        </w:rPr>
        <w:t>ые</w:t>
      </w:r>
      <w:r w:rsidRPr="00FC2A8F">
        <w:rPr>
          <w:rFonts w:ascii="Times New Roman" w:hAnsi="Times New Roman" w:cs="Times New Roman"/>
          <w:sz w:val="28"/>
          <w:szCs w:val="28"/>
        </w:rPr>
        <w:t xml:space="preserve"> </w:t>
      </w:r>
      <w:r w:rsidR="00D7332D">
        <w:rPr>
          <w:rFonts w:ascii="Times New Roman" w:hAnsi="Times New Roman" w:cs="Times New Roman"/>
          <w:sz w:val="28"/>
          <w:szCs w:val="28"/>
        </w:rPr>
        <w:t xml:space="preserve">контейнеры </w:t>
      </w:r>
      <w:r w:rsidRPr="00FC2A8F">
        <w:rPr>
          <w:rFonts w:ascii="Times New Roman" w:hAnsi="Times New Roman" w:cs="Times New Roman"/>
          <w:sz w:val="28"/>
          <w:szCs w:val="28"/>
        </w:rPr>
        <w:t>после опорожнения подлежит дезинфекции</w:t>
      </w:r>
      <w:r w:rsidR="00D7332D" w:rsidRPr="00D7332D">
        <w:rPr>
          <w:rFonts w:ascii="Times New Roman" w:hAnsi="Times New Roman" w:cs="Times New Roman"/>
          <w:sz w:val="28"/>
          <w:szCs w:val="28"/>
        </w:rPr>
        <w:t xml:space="preserve"> </w:t>
      </w:r>
      <w:r w:rsidR="00D7332D" w:rsidRPr="00FC2A8F">
        <w:rPr>
          <w:rFonts w:ascii="Times New Roman" w:hAnsi="Times New Roman" w:cs="Times New Roman"/>
          <w:sz w:val="28"/>
          <w:szCs w:val="28"/>
        </w:rPr>
        <w:t>и мытью</w:t>
      </w:r>
      <w:r w:rsidRPr="00FC2A8F">
        <w:rPr>
          <w:rFonts w:ascii="Times New Roman" w:hAnsi="Times New Roman" w:cs="Times New Roman"/>
          <w:sz w:val="28"/>
          <w:szCs w:val="28"/>
        </w:rPr>
        <w:t>. Порядок мытья и дезинфекции многоразов</w:t>
      </w:r>
      <w:r w:rsidR="00D7332D">
        <w:rPr>
          <w:rFonts w:ascii="Times New Roman" w:hAnsi="Times New Roman" w:cs="Times New Roman"/>
          <w:sz w:val="28"/>
          <w:szCs w:val="28"/>
        </w:rPr>
        <w:t xml:space="preserve">ых контейнеров </w:t>
      </w:r>
      <w:r w:rsidRPr="00FC2A8F"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r w:rsidR="00736865">
        <w:rPr>
          <w:rFonts w:ascii="Times New Roman" w:hAnsi="Times New Roman" w:cs="Times New Roman"/>
          <w:sz w:val="28"/>
          <w:szCs w:val="28"/>
        </w:rPr>
        <w:t xml:space="preserve"> </w:t>
      </w:r>
      <w:r w:rsidRPr="00FC2A8F">
        <w:rPr>
          <w:rFonts w:ascii="Times New Roman" w:hAnsi="Times New Roman" w:cs="Times New Roman"/>
          <w:sz w:val="28"/>
          <w:szCs w:val="28"/>
        </w:rPr>
        <w:t>в соответствии со схемой обращения отходов в каждой конкретной организации. Транспортирование отходов организуется с учетом</w:t>
      </w:r>
      <w:r w:rsidR="00D7332D">
        <w:rPr>
          <w:rFonts w:ascii="Times New Roman" w:hAnsi="Times New Roman" w:cs="Times New Roman"/>
          <w:sz w:val="28"/>
          <w:szCs w:val="28"/>
        </w:rPr>
        <w:t xml:space="preserve"> </w:t>
      </w:r>
      <w:r w:rsidRPr="00FC2A8F">
        <w:rPr>
          <w:rFonts w:ascii="Times New Roman" w:hAnsi="Times New Roman" w:cs="Times New Roman"/>
          <w:sz w:val="28"/>
          <w:szCs w:val="28"/>
        </w:rPr>
        <w:t>схемы санитарной очистки, принятой для данной территории, в соответствии с требованиями санитарного законодательства к содержанию территорий населенных мест и обращению с отходами производства и потребления.</w:t>
      </w:r>
    </w:p>
    <w:p w14:paraId="4B100B2E" w14:textId="7BEFA817" w:rsidR="00FC2A8F" w:rsidRPr="00FC2A8F" w:rsidRDefault="00FC2A8F" w:rsidP="00773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A8F">
        <w:rPr>
          <w:rFonts w:ascii="Times New Roman" w:hAnsi="Times New Roman" w:cs="Times New Roman"/>
          <w:sz w:val="28"/>
          <w:szCs w:val="28"/>
        </w:rPr>
        <w:t>Отходы подлежа</w:t>
      </w:r>
      <w:r w:rsidR="00773DC4">
        <w:rPr>
          <w:rFonts w:ascii="Times New Roman" w:hAnsi="Times New Roman" w:cs="Times New Roman"/>
          <w:sz w:val="28"/>
          <w:szCs w:val="28"/>
        </w:rPr>
        <w:t xml:space="preserve">т обязательному обеззараживанию </w:t>
      </w:r>
      <w:r w:rsidRPr="00FC2A8F">
        <w:rPr>
          <w:rFonts w:ascii="Times New Roman" w:hAnsi="Times New Roman" w:cs="Times New Roman"/>
          <w:sz w:val="28"/>
          <w:szCs w:val="28"/>
        </w:rPr>
        <w:t>(дезинфекции)</w:t>
      </w:r>
      <w:r w:rsidR="00773DC4">
        <w:rPr>
          <w:rFonts w:ascii="Times New Roman" w:hAnsi="Times New Roman" w:cs="Times New Roman"/>
          <w:sz w:val="28"/>
          <w:szCs w:val="28"/>
        </w:rPr>
        <w:t xml:space="preserve"> </w:t>
      </w:r>
      <w:r w:rsidRPr="00FC2A8F">
        <w:rPr>
          <w:rFonts w:ascii="Times New Roman" w:hAnsi="Times New Roman" w:cs="Times New Roman"/>
          <w:sz w:val="28"/>
          <w:szCs w:val="28"/>
        </w:rPr>
        <w:t>/</w:t>
      </w:r>
      <w:r w:rsidR="00773DC4">
        <w:rPr>
          <w:rFonts w:ascii="Times New Roman" w:hAnsi="Times New Roman" w:cs="Times New Roman"/>
          <w:sz w:val="28"/>
          <w:szCs w:val="28"/>
        </w:rPr>
        <w:t xml:space="preserve"> </w:t>
      </w:r>
      <w:r w:rsidRPr="00FC2A8F">
        <w:rPr>
          <w:rFonts w:ascii="Times New Roman" w:hAnsi="Times New Roman" w:cs="Times New Roman"/>
          <w:sz w:val="28"/>
          <w:szCs w:val="28"/>
        </w:rPr>
        <w:t>обезвреживанию. Выбор метода обеззараживания/обезвреживания определяется возможностями организации, осуществляющей медицинскую и/или фармацевтическую деятельность, и выполняется при разработке схемы обращения с медицинскими отходами.</w:t>
      </w:r>
    </w:p>
    <w:p w14:paraId="01ED4B9D" w14:textId="69F2D95A" w:rsidR="00FC2A8F" w:rsidRPr="00FC2A8F" w:rsidRDefault="00FC2A8F" w:rsidP="008A17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A8F">
        <w:rPr>
          <w:rFonts w:ascii="Times New Roman" w:hAnsi="Times New Roman" w:cs="Times New Roman"/>
          <w:sz w:val="28"/>
          <w:szCs w:val="28"/>
        </w:rPr>
        <w:t xml:space="preserve">Транспортирование отходов </w:t>
      </w:r>
      <w:r w:rsidR="008A1720">
        <w:rPr>
          <w:rFonts w:ascii="Times New Roman" w:hAnsi="Times New Roman" w:cs="Times New Roman"/>
          <w:sz w:val="28"/>
          <w:szCs w:val="28"/>
        </w:rPr>
        <w:t xml:space="preserve">организуется с учетом </w:t>
      </w:r>
      <w:r w:rsidRPr="00FC2A8F">
        <w:rPr>
          <w:rFonts w:ascii="Times New Roman" w:hAnsi="Times New Roman" w:cs="Times New Roman"/>
          <w:sz w:val="28"/>
          <w:szCs w:val="28"/>
        </w:rPr>
        <w:t>схемы санитарной очистки, принятой для данной территории, в соответствии с требованиями санитарного законодательства к содержанию территорий населенных мест и обращению с отходами производства и потребления.</w:t>
      </w:r>
    </w:p>
    <w:p w14:paraId="7487EC17" w14:textId="2AA4E88B" w:rsidR="00FC2A8F" w:rsidRPr="00FC2A8F" w:rsidRDefault="00FC2A8F" w:rsidP="00FC2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A8F">
        <w:rPr>
          <w:rFonts w:ascii="Times New Roman" w:hAnsi="Times New Roman" w:cs="Times New Roman"/>
          <w:sz w:val="28"/>
          <w:szCs w:val="28"/>
        </w:rPr>
        <w:t>Персонал, занятый транспортированием медицинских отходов, обеспечивается комплектами спецодежды и средствами индивидуальной защиты (перчатки, маски/респираторы/защитные щитки, специальная обувь, фартуки).</w:t>
      </w:r>
    </w:p>
    <w:p w14:paraId="63E96F35" w14:textId="1DD3BD7D" w:rsidR="003B250C" w:rsidRPr="00D7332D" w:rsidRDefault="003B250C" w:rsidP="00D7332D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32D">
        <w:rPr>
          <w:rFonts w:ascii="Times New Roman" w:hAnsi="Times New Roman" w:cs="Times New Roman"/>
          <w:b/>
          <w:sz w:val="28"/>
          <w:szCs w:val="28"/>
        </w:rPr>
        <w:t>Прачечная</w:t>
      </w:r>
    </w:p>
    <w:p w14:paraId="71B68B13" w14:textId="489138F5" w:rsidR="00444C18" w:rsidRPr="008B66C2" w:rsidRDefault="005625AB" w:rsidP="00D73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625AB">
        <w:rPr>
          <w:rFonts w:ascii="Times New Roman" w:hAnsi="Times New Roman" w:cs="Times New Roman"/>
          <w:sz w:val="28"/>
          <w:szCs w:val="28"/>
        </w:rPr>
        <w:t>спользованное белье больных по мере загрязнения и не реже одного раза в 7 дней собирается в палате (боксе) в бак или ведро с крышкой и вложенным во внутрь клеенчатым мешком, в которых белье доставляется в специальную комнату для его</w:t>
      </w:r>
      <w:r w:rsidR="00B17893">
        <w:rPr>
          <w:rFonts w:ascii="Times New Roman" w:hAnsi="Times New Roman" w:cs="Times New Roman"/>
          <w:sz w:val="28"/>
          <w:szCs w:val="28"/>
        </w:rPr>
        <w:t xml:space="preserve"> сортировки, далее в прачечную. </w:t>
      </w:r>
      <w:r w:rsidRPr="005625AB">
        <w:rPr>
          <w:rFonts w:ascii="Times New Roman" w:hAnsi="Times New Roman" w:cs="Times New Roman"/>
          <w:sz w:val="28"/>
          <w:szCs w:val="28"/>
        </w:rPr>
        <w:t>Помещение для хранения использованного белья и постельных принадлежностей оборудуется стеллажами, раковиной для мытья рук, мылом, обеспечивается емкостями с крышкой, мешками, уборочным инвентарем, ветошь</w:t>
      </w:r>
      <w:r w:rsidR="00B17893">
        <w:rPr>
          <w:rFonts w:ascii="Times New Roman" w:hAnsi="Times New Roman" w:cs="Times New Roman"/>
          <w:sz w:val="28"/>
          <w:szCs w:val="28"/>
        </w:rPr>
        <w:t xml:space="preserve">ю, дезинфицирующими растворами. </w:t>
      </w:r>
      <w:r w:rsidRPr="005625AB">
        <w:rPr>
          <w:rFonts w:ascii="Times New Roman" w:hAnsi="Times New Roman" w:cs="Times New Roman"/>
          <w:sz w:val="28"/>
          <w:szCs w:val="28"/>
        </w:rPr>
        <w:t>Разборка использованного белья производится санитаркой в выделенной для этого одежде (халат, косынка, клеенчатый фартук), резиновых перчатка</w:t>
      </w:r>
      <w:r w:rsidR="00B17893">
        <w:rPr>
          <w:rFonts w:ascii="Times New Roman" w:hAnsi="Times New Roman" w:cs="Times New Roman"/>
          <w:sz w:val="28"/>
          <w:szCs w:val="28"/>
        </w:rPr>
        <w:t xml:space="preserve">х, респираторе (маске) и обуви. </w:t>
      </w:r>
      <w:r w:rsidRPr="005625AB">
        <w:rPr>
          <w:rFonts w:ascii="Times New Roman" w:hAnsi="Times New Roman" w:cs="Times New Roman"/>
          <w:sz w:val="28"/>
          <w:szCs w:val="28"/>
        </w:rPr>
        <w:t xml:space="preserve">Белье, загрязненное выделениями больных, немедленно обеззараживается в специальных емкостях, после чего в мокром виде в клеенчатых мешках </w:t>
      </w:r>
      <w:r w:rsidRPr="005625AB">
        <w:rPr>
          <w:rFonts w:ascii="Times New Roman" w:hAnsi="Times New Roman" w:cs="Times New Roman"/>
          <w:sz w:val="28"/>
          <w:szCs w:val="28"/>
        </w:rPr>
        <w:lastRenderedPageBreak/>
        <w:t>отправляется в прачечную, где стирается по графику, в отведенн</w:t>
      </w:r>
      <w:r w:rsidR="00B17893">
        <w:rPr>
          <w:rFonts w:ascii="Times New Roman" w:hAnsi="Times New Roman" w:cs="Times New Roman"/>
          <w:sz w:val="28"/>
          <w:szCs w:val="28"/>
        </w:rPr>
        <w:t xml:space="preserve">ое для каждого отделения время. </w:t>
      </w:r>
      <w:r w:rsidRPr="005625AB">
        <w:rPr>
          <w:rFonts w:ascii="Times New Roman" w:hAnsi="Times New Roman" w:cs="Times New Roman"/>
          <w:sz w:val="28"/>
          <w:szCs w:val="28"/>
        </w:rPr>
        <w:t>После отправки белья в прачечную в помещении проводится влажная уборка с применением дезинфицирующих растворов, после чего санитарка принимает гигиенич</w:t>
      </w:r>
      <w:r w:rsidR="00B17893">
        <w:rPr>
          <w:rFonts w:ascii="Times New Roman" w:hAnsi="Times New Roman" w:cs="Times New Roman"/>
          <w:sz w:val="28"/>
          <w:szCs w:val="28"/>
        </w:rPr>
        <w:t xml:space="preserve">еский душ и переодевает одежду. </w:t>
      </w:r>
      <w:r w:rsidRPr="005625AB">
        <w:rPr>
          <w:rFonts w:ascii="Times New Roman" w:hAnsi="Times New Roman" w:cs="Times New Roman"/>
          <w:sz w:val="28"/>
          <w:szCs w:val="28"/>
        </w:rPr>
        <w:t>Постельные принадлежности после выписки больных обеззараживаются в стационарных дезинфекционных камерах.</w:t>
      </w:r>
    </w:p>
    <w:p w14:paraId="0B2BDEDF" w14:textId="2D11C0D2" w:rsidR="00444C18" w:rsidRDefault="00444C18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E8DE2E" w14:textId="77777777" w:rsidR="00D7332D" w:rsidRDefault="00D7332D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A08D03" w14:textId="77777777" w:rsidR="00D7332D" w:rsidRDefault="00D7332D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4E8110" w14:textId="77777777" w:rsidR="00D7332D" w:rsidRDefault="00D7332D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B9F58A" w14:textId="77777777" w:rsidR="00D7332D" w:rsidRDefault="00D7332D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0D87D9" w14:textId="77777777" w:rsidR="00D7332D" w:rsidRDefault="00D7332D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216C11" w14:textId="77777777" w:rsidR="00D7332D" w:rsidRDefault="00D7332D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3BB904" w14:textId="77777777" w:rsidR="00D7332D" w:rsidRDefault="00D7332D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35BD92" w14:textId="77777777" w:rsidR="00D7332D" w:rsidRDefault="00D7332D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B67231" w14:textId="77777777" w:rsidR="00D7332D" w:rsidRDefault="00D7332D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4787B6" w14:textId="77777777" w:rsidR="00D7332D" w:rsidRDefault="00D7332D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2E16A7" w14:textId="77777777" w:rsidR="00D7332D" w:rsidRDefault="00D7332D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27CDB9" w14:textId="77777777" w:rsidR="00D7332D" w:rsidRDefault="00D7332D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0C0FDE" w14:textId="77777777" w:rsidR="00D7332D" w:rsidRDefault="00D7332D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C99370" w14:textId="77777777" w:rsidR="00D7332D" w:rsidRDefault="00D7332D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29F6B7" w14:textId="77777777" w:rsidR="00D7332D" w:rsidRDefault="00D7332D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EAD22D" w14:textId="77777777" w:rsidR="00D7332D" w:rsidRDefault="00D7332D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8DE063" w14:textId="77777777" w:rsidR="00D7332D" w:rsidRDefault="00D7332D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E62038" w14:textId="77777777" w:rsidR="00D7332D" w:rsidRDefault="00D7332D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6EA72F" w14:textId="77777777" w:rsidR="00D7332D" w:rsidRDefault="00D7332D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0A1AD" w14:textId="77777777" w:rsidR="00D7332D" w:rsidRDefault="00D7332D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172E09" w14:textId="77777777" w:rsidR="00D7332D" w:rsidRDefault="00D7332D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4DCDFB" w14:textId="77777777" w:rsidR="00D7332D" w:rsidRDefault="00D7332D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E417A9" w14:textId="77777777" w:rsidR="00D7332D" w:rsidRDefault="00D7332D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6C836F" w14:textId="77777777" w:rsidR="00D7332D" w:rsidRDefault="00D7332D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FB3FBF" w14:textId="77777777" w:rsidR="00D7332D" w:rsidRDefault="00D7332D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C95721" w14:textId="77777777" w:rsidR="00D7332D" w:rsidRDefault="00D7332D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207789" w14:textId="77777777" w:rsidR="00D7332D" w:rsidRDefault="00D7332D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96A7FF" w14:textId="77777777" w:rsidR="00D7332D" w:rsidRDefault="00D7332D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B7CAAF" w14:textId="77777777" w:rsidR="00D7332D" w:rsidRDefault="00D7332D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E78EE3" w14:textId="77777777" w:rsidR="00D7332D" w:rsidRDefault="00D7332D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618935" w14:textId="77777777" w:rsidR="00D7332D" w:rsidRDefault="00D7332D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D9A213" w14:textId="77777777" w:rsidR="00D7332D" w:rsidRDefault="00D7332D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2B9B59" w14:textId="77777777" w:rsidR="00D7332D" w:rsidRDefault="00D7332D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F3ADA0" w14:textId="77777777" w:rsidR="00D7332D" w:rsidRDefault="00D7332D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58BC8C" w14:textId="77777777" w:rsidR="00D7332D" w:rsidRDefault="00D7332D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463680" w14:textId="77777777" w:rsidR="00D7332D" w:rsidRDefault="00D7332D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A5BF11" w14:textId="77777777" w:rsidR="00D7332D" w:rsidRDefault="00D7332D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9FBE9B" w14:textId="77777777" w:rsidR="00D7332D" w:rsidRDefault="00D7332D" w:rsidP="0066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5FE21A" w14:textId="368AA626" w:rsidR="00D7332D" w:rsidRDefault="00D7332D" w:rsidP="00D73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58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663B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63B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</w:p>
    <w:p w14:paraId="3B7C1EC1" w14:textId="77777777" w:rsidR="00CF4802" w:rsidRDefault="00CF4802" w:rsidP="00444C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B49E78" w14:textId="3A5618F8" w:rsidR="00CF4802" w:rsidRDefault="00CF4802" w:rsidP="00444C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98F">
        <w:rPr>
          <w:noProof/>
          <w:lang w:eastAsia="ru-RU"/>
        </w:rPr>
        <w:drawing>
          <wp:inline distT="0" distB="0" distL="0" distR="0" wp14:anchorId="1408ACF3" wp14:editId="2ECAA405">
            <wp:extent cx="6260777" cy="75438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466" cy="754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01897" w14:textId="77777777" w:rsidR="00CF4802" w:rsidRDefault="00CF4802" w:rsidP="00444C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2C3F22" w14:textId="539EF354" w:rsidR="00CF4802" w:rsidRDefault="00CF4802" w:rsidP="00444C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7ED2DF" w14:textId="77777777" w:rsidR="00CF4802" w:rsidRDefault="00CF4802" w:rsidP="00444C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6C6E7C" w14:textId="77777777" w:rsidR="00CF4802" w:rsidRDefault="00CF4802" w:rsidP="00444C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D74ABD" w14:textId="77777777" w:rsidR="00CF4802" w:rsidRDefault="00CF4802" w:rsidP="00444C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032FFB" w14:textId="77777777" w:rsidR="00CF4802" w:rsidRDefault="00CF4802" w:rsidP="00444C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41EB5D" w14:textId="5E391C45" w:rsidR="00444C18" w:rsidRPr="00BF05BB" w:rsidRDefault="00444C18" w:rsidP="00444C1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5BB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14:paraId="5F2021B1" w14:textId="28932C45" w:rsidR="00E36A30" w:rsidRPr="008B66C2" w:rsidRDefault="00663B25" w:rsidP="00BF05BB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66C2">
        <w:rPr>
          <w:rFonts w:ascii="Times New Roman" w:hAnsi="Times New Roman" w:cs="Times New Roman"/>
          <w:sz w:val="28"/>
          <w:szCs w:val="28"/>
          <w:lang w:val="en-US"/>
        </w:rPr>
        <w:t>Cauchemez, S., et al., Transmission scenarios for Middle East Respiratory Syndrome Coronavirus (MERS-CoV) and how to tell them apart. Euro Surveill, 2013. 18(24).</w:t>
      </w:r>
      <w:r w:rsidRPr="008B66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7065EE1F" w14:textId="77777777" w:rsidR="00E36A30" w:rsidRPr="008B66C2" w:rsidRDefault="00E36A30" w:rsidP="00BF05BB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66C2">
        <w:rPr>
          <w:rFonts w:ascii="Times New Roman" w:hAnsi="Times New Roman" w:cs="Times New Roman"/>
          <w:sz w:val="28"/>
          <w:szCs w:val="28"/>
          <w:lang w:val="en-US"/>
        </w:rPr>
        <w:t xml:space="preserve">European Centre for Disease Prevention and Control (ECDC). Facts about severe acute respiratory syndrome (SARS) Stockholm2018 [14 January 2020]. Available from: https://www.ecdc.europa.eu/en/severe-acuterespiratory-syndrome/facts. </w:t>
      </w:r>
    </w:p>
    <w:p w14:paraId="7F476138" w14:textId="2A560EF2" w:rsidR="00444C18" w:rsidRPr="008B66C2" w:rsidRDefault="00E36A30" w:rsidP="00BF05BB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66C2">
        <w:rPr>
          <w:rFonts w:ascii="Times New Roman" w:hAnsi="Times New Roman" w:cs="Times New Roman"/>
          <w:sz w:val="28"/>
          <w:szCs w:val="28"/>
          <w:lang w:val="en-US"/>
        </w:rPr>
        <w:t>WHO. SARS (Severe Acute Respiratory Syndrome) Geneva</w:t>
      </w:r>
      <w:r w:rsidR="008B66C2" w:rsidRPr="008B66C2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8B66C2">
        <w:rPr>
          <w:rFonts w:ascii="Times New Roman" w:hAnsi="Times New Roman" w:cs="Times New Roman"/>
          <w:sz w:val="28"/>
          <w:szCs w:val="28"/>
          <w:lang w:val="en-US"/>
        </w:rPr>
        <w:t>14 January</w:t>
      </w:r>
      <w:r w:rsidR="008B66C2" w:rsidRPr="008B66C2">
        <w:rPr>
          <w:rFonts w:ascii="Times New Roman" w:hAnsi="Times New Roman" w:cs="Times New Roman"/>
          <w:sz w:val="28"/>
          <w:szCs w:val="28"/>
          <w:lang w:val="en-US"/>
        </w:rPr>
        <w:t xml:space="preserve"> 2020</w:t>
      </w:r>
      <w:r w:rsidRPr="008B66C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F1A74C5" w14:textId="77777777" w:rsidR="008B66C2" w:rsidRPr="008B66C2" w:rsidRDefault="008B66C2" w:rsidP="00BF05BB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66C2">
        <w:rPr>
          <w:rFonts w:ascii="Times New Roman" w:hAnsi="Times New Roman" w:cs="Times New Roman"/>
          <w:sz w:val="28"/>
          <w:szCs w:val="28"/>
          <w:lang w:val="en-US"/>
        </w:rPr>
        <w:t xml:space="preserve">Hui DS, Azhar EI, Kim Y-J, Memish ZA, Oh M-d, Zumla A. Middle East respiratory syndrome coronavirus: risk factors and determinants of primary, household, and nosocomial transmission. The Lancet Infectious Diseases. 2018;18(8):e217-e27. </w:t>
      </w:r>
    </w:p>
    <w:p w14:paraId="4288315B" w14:textId="67859734" w:rsidR="008B66C2" w:rsidRPr="008B66C2" w:rsidRDefault="008B66C2" w:rsidP="00BF05BB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66C2">
        <w:rPr>
          <w:rFonts w:ascii="Times New Roman" w:hAnsi="Times New Roman" w:cs="Times New Roman"/>
          <w:sz w:val="28"/>
          <w:szCs w:val="28"/>
          <w:lang w:val="en-US"/>
        </w:rPr>
        <w:t>Park J-E, Jung S, Kim A. MERS transmission and risk factors: a systematic review. BMC Public Health. 2018;18(1):574.</w:t>
      </w:r>
    </w:p>
    <w:p w14:paraId="0B0689A0" w14:textId="05D5E014" w:rsidR="008B66C2" w:rsidRPr="008B66C2" w:rsidRDefault="008B66C2" w:rsidP="00BF05BB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66C2">
        <w:rPr>
          <w:rFonts w:ascii="Times New Roman" w:hAnsi="Times New Roman" w:cs="Times New Roman"/>
          <w:sz w:val="28"/>
          <w:szCs w:val="28"/>
          <w:lang w:val="en-US"/>
        </w:rPr>
        <w:t xml:space="preserve">Coronaviruses: genome structure, replication, and pathogenesisYu Chen1, *, Qianyun Liu1, Deyin Guo2, *1State Key Laboratory of Virology, Modern Virology Research Center, College of Life Sciences, Wuhan University, Wuhan, P. R. China. 2Center for Infection &amp; Immunity Study, School of Medicine, Sun Yat-sen University, Guangzhou, P. R. China. </w:t>
      </w:r>
      <w:r w:rsidRPr="008B66C2">
        <w:rPr>
          <w:rFonts w:ascii="Times New Roman" w:hAnsi="Times New Roman" w:cs="Times New Roman"/>
          <w:sz w:val="28"/>
          <w:szCs w:val="28"/>
        </w:rPr>
        <w:t>Журнал медицинская вирусология).</w:t>
      </w:r>
    </w:p>
    <w:p w14:paraId="5E1785E5" w14:textId="77777777" w:rsidR="008B66C2" w:rsidRPr="008B66C2" w:rsidRDefault="008B66C2" w:rsidP="00BF05BB">
      <w:pPr>
        <w:pStyle w:val="a9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6C2">
        <w:rPr>
          <w:rFonts w:ascii="Times New Roman" w:hAnsi="Times New Roman" w:cs="Times New Roman"/>
          <w:sz w:val="28"/>
          <w:szCs w:val="28"/>
        </w:rPr>
        <w:t xml:space="preserve">Временные стандартные определения случая 2019-нКоВ инфекцией </w:t>
      </w:r>
      <w:hyperlink r:id="rId26" w:history="1">
        <w:r w:rsidRPr="008B66C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https://www.who.int/health-topics/coronavirus</w:t>
        </w:r>
      </w:hyperlink>
    </w:p>
    <w:p w14:paraId="476DEA27" w14:textId="77777777" w:rsidR="008B66C2" w:rsidRPr="008B66C2" w:rsidRDefault="008B66C2" w:rsidP="00BF05BB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6C2">
        <w:rPr>
          <w:rFonts w:ascii="Times New Roman" w:hAnsi="Times New Roman" w:cs="Times New Roman"/>
          <w:sz w:val="28"/>
          <w:szCs w:val="28"/>
        </w:rPr>
        <w:t>Правила осуществления санитарно-карантинного контроля над завозом и распространением инфекционных и паразитарных заболеваний на Государственной границе Республики Казахстан, совпадающей с таможенной границей Таможенного союза, и обеспечения санитарной охраны границы и территории Республики Казахстан, утвержденных приказом Министр национальной экономики Республики Казахстан от 18 февраля 2015 года № 107.</w:t>
      </w:r>
    </w:p>
    <w:p w14:paraId="790208C6" w14:textId="7A790DC7" w:rsidR="008B66C2" w:rsidRDefault="008B66C2" w:rsidP="00BF05BB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6C2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«Об усилении санитарно-противоэпидемических и санитарно-профилактических мероприятий по предупреждению завоза и распространения пневмонии неустановленной этиологии на территории Республики Казахстан» от 06.01.2020года № 1-ПГВр.</w:t>
      </w:r>
    </w:p>
    <w:p w14:paraId="11128CFF" w14:textId="07E86F15" w:rsidR="008B66C2" w:rsidRPr="008B66C2" w:rsidRDefault="008B66C2" w:rsidP="00BF05BB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63B25">
        <w:rPr>
          <w:rFonts w:ascii="Times New Roman" w:hAnsi="Times New Roman" w:cs="Times New Roman"/>
          <w:color w:val="000000"/>
          <w:sz w:val="28"/>
          <w:szCs w:val="28"/>
        </w:rPr>
        <w:t>риказ и.о. Министра здравоохранения Республики Казахстан от 27 марта 2018 года № 126 «Об утверждении Санитарных правил "Санитарно – эпидемиологические требования к организации и проведению санитарно – противоэпидемических, санитарно – профилактических мероприятий по предупреждению инфекционных заболеваний"».</w:t>
      </w:r>
    </w:p>
    <w:p w14:paraId="07AEA9C6" w14:textId="59F17E11" w:rsidR="008B66C2" w:rsidRPr="008B66C2" w:rsidRDefault="008B66C2" w:rsidP="00BF05BB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6C2">
        <w:rPr>
          <w:rFonts w:ascii="Times New Roman" w:hAnsi="Times New Roman" w:cs="Times New Roman"/>
          <w:sz w:val="28"/>
          <w:szCs w:val="28"/>
          <w:shd w:val="clear" w:color="auto" w:fill="FFFFFF"/>
        </w:rPr>
        <w:t>Hui, David S; Азар, Эсам Е.И. Мадани, Тарик А .; Нтуми, Франсин; Кок, Ричард; Дар, Осман; Ипполито, Джузеппе; Мчуг, Тимоти Д.; Мемиш, Зиад А .; Дростен, Кристиан; Зумла, Алимуддин (14 января 2020 года). </w:t>
      </w:r>
      <w:hyperlink r:id="rId27" w:history="1">
        <w:r w:rsidRPr="008B66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«Сохраняющаяся эпидемическая угроза новых коронавирусов для </w:t>
        </w:r>
        <w:r w:rsidRPr="008B66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глобального здравоохранения - последняя новая вспышка коронавируса в Ухане, Китай»</w:t>
        </w:r>
      </w:hyperlink>
      <w:r w:rsidRPr="008B66C2">
        <w:rPr>
          <w:rFonts w:ascii="Times New Roman" w:hAnsi="Times New Roman" w:cs="Times New Roman"/>
          <w:sz w:val="28"/>
          <w:szCs w:val="28"/>
          <w:shd w:val="clear" w:color="auto" w:fill="FFFFFF"/>
        </w:rPr>
        <w:t> . </w:t>
      </w:r>
      <w:r w:rsidRPr="008B66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Международный журнал инфекционных заболеваний</w:t>
      </w:r>
      <w:r w:rsidRPr="008B66C2">
        <w:rPr>
          <w:rFonts w:ascii="Times New Roman" w:hAnsi="Times New Roman" w:cs="Times New Roman"/>
          <w:sz w:val="28"/>
          <w:szCs w:val="28"/>
          <w:shd w:val="clear" w:color="auto" w:fill="FFFFFF"/>
        </w:rPr>
        <w:t> . </w:t>
      </w:r>
      <w:r w:rsidRPr="008B66C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91</w:t>
      </w:r>
      <w:r w:rsidRPr="008B66C2">
        <w:rPr>
          <w:rFonts w:ascii="Times New Roman" w:hAnsi="Times New Roman" w:cs="Times New Roman"/>
          <w:sz w:val="28"/>
          <w:szCs w:val="28"/>
          <w:shd w:val="clear" w:color="auto" w:fill="FFFFFF"/>
        </w:rPr>
        <w:t> : 264–266. </w:t>
      </w:r>
      <w:hyperlink r:id="rId28" w:tooltip="Цифровой идентификатор объекта" w:history="1">
        <w:r w:rsidRPr="008B66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doi</w:t>
        </w:r>
      </w:hyperlink>
      <w:r w:rsidRPr="008B66C2">
        <w:rPr>
          <w:rFonts w:ascii="Times New Roman" w:hAnsi="Times New Roman" w:cs="Times New Roman"/>
          <w:sz w:val="28"/>
          <w:szCs w:val="28"/>
          <w:shd w:val="clear" w:color="auto" w:fill="FFFFFF"/>
        </w:rPr>
        <w:t> : </w:t>
      </w:r>
      <w:hyperlink r:id="rId29" w:history="1">
        <w:r w:rsidRPr="008B66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10.1016 / j.ijid.2020.01.009</w:t>
        </w:r>
      </w:hyperlink>
      <w:r w:rsidRPr="008B66C2">
        <w:rPr>
          <w:rFonts w:ascii="Times New Roman" w:hAnsi="Times New Roman" w:cs="Times New Roman"/>
          <w:sz w:val="28"/>
          <w:szCs w:val="28"/>
          <w:shd w:val="clear" w:color="auto" w:fill="FFFFFF"/>
        </w:rPr>
        <w:t> . </w:t>
      </w:r>
      <w:hyperlink r:id="rId30" w:tooltip="Международный стандартный серийный номер" w:history="1">
        <w:r w:rsidRPr="008B66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ISSN </w:t>
        </w:r>
      </w:hyperlink>
      <w:r w:rsidRPr="008B66C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1" w:history="1">
        <w:r w:rsidRPr="008B66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1201-9712</w:t>
        </w:r>
      </w:hyperlink>
      <w:r w:rsidRPr="008B66C2">
        <w:rPr>
          <w:rFonts w:ascii="Times New Roman" w:hAnsi="Times New Roman" w:cs="Times New Roman"/>
          <w:sz w:val="28"/>
          <w:szCs w:val="28"/>
          <w:shd w:val="clear" w:color="auto" w:fill="FFFFFF"/>
        </w:rPr>
        <w:t> .</w:t>
      </w:r>
    </w:p>
    <w:p w14:paraId="67DD00EE" w14:textId="77777777" w:rsidR="008B66C2" w:rsidRPr="008B66C2" w:rsidRDefault="008B66C2" w:rsidP="00BF05BB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66C2">
        <w:rPr>
          <w:rFonts w:ascii="Times New Roman" w:hAnsi="Times New Roman" w:cs="Times New Roman"/>
          <w:sz w:val="28"/>
          <w:szCs w:val="28"/>
          <w:lang w:val="en-US"/>
        </w:rPr>
        <w:t xml:space="preserve">Wang, Y., et al., Coronavirus nsp10/nsp16 Methyltransferase Can Be Targeted by nsp10-Derived Peptide In Vitro and In Vivo To Reduce Replication and Pathogenesis. J Virol, 2015. 89(16): p. 8416-27. </w:t>
      </w:r>
    </w:p>
    <w:p w14:paraId="207E3CA7" w14:textId="62E04840" w:rsidR="008B66C2" w:rsidRDefault="008B66C2" w:rsidP="00BF05BB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66C2">
        <w:rPr>
          <w:rFonts w:ascii="Times New Roman" w:hAnsi="Times New Roman" w:cs="Times New Roman"/>
          <w:sz w:val="28"/>
          <w:szCs w:val="28"/>
          <w:lang w:val="en-US"/>
        </w:rPr>
        <w:t>Mair-Jenkins, J., et al., The effectiveness of convalescent plasma and hyperimmune immunoglobulin for the treatment of severe acute respiratory infections of viral etiology: a systematic review and exploratory meta-analysis. J Infect Dis, 2015. 211(1): p. 80-90.</w:t>
      </w:r>
    </w:p>
    <w:p w14:paraId="5242F1BE" w14:textId="2E476305" w:rsidR="006B65BE" w:rsidRPr="00D169C3" w:rsidRDefault="008B66C2" w:rsidP="00CF4802">
      <w:pPr>
        <w:pStyle w:val="a9"/>
        <w:numPr>
          <w:ilvl w:val="0"/>
          <w:numId w:val="14"/>
        </w:numPr>
        <w:shd w:val="clear" w:color="auto" w:fill="FFFFFF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169C3">
        <w:rPr>
          <w:rFonts w:ascii="Times New Roman" w:hAnsi="Times New Roman" w:cs="Times New Roman"/>
          <w:sz w:val="28"/>
          <w:szCs w:val="28"/>
        </w:rPr>
        <w:t xml:space="preserve">WHO/2019-nCoV/IPC/v2020.1 </w:t>
      </w:r>
    </w:p>
    <w:p w14:paraId="073B9C88" w14:textId="14F0B785" w:rsidR="00CB498F" w:rsidRPr="00663B25" w:rsidRDefault="00CB498F" w:rsidP="006B65BE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71BD1FF0" w14:textId="77777777" w:rsidR="00CB498F" w:rsidRPr="00663B25" w:rsidRDefault="00CB498F" w:rsidP="006B65BE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03AF023" w14:textId="10802981" w:rsidR="00CB498F" w:rsidRPr="00663B25" w:rsidRDefault="00CB498F" w:rsidP="006B65BE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1FC4EDCA" w14:textId="77777777" w:rsidR="00CB498F" w:rsidRPr="00663B25" w:rsidRDefault="00CB498F" w:rsidP="006B65BE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58A2EA03" w14:textId="77777777" w:rsidR="00CB498F" w:rsidRPr="00663B25" w:rsidRDefault="00CB498F" w:rsidP="00CB49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1225E15A" w14:textId="77777777" w:rsidR="006B65BE" w:rsidRPr="00663B25" w:rsidRDefault="006B65BE" w:rsidP="00535EA2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B65BE" w:rsidRPr="00663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AD681" w14:textId="77777777" w:rsidR="00A254B3" w:rsidRDefault="00A254B3">
      <w:pPr>
        <w:spacing w:after="0" w:line="240" w:lineRule="auto"/>
      </w:pPr>
      <w:r>
        <w:separator/>
      </w:r>
    </w:p>
  </w:endnote>
  <w:endnote w:type="continuationSeparator" w:id="0">
    <w:p w14:paraId="2FBDE325" w14:textId="77777777" w:rsidR="00A254B3" w:rsidRDefault="00A25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6C0B4" w14:textId="77777777" w:rsidR="00A254B3" w:rsidRDefault="00A254B3">
      <w:pPr>
        <w:spacing w:after="0" w:line="240" w:lineRule="auto"/>
      </w:pPr>
      <w:r>
        <w:separator/>
      </w:r>
    </w:p>
  </w:footnote>
  <w:footnote w:type="continuationSeparator" w:id="0">
    <w:p w14:paraId="6B74E160" w14:textId="77777777" w:rsidR="00A254B3" w:rsidRDefault="00A25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241B"/>
    <w:multiLevelType w:val="hybridMultilevel"/>
    <w:tmpl w:val="E29AD3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E70A2"/>
    <w:multiLevelType w:val="multilevel"/>
    <w:tmpl w:val="73E4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308C7"/>
    <w:multiLevelType w:val="multilevel"/>
    <w:tmpl w:val="15AA6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153563"/>
    <w:multiLevelType w:val="hybridMultilevel"/>
    <w:tmpl w:val="8B56C454"/>
    <w:lvl w:ilvl="0" w:tplc="26FCD7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42DED"/>
    <w:multiLevelType w:val="multilevel"/>
    <w:tmpl w:val="35BA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6033ED"/>
    <w:multiLevelType w:val="hybridMultilevel"/>
    <w:tmpl w:val="B9BE2E40"/>
    <w:lvl w:ilvl="0" w:tplc="3F2866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150410"/>
    <w:multiLevelType w:val="hybridMultilevel"/>
    <w:tmpl w:val="BF1871BE"/>
    <w:lvl w:ilvl="0" w:tplc="E850C59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D2493"/>
    <w:multiLevelType w:val="multilevel"/>
    <w:tmpl w:val="B18C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077BBA"/>
    <w:multiLevelType w:val="multilevel"/>
    <w:tmpl w:val="A076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451491"/>
    <w:multiLevelType w:val="hybridMultilevel"/>
    <w:tmpl w:val="694E6B88"/>
    <w:lvl w:ilvl="0" w:tplc="04190011">
      <w:start w:val="1"/>
      <w:numFmt w:val="decimal"/>
      <w:lvlText w:val="%1)"/>
      <w:lvlJc w:val="left"/>
      <w:pPr>
        <w:ind w:left="1429" w:hanging="360"/>
      </w:pPr>
      <w:rPr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F03C3C"/>
    <w:multiLevelType w:val="hybridMultilevel"/>
    <w:tmpl w:val="242E60CA"/>
    <w:lvl w:ilvl="0" w:tplc="97D8D44A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1996E80"/>
    <w:multiLevelType w:val="hybridMultilevel"/>
    <w:tmpl w:val="0CBAB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4798B"/>
    <w:multiLevelType w:val="multilevel"/>
    <w:tmpl w:val="37DC7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3">
    <w:nsid w:val="77F54F8B"/>
    <w:multiLevelType w:val="hybridMultilevel"/>
    <w:tmpl w:val="1056F936"/>
    <w:lvl w:ilvl="0" w:tplc="1C4868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D056E80"/>
    <w:multiLevelType w:val="hybridMultilevel"/>
    <w:tmpl w:val="F17EFF7C"/>
    <w:lvl w:ilvl="0" w:tplc="EDBAC2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11"/>
  </w:num>
  <w:num w:numId="9">
    <w:abstractNumId w:val="14"/>
  </w:num>
  <w:num w:numId="10">
    <w:abstractNumId w:val="10"/>
  </w:num>
  <w:num w:numId="11">
    <w:abstractNumId w:val="13"/>
  </w:num>
  <w:num w:numId="12">
    <w:abstractNumId w:val="0"/>
  </w:num>
  <w:num w:numId="13">
    <w:abstractNumId w:val="12"/>
  </w:num>
  <w:num w:numId="14">
    <w:abstractNumId w:val="3"/>
  </w:num>
  <w:num w:numId="15">
    <w:abstractNumId w:val="5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A4"/>
    <w:rsid w:val="00000D5C"/>
    <w:rsid w:val="000043EF"/>
    <w:rsid w:val="00010B9D"/>
    <w:rsid w:val="00011E45"/>
    <w:rsid w:val="000158AC"/>
    <w:rsid w:val="00024A45"/>
    <w:rsid w:val="00030F44"/>
    <w:rsid w:val="00036C05"/>
    <w:rsid w:val="00044454"/>
    <w:rsid w:val="00046DB4"/>
    <w:rsid w:val="00052551"/>
    <w:rsid w:val="0006440C"/>
    <w:rsid w:val="000820E6"/>
    <w:rsid w:val="00082A6B"/>
    <w:rsid w:val="000840B3"/>
    <w:rsid w:val="0008419B"/>
    <w:rsid w:val="00091CC3"/>
    <w:rsid w:val="000A60AC"/>
    <w:rsid w:val="000A731D"/>
    <w:rsid w:val="000B099B"/>
    <w:rsid w:val="000C06C5"/>
    <w:rsid w:val="000C6B1A"/>
    <w:rsid w:val="000D4885"/>
    <w:rsid w:val="000E1D94"/>
    <w:rsid w:val="000F4463"/>
    <w:rsid w:val="000F4506"/>
    <w:rsid w:val="00101371"/>
    <w:rsid w:val="001029BC"/>
    <w:rsid w:val="00110F2E"/>
    <w:rsid w:val="00121ECD"/>
    <w:rsid w:val="001376C4"/>
    <w:rsid w:val="00142822"/>
    <w:rsid w:val="00142916"/>
    <w:rsid w:val="00145688"/>
    <w:rsid w:val="00145794"/>
    <w:rsid w:val="00156B78"/>
    <w:rsid w:val="00157C72"/>
    <w:rsid w:val="001631B9"/>
    <w:rsid w:val="00173B4D"/>
    <w:rsid w:val="00175825"/>
    <w:rsid w:val="00177F79"/>
    <w:rsid w:val="001806EB"/>
    <w:rsid w:val="00180981"/>
    <w:rsid w:val="00186218"/>
    <w:rsid w:val="00193D7B"/>
    <w:rsid w:val="001A0BAB"/>
    <w:rsid w:val="001A2300"/>
    <w:rsid w:val="001A23F6"/>
    <w:rsid w:val="001A319C"/>
    <w:rsid w:val="001B0ECB"/>
    <w:rsid w:val="001B3DD2"/>
    <w:rsid w:val="001C2DDB"/>
    <w:rsid w:val="001C5E11"/>
    <w:rsid w:val="001D547B"/>
    <w:rsid w:val="001E6798"/>
    <w:rsid w:val="001E79C6"/>
    <w:rsid w:val="001F140F"/>
    <w:rsid w:val="001F4144"/>
    <w:rsid w:val="001F57B7"/>
    <w:rsid w:val="00211678"/>
    <w:rsid w:val="00222E2F"/>
    <w:rsid w:val="002257BF"/>
    <w:rsid w:val="0022686B"/>
    <w:rsid w:val="00232211"/>
    <w:rsid w:val="00233F6C"/>
    <w:rsid w:val="00253A2E"/>
    <w:rsid w:val="00264D4D"/>
    <w:rsid w:val="00274368"/>
    <w:rsid w:val="00280C8F"/>
    <w:rsid w:val="00292697"/>
    <w:rsid w:val="00293A42"/>
    <w:rsid w:val="002B28C4"/>
    <w:rsid w:val="002D00B9"/>
    <w:rsid w:val="002D7E4B"/>
    <w:rsid w:val="002E106D"/>
    <w:rsid w:val="002E7C73"/>
    <w:rsid w:val="002F3931"/>
    <w:rsid w:val="002F5014"/>
    <w:rsid w:val="002F745A"/>
    <w:rsid w:val="00316378"/>
    <w:rsid w:val="00317D1F"/>
    <w:rsid w:val="00325F90"/>
    <w:rsid w:val="003278B6"/>
    <w:rsid w:val="00332101"/>
    <w:rsid w:val="00345405"/>
    <w:rsid w:val="00345F7D"/>
    <w:rsid w:val="003557CA"/>
    <w:rsid w:val="00357CEF"/>
    <w:rsid w:val="00366EA6"/>
    <w:rsid w:val="00371B99"/>
    <w:rsid w:val="003828C8"/>
    <w:rsid w:val="00386DBF"/>
    <w:rsid w:val="003A5167"/>
    <w:rsid w:val="003A6255"/>
    <w:rsid w:val="003B2390"/>
    <w:rsid w:val="003B250C"/>
    <w:rsid w:val="003B4E98"/>
    <w:rsid w:val="003C575A"/>
    <w:rsid w:val="003D5C3B"/>
    <w:rsid w:val="003D5DD2"/>
    <w:rsid w:val="003E662C"/>
    <w:rsid w:val="003F1607"/>
    <w:rsid w:val="004010B7"/>
    <w:rsid w:val="004016A9"/>
    <w:rsid w:val="004105D7"/>
    <w:rsid w:val="0041339B"/>
    <w:rsid w:val="00424257"/>
    <w:rsid w:val="00431FC7"/>
    <w:rsid w:val="00444C18"/>
    <w:rsid w:val="00445783"/>
    <w:rsid w:val="0045278A"/>
    <w:rsid w:val="00456DA8"/>
    <w:rsid w:val="00460BA5"/>
    <w:rsid w:val="0046415F"/>
    <w:rsid w:val="004729CF"/>
    <w:rsid w:val="0047439B"/>
    <w:rsid w:val="004773B8"/>
    <w:rsid w:val="00477549"/>
    <w:rsid w:val="00481474"/>
    <w:rsid w:val="00481485"/>
    <w:rsid w:val="00482D8E"/>
    <w:rsid w:val="00483832"/>
    <w:rsid w:val="00497BF0"/>
    <w:rsid w:val="004A428F"/>
    <w:rsid w:val="004B66AC"/>
    <w:rsid w:val="004C11A4"/>
    <w:rsid w:val="004D109F"/>
    <w:rsid w:val="004D4DF9"/>
    <w:rsid w:val="004D6426"/>
    <w:rsid w:val="004E39CF"/>
    <w:rsid w:val="004E400F"/>
    <w:rsid w:val="004E7135"/>
    <w:rsid w:val="004F2DA9"/>
    <w:rsid w:val="005073B0"/>
    <w:rsid w:val="00507AB8"/>
    <w:rsid w:val="0052214C"/>
    <w:rsid w:val="005260E0"/>
    <w:rsid w:val="005317DA"/>
    <w:rsid w:val="00532102"/>
    <w:rsid w:val="0053231C"/>
    <w:rsid w:val="00535EA2"/>
    <w:rsid w:val="00545B47"/>
    <w:rsid w:val="00552905"/>
    <w:rsid w:val="005625AB"/>
    <w:rsid w:val="0056777E"/>
    <w:rsid w:val="00581F14"/>
    <w:rsid w:val="00587173"/>
    <w:rsid w:val="005A6B9F"/>
    <w:rsid w:val="005B0E37"/>
    <w:rsid w:val="005B27B0"/>
    <w:rsid w:val="005C5BAF"/>
    <w:rsid w:val="005E155F"/>
    <w:rsid w:val="005F4EF5"/>
    <w:rsid w:val="00602855"/>
    <w:rsid w:val="00607C1B"/>
    <w:rsid w:val="00616EDD"/>
    <w:rsid w:val="00617C70"/>
    <w:rsid w:val="00623C6D"/>
    <w:rsid w:val="00630435"/>
    <w:rsid w:val="00631B53"/>
    <w:rsid w:val="00633AB0"/>
    <w:rsid w:val="00651AB5"/>
    <w:rsid w:val="00651B4B"/>
    <w:rsid w:val="006531BF"/>
    <w:rsid w:val="00655AD4"/>
    <w:rsid w:val="00660922"/>
    <w:rsid w:val="00663552"/>
    <w:rsid w:val="00663B25"/>
    <w:rsid w:val="00663D7A"/>
    <w:rsid w:val="006647D4"/>
    <w:rsid w:val="00675001"/>
    <w:rsid w:val="00675258"/>
    <w:rsid w:val="00675FD6"/>
    <w:rsid w:val="00680794"/>
    <w:rsid w:val="006807AA"/>
    <w:rsid w:val="00680BA3"/>
    <w:rsid w:val="00684273"/>
    <w:rsid w:val="006955C8"/>
    <w:rsid w:val="0069635C"/>
    <w:rsid w:val="006A0EE6"/>
    <w:rsid w:val="006A3500"/>
    <w:rsid w:val="006A584B"/>
    <w:rsid w:val="006B0A08"/>
    <w:rsid w:val="006B2773"/>
    <w:rsid w:val="006B4B48"/>
    <w:rsid w:val="006B65BE"/>
    <w:rsid w:val="006C07A1"/>
    <w:rsid w:val="006C6A03"/>
    <w:rsid w:val="006D4195"/>
    <w:rsid w:val="006D4F94"/>
    <w:rsid w:val="006D67BA"/>
    <w:rsid w:val="006E019F"/>
    <w:rsid w:val="006E06D8"/>
    <w:rsid w:val="006E3B0B"/>
    <w:rsid w:val="006E7B45"/>
    <w:rsid w:val="006F5A0E"/>
    <w:rsid w:val="006F5EFB"/>
    <w:rsid w:val="007002E5"/>
    <w:rsid w:val="00704986"/>
    <w:rsid w:val="00712697"/>
    <w:rsid w:val="007157F1"/>
    <w:rsid w:val="00717E27"/>
    <w:rsid w:val="00720B9F"/>
    <w:rsid w:val="00723CCA"/>
    <w:rsid w:val="00736865"/>
    <w:rsid w:val="00756720"/>
    <w:rsid w:val="00761CFA"/>
    <w:rsid w:val="00773DC4"/>
    <w:rsid w:val="00774A54"/>
    <w:rsid w:val="007828C8"/>
    <w:rsid w:val="00783757"/>
    <w:rsid w:val="00792A7D"/>
    <w:rsid w:val="007A368D"/>
    <w:rsid w:val="007B0E3F"/>
    <w:rsid w:val="007C17BB"/>
    <w:rsid w:val="007C4947"/>
    <w:rsid w:val="007D20E4"/>
    <w:rsid w:val="007E0382"/>
    <w:rsid w:val="007E3963"/>
    <w:rsid w:val="007E6FBA"/>
    <w:rsid w:val="007F470B"/>
    <w:rsid w:val="00804338"/>
    <w:rsid w:val="00804FC1"/>
    <w:rsid w:val="00807AEA"/>
    <w:rsid w:val="00810009"/>
    <w:rsid w:val="008138F3"/>
    <w:rsid w:val="00815B67"/>
    <w:rsid w:val="00816AF8"/>
    <w:rsid w:val="0083183B"/>
    <w:rsid w:val="008378F5"/>
    <w:rsid w:val="00837EBF"/>
    <w:rsid w:val="00847251"/>
    <w:rsid w:val="0084740B"/>
    <w:rsid w:val="00850AAF"/>
    <w:rsid w:val="0085449A"/>
    <w:rsid w:val="008547A2"/>
    <w:rsid w:val="00871A6D"/>
    <w:rsid w:val="00872A12"/>
    <w:rsid w:val="00874051"/>
    <w:rsid w:val="00875489"/>
    <w:rsid w:val="008770C8"/>
    <w:rsid w:val="00882F18"/>
    <w:rsid w:val="008879A8"/>
    <w:rsid w:val="008931B3"/>
    <w:rsid w:val="008A1720"/>
    <w:rsid w:val="008B66C2"/>
    <w:rsid w:val="008D37E9"/>
    <w:rsid w:val="008E3174"/>
    <w:rsid w:val="008F03B9"/>
    <w:rsid w:val="00903235"/>
    <w:rsid w:val="00903670"/>
    <w:rsid w:val="0090791D"/>
    <w:rsid w:val="009132EE"/>
    <w:rsid w:val="00917C57"/>
    <w:rsid w:val="009229F6"/>
    <w:rsid w:val="0092455B"/>
    <w:rsid w:val="00947164"/>
    <w:rsid w:val="00950A23"/>
    <w:rsid w:val="009653C2"/>
    <w:rsid w:val="009656D3"/>
    <w:rsid w:val="009666C5"/>
    <w:rsid w:val="00966D99"/>
    <w:rsid w:val="0097640E"/>
    <w:rsid w:val="009771E6"/>
    <w:rsid w:val="00981B79"/>
    <w:rsid w:val="009848E6"/>
    <w:rsid w:val="009A11ED"/>
    <w:rsid w:val="009A6B47"/>
    <w:rsid w:val="009B055A"/>
    <w:rsid w:val="009B1A66"/>
    <w:rsid w:val="009C52F1"/>
    <w:rsid w:val="009E1479"/>
    <w:rsid w:val="009E2BB2"/>
    <w:rsid w:val="009E2FC7"/>
    <w:rsid w:val="009E3646"/>
    <w:rsid w:val="009E63F9"/>
    <w:rsid w:val="009F19E9"/>
    <w:rsid w:val="009F450F"/>
    <w:rsid w:val="00A00EE9"/>
    <w:rsid w:val="00A254B3"/>
    <w:rsid w:val="00A25B37"/>
    <w:rsid w:val="00A33E2C"/>
    <w:rsid w:val="00A33F56"/>
    <w:rsid w:val="00A41D9B"/>
    <w:rsid w:val="00A45E48"/>
    <w:rsid w:val="00A56F88"/>
    <w:rsid w:val="00A712F5"/>
    <w:rsid w:val="00A73EEA"/>
    <w:rsid w:val="00A76BF4"/>
    <w:rsid w:val="00A94C69"/>
    <w:rsid w:val="00AA172B"/>
    <w:rsid w:val="00AA6541"/>
    <w:rsid w:val="00AB0709"/>
    <w:rsid w:val="00AB154F"/>
    <w:rsid w:val="00AB3BA6"/>
    <w:rsid w:val="00AC66EA"/>
    <w:rsid w:val="00AC6E9A"/>
    <w:rsid w:val="00AD61B1"/>
    <w:rsid w:val="00AE4692"/>
    <w:rsid w:val="00AE54DC"/>
    <w:rsid w:val="00AF5917"/>
    <w:rsid w:val="00AF6670"/>
    <w:rsid w:val="00AF7E76"/>
    <w:rsid w:val="00B17893"/>
    <w:rsid w:val="00B20EFB"/>
    <w:rsid w:val="00B34112"/>
    <w:rsid w:val="00B42832"/>
    <w:rsid w:val="00B43DC6"/>
    <w:rsid w:val="00B4445D"/>
    <w:rsid w:val="00B45B6A"/>
    <w:rsid w:val="00B52D9D"/>
    <w:rsid w:val="00B53DFA"/>
    <w:rsid w:val="00B54100"/>
    <w:rsid w:val="00B63119"/>
    <w:rsid w:val="00B70D48"/>
    <w:rsid w:val="00B7589A"/>
    <w:rsid w:val="00BA17C1"/>
    <w:rsid w:val="00BA216E"/>
    <w:rsid w:val="00BA66AF"/>
    <w:rsid w:val="00BB7106"/>
    <w:rsid w:val="00BB7D2B"/>
    <w:rsid w:val="00BC005F"/>
    <w:rsid w:val="00BC4B8F"/>
    <w:rsid w:val="00BF05BB"/>
    <w:rsid w:val="00BF0DF4"/>
    <w:rsid w:val="00BF25C5"/>
    <w:rsid w:val="00BF63CD"/>
    <w:rsid w:val="00C01A5C"/>
    <w:rsid w:val="00C07DB0"/>
    <w:rsid w:val="00C1464A"/>
    <w:rsid w:val="00C261E3"/>
    <w:rsid w:val="00C60895"/>
    <w:rsid w:val="00C7027B"/>
    <w:rsid w:val="00C751C9"/>
    <w:rsid w:val="00C776CF"/>
    <w:rsid w:val="00C905DA"/>
    <w:rsid w:val="00CB498F"/>
    <w:rsid w:val="00CD0242"/>
    <w:rsid w:val="00CD3676"/>
    <w:rsid w:val="00CD410C"/>
    <w:rsid w:val="00CD49B5"/>
    <w:rsid w:val="00CE2C0E"/>
    <w:rsid w:val="00CE4901"/>
    <w:rsid w:val="00CE4E30"/>
    <w:rsid w:val="00CE7566"/>
    <w:rsid w:val="00CF4161"/>
    <w:rsid w:val="00CF4802"/>
    <w:rsid w:val="00CF632F"/>
    <w:rsid w:val="00D058F1"/>
    <w:rsid w:val="00D169C3"/>
    <w:rsid w:val="00D1775D"/>
    <w:rsid w:val="00D372B2"/>
    <w:rsid w:val="00D43F1C"/>
    <w:rsid w:val="00D5277C"/>
    <w:rsid w:val="00D555CA"/>
    <w:rsid w:val="00D63B66"/>
    <w:rsid w:val="00D7332D"/>
    <w:rsid w:val="00D807FC"/>
    <w:rsid w:val="00D82203"/>
    <w:rsid w:val="00D8399F"/>
    <w:rsid w:val="00D90C14"/>
    <w:rsid w:val="00D955AF"/>
    <w:rsid w:val="00DA2F22"/>
    <w:rsid w:val="00DA36E7"/>
    <w:rsid w:val="00DA4A0F"/>
    <w:rsid w:val="00DB73D8"/>
    <w:rsid w:val="00DC5050"/>
    <w:rsid w:val="00DC7B61"/>
    <w:rsid w:val="00DD0E77"/>
    <w:rsid w:val="00DD3D2B"/>
    <w:rsid w:val="00DD60A4"/>
    <w:rsid w:val="00DE0DDC"/>
    <w:rsid w:val="00DE391E"/>
    <w:rsid w:val="00DE4C25"/>
    <w:rsid w:val="00DE61E8"/>
    <w:rsid w:val="00DF451E"/>
    <w:rsid w:val="00E06441"/>
    <w:rsid w:val="00E06F57"/>
    <w:rsid w:val="00E14C6F"/>
    <w:rsid w:val="00E154BA"/>
    <w:rsid w:val="00E232FC"/>
    <w:rsid w:val="00E26A31"/>
    <w:rsid w:val="00E36A30"/>
    <w:rsid w:val="00E3753D"/>
    <w:rsid w:val="00E4508B"/>
    <w:rsid w:val="00E4697E"/>
    <w:rsid w:val="00E513E9"/>
    <w:rsid w:val="00E52C53"/>
    <w:rsid w:val="00E533D4"/>
    <w:rsid w:val="00E62AAA"/>
    <w:rsid w:val="00E655A7"/>
    <w:rsid w:val="00E70F1C"/>
    <w:rsid w:val="00E73024"/>
    <w:rsid w:val="00E763FA"/>
    <w:rsid w:val="00E825A7"/>
    <w:rsid w:val="00E8377F"/>
    <w:rsid w:val="00E873C5"/>
    <w:rsid w:val="00E918D4"/>
    <w:rsid w:val="00E91C51"/>
    <w:rsid w:val="00EA0DC6"/>
    <w:rsid w:val="00EA7F0B"/>
    <w:rsid w:val="00EB2B25"/>
    <w:rsid w:val="00EB60DE"/>
    <w:rsid w:val="00EC1782"/>
    <w:rsid w:val="00EC1D39"/>
    <w:rsid w:val="00ED3076"/>
    <w:rsid w:val="00ED331F"/>
    <w:rsid w:val="00ED52A2"/>
    <w:rsid w:val="00EE3874"/>
    <w:rsid w:val="00EF46B8"/>
    <w:rsid w:val="00EF555E"/>
    <w:rsid w:val="00F05539"/>
    <w:rsid w:val="00F12541"/>
    <w:rsid w:val="00F30FF9"/>
    <w:rsid w:val="00F5766A"/>
    <w:rsid w:val="00F618FB"/>
    <w:rsid w:val="00F83892"/>
    <w:rsid w:val="00F8660C"/>
    <w:rsid w:val="00FA242A"/>
    <w:rsid w:val="00FA2BF9"/>
    <w:rsid w:val="00FB371D"/>
    <w:rsid w:val="00FC2A8F"/>
    <w:rsid w:val="00FC3BDA"/>
    <w:rsid w:val="00FC44A5"/>
    <w:rsid w:val="00FC49A8"/>
    <w:rsid w:val="00FC5C5F"/>
    <w:rsid w:val="00FD310D"/>
    <w:rsid w:val="00FE68F6"/>
    <w:rsid w:val="00FF4A58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03FD5"/>
  <w15:docId w15:val="{A2DEBAB7-D90D-4BD5-85C0-09481C2A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75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5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A73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08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775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775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47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mail-mailrucssattributepostfix">
    <w:name w:val="gmail-_mailru_css_attribute_postfix"/>
    <w:basedOn w:val="a0"/>
    <w:rsid w:val="00F30FF9"/>
  </w:style>
  <w:style w:type="paragraph" w:styleId="a5">
    <w:name w:val="Balloon Text"/>
    <w:basedOn w:val="a"/>
    <w:link w:val="a6"/>
    <w:uiPriority w:val="99"/>
    <w:semiHidden/>
    <w:unhideWhenUsed/>
    <w:rsid w:val="00AF6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67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76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ext">
    <w:name w:val="toctext"/>
    <w:basedOn w:val="a0"/>
    <w:rsid w:val="00DE4C25"/>
  </w:style>
  <w:style w:type="character" w:customStyle="1" w:styleId="tocnumber">
    <w:name w:val="tocnumber"/>
    <w:basedOn w:val="a0"/>
    <w:rsid w:val="00DE4C25"/>
  </w:style>
  <w:style w:type="character" w:customStyle="1" w:styleId="reference-accessdate">
    <w:name w:val="reference-accessdate"/>
    <w:basedOn w:val="a0"/>
    <w:rsid w:val="00E232FC"/>
  </w:style>
  <w:style w:type="character" w:customStyle="1" w:styleId="nowrap">
    <w:name w:val="nowrap"/>
    <w:basedOn w:val="a0"/>
    <w:rsid w:val="00E232FC"/>
  </w:style>
  <w:style w:type="paragraph" w:styleId="HTML">
    <w:name w:val="HTML Preformatted"/>
    <w:basedOn w:val="a"/>
    <w:link w:val="HTML0"/>
    <w:uiPriority w:val="99"/>
    <w:semiHidden/>
    <w:unhideWhenUsed/>
    <w:rsid w:val="00371B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1B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5">
    <w:name w:val="style25"/>
    <w:basedOn w:val="a"/>
    <w:rsid w:val="00C90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905DA"/>
    <w:rPr>
      <w:b/>
      <w:bCs/>
    </w:rPr>
  </w:style>
  <w:style w:type="paragraph" w:customStyle="1" w:styleId="style24">
    <w:name w:val="style24"/>
    <w:basedOn w:val="a"/>
    <w:rsid w:val="00C90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73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List Paragraph"/>
    <w:basedOn w:val="a"/>
    <w:uiPriority w:val="34"/>
    <w:qFormat/>
    <w:rsid w:val="004A4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966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23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csr/sars/en/" TargetMode="External"/><Relationship Id="rId13" Type="http://schemas.openxmlformats.org/officeDocument/2006/relationships/hyperlink" Target="https://ru.wikipedia.org/wiki/%D0%9C%D0%B8%D0%B0%D0%BB%D0%B3%D0%B8%D1%8F" TargetMode="External"/><Relationship Id="rId18" Type="http://schemas.openxmlformats.org/officeDocument/2006/relationships/hyperlink" Target="https://www.sahealth.sa.gov.au/wps/wcm/connect/public+content/sa+health+internet/health+topics/health+conditions+prevention+and+treatment/infectious+diseases/middle+east+respiratory+syndrome/middle+east+respiratory+syndrome+mers+-+including+symptoms+treatment+and+prevention" TargetMode="External"/><Relationship Id="rId26" Type="http://schemas.openxmlformats.org/officeDocument/2006/relationships/hyperlink" Target="https://www.who.int/health-topics/coronavirus" TargetMode="External"/><Relationship Id="rId3" Type="http://schemas.openxmlformats.org/officeDocument/2006/relationships/settings" Target="settings.xml"/><Relationship Id="rId21" Type="http://schemas.openxmlformats.org/officeDocument/2006/relationships/diagramLayout" Target="diagrams/layout1.xml"/><Relationship Id="rId7" Type="http://schemas.openxmlformats.org/officeDocument/2006/relationships/hyperlink" Target="https://www.who.int/emergencies/mers-cov/en/" TargetMode="External"/><Relationship Id="rId12" Type="http://schemas.openxmlformats.org/officeDocument/2006/relationships/hyperlink" Target="https://ru.wikipedia.org/wiki/%D0%90%D1%81%D1%82%D0%B5%D0%BD%D0%B8%D1%8F" TargetMode="External"/><Relationship Id="rId17" Type="http://schemas.openxmlformats.org/officeDocument/2006/relationships/hyperlink" Target="https://www.osha.gov/SLTC/mers/medical_info.html" TargetMode="External"/><Relationship Id="rId25" Type="http://schemas.openxmlformats.org/officeDocument/2006/relationships/image" Target="media/image1.e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D%D0%B0%D1%81%D0%BC%D0%BE%D1%80%D0%BA" TargetMode="External"/><Relationship Id="rId20" Type="http://schemas.openxmlformats.org/officeDocument/2006/relationships/diagramData" Target="diagrams/data1.xml"/><Relationship Id="rId29" Type="http://schemas.openxmlformats.org/officeDocument/2006/relationships/hyperlink" Target="https://doi.org/10.1016%2Fj.ijid.2020.01.00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B%D1%91%D0%B3%D0%BE%D1%87%D0%BD%D0%B0%D1%8F_%D0%B0%D0%BB%D1%8C%D0%B2%D0%B5%D0%BE%D0%BB%D0%B0" TargetMode="External"/><Relationship Id="rId24" Type="http://schemas.microsoft.com/office/2007/relationships/diagramDrawing" Target="diagrams/drawing1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A7%D0%B8%D1%85%D0%B0%D0%BD%D0%B8%D0%B5" TargetMode="External"/><Relationship Id="rId23" Type="http://schemas.openxmlformats.org/officeDocument/2006/relationships/diagramColors" Target="diagrams/colors1.xml"/><Relationship Id="rId28" Type="http://schemas.openxmlformats.org/officeDocument/2006/relationships/hyperlink" Target="https://en.wikipedia.org/wiki/Digital_object_identifier" TargetMode="External"/><Relationship Id="rId10" Type="http://schemas.openxmlformats.org/officeDocument/2006/relationships/hyperlink" Target="https://ru.wikipedia.org/wiki/%D0%93%D1%83%D0%B0%D0%BD%D0%B4%D1%83%D0%BD" TargetMode="External"/><Relationship Id="rId19" Type="http://schemas.openxmlformats.org/officeDocument/2006/relationships/hyperlink" Target="https://www.cdc.gov/" TargetMode="External"/><Relationship Id="rId31" Type="http://schemas.openxmlformats.org/officeDocument/2006/relationships/hyperlink" Target="https://www.worldcat.org/issn/1201-97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ho.int/emergencies/diseases/novel-coronavirus-2019" TargetMode="External"/><Relationship Id="rId14" Type="http://schemas.openxmlformats.org/officeDocument/2006/relationships/hyperlink" Target="https://ru.wikipedia.org/wiki/%D0%9A%D0%B0%D1%88%D0%B5%D0%BB%D1%8C" TargetMode="External"/><Relationship Id="rId22" Type="http://schemas.openxmlformats.org/officeDocument/2006/relationships/diagramQuickStyle" Target="diagrams/quickStyle1.xml"/><Relationship Id="rId27" Type="http://schemas.openxmlformats.org/officeDocument/2006/relationships/hyperlink" Target="https://www.ijidonline.com/article/S1201-9712(20)30011-4/pdf" TargetMode="External"/><Relationship Id="rId30" Type="http://schemas.openxmlformats.org/officeDocument/2006/relationships/hyperlink" Target="https://en.wikipedia.org/wiki/International_Standard_Serial_Number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C2D7E6B-16AD-49F5-832E-8D26BDBE0EEA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5CC167D-1712-4E2C-8B2B-3A1DDBBE6962}">
      <dgm:prSet phldrT="[Текст]" custT="1">
        <dgm:style>
          <a:lnRef idx="1">
            <a:schemeClr val="accent5"/>
          </a:lnRef>
          <a:fillRef idx="2">
            <a:schemeClr val="accent5"/>
          </a:fillRef>
          <a:effectRef idx="1">
            <a:schemeClr val="accent5"/>
          </a:effectRef>
          <a:fontRef idx="minor">
            <a:schemeClr val="dk1"/>
          </a:fontRef>
        </dgm:style>
      </dgm:prSet>
      <dgm:spPr>
        <a:xfrm rot="10800000">
          <a:off x="0" y="493"/>
          <a:ext cx="5991225" cy="986617"/>
        </a:xfrm>
        <a:gradFill rotWithShape="1">
          <a:gsLst>
            <a:gs pos="0">
              <a:srgbClr val="4BACC6">
                <a:tint val="50000"/>
                <a:satMod val="300000"/>
              </a:srgbClr>
            </a:gs>
            <a:gs pos="35000">
              <a:srgbClr val="4BACC6">
                <a:tint val="37000"/>
                <a:satMod val="300000"/>
              </a:srgbClr>
            </a:gs>
            <a:gs pos="100000">
              <a:srgbClr val="4BACC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Образец подозрительный на </a:t>
          </a:r>
          <a:r>
            <a:rPr lang="en-US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nCov</a:t>
          </a:r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</a:p>
      </dgm:t>
    </dgm:pt>
    <dgm:pt modelId="{683AEA78-7836-4EB1-AD39-951EF83E3386}" type="parTrans" cxnId="{C47E01D3-50B9-4554-8445-A66A91C8E422}">
      <dgm:prSet/>
      <dgm:spPr/>
      <dgm:t>
        <a:bodyPr/>
        <a:lstStyle/>
        <a:p>
          <a:endParaRPr lang="ru-RU"/>
        </a:p>
      </dgm:t>
    </dgm:pt>
    <dgm:pt modelId="{74C791A8-A968-45D6-8F1E-B9410B728387}" type="sibTrans" cxnId="{C47E01D3-50B9-4554-8445-A66A91C8E422}">
      <dgm:prSet/>
      <dgm:spPr/>
      <dgm:t>
        <a:bodyPr/>
        <a:lstStyle/>
        <a:p>
          <a:endParaRPr lang="ru-RU"/>
        </a:p>
      </dgm:t>
    </dgm:pt>
    <dgm:pt modelId="{AC4324F4-F309-45C2-B956-8A848A47E9E6}">
      <dgm:prSet phldrT="[Текст]" custT="1"/>
      <dgm:spPr>
        <a:xfrm>
          <a:off x="0" y="392411"/>
          <a:ext cx="5991225" cy="270691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 теч 2 ч доставить в</a:t>
          </a:r>
        </a:p>
      </dgm:t>
    </dgm:pt>
    <dgm:pt modelId="{9EF05F2B-A01A-48D9-BCD1-4BE16FBEBE6B}" type="parTrans" cxnId="{BCC7CB0E-9CA5-478E-9272-75057CC15441}">
      <dgm:prSet/>
      <dgm:spPr/>
      <dgm:t>
        <a:bodyPr/>
        <a:lstStyle/>
        <a:p>
          <a:endParaRPr lang="ru-RU"/>
        </a:p>
      </dgm:t>
    </dgm:pt>
    <dgm:pt modelId="{D4C198C3-C419-4AF5-B4CC-704455348017}" type="sibTrans" cxnId="{BCC7CB0E-9CA5-478E-9272-75057CC15441}">
      <dgm:prSet/>
      <dgm:spPr/>
      <dgm:t>
        <a:bodyPr/>
        <a:lstStyle/>
        <a:p>
          <a:endParaRPr lang="ru-RU"/>
        </a:p>
      </dgm:t>
    </dgm:pt>
    <dgm:pt modelId="{6EF584E0-AF24-477A-BC42-58F53E2B7B18}">
      <dgm:prSet phldrT="[Текст]" custT="1">
        <dgm:style>
          <a:lnRef idx="1">
            <a:schemeClr val="accent5"/>
          </a:lnRef>
          <a:fillRef idx="2">
            <a:schemeClr val="accent5"/>
          </a:fillRef>
          <a:effectRef idx="1">
            <a:schemeClr val="accent5"/>
          </a:effectRef>
          <a:fontRef idx="minor">
            <a:schemeClr val="dk1"/>
          </a:fontRef>
        </dgm:style>
      </dgm:prSet>
      <dgm:spPr>
        <a:xfrm rot="10800000">
          <a:off x="0" y="889987"/>
          <a:ext cx="5991225" cy="1100816"/>
        </a:xfrm>
        <a:gradFill rotWithShape="1">
          <a:gsLst>
            <a:gs pos="0">
              <a:srgbClr val="4BACC6">
                <a:tint val="50000"/>
                <a:satMod val="300000"/>
              </a:srgbClr>
            </a:gs>
            <a:gs pos="35000">
              <a:srgbClr val="4BACC6">
                <a:tint val="37000"/>
                <a:satMod val="300000"/>
              </a:srgbClr>
            </a:gs>
            <a:gs pos="100000">
              <a:srgbClr val="4BACC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территориальную вирусологическую лабораторию</a:t>
          </a:r>
        </a:p>
      </dgm:t>
    </dgm:pt>
    <dgm:pt modelId="{3D51D4FA-882E-4D37-8128-1424597BD633}" type="parTrans" cxnId="{8ECA558D-3F71-4799-B0E1-2AE59A6A4819}">
      <dgm:prSet/>
      <dgm:spPr/>
      <dgm:t>
        <a:bodyPr/>
        <a:lstStyle/>
        <a:p>
          <a:endParaRPr lang="ru-RU"/>
        </a:p>
      </dgm:t>
    </dgm:pt>
    <dgm:pt modelId="{7B19001D-89A1-45E3-A82C-7BE4DCDB2213}" type="sibTrans" cxnId="{8ECA558D-3F71-4799-B0E1-2AE59A6A4819}">
      <dgm:prSet/>
      <dgm:spPr/>
      <dgm:t>
        <a:bodyPr/>
        <a:lstStyle/>
        <a:p>
          <a:endParaRPr lang="ru-RU"/>
        </a:p>
      </dgm:t>
    </dgm:pt>
    <dgm:pt modelId="{B7CC8C83-B26C-4289-A8CB-624CF65FDF31}">
      <dgm:prSet phldrT="[Текст]" custT="1"/>
      <dgm:spPr>
        <a:xfrm>
          <a:off x="0" y="1237016"/>
          <a:ext cx="5991225" cy="240320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 теч 24 ч доставить в</a:t>
          </a:r>
        </a:p>
      </dgm:t>
    </dgm:pt>
    <dgm:pt modelId="{2CC3C7B4-31F2-4545-9B86-01E856C59B81}" type="parTrans" cxnId="{E2439B2C-61AF-4AAE-B2AB-34B18B31ED2C}">
      <dgm:prSet/>
      <dgm:spPr/>
      <dgm:t>
        <a:bodyPr/>
        <a:lstStyle/>
        <a:p>
          <a:endParaRPr lang="ru-RU"/>
        </a:p>
      </dgm:t>
    </dgm:pt>
    <dgm:pt modelId="{DCCD0E5C-B34F-4A91-9760-5F8E7FA51B35}" type="sibTrans" cxnId="{E2439B2C-61AF-4AAE-B2AB-34B18B31ED2C}">
      <dgm:prSet/>
      <dgm:spPr/>
      <dgm:t>
        <a:bodyPr/>
        <a:lstStyle/>
        <a:p>
          <a:endParaRPr lang="ru-RU"/>
        </a:p>
      </dgm:t>
    </dgm:pt>
    <dgm:pt modelId="{51FE344C-EB6D-4D2F-AA44-53A6344BD921}">
      <dgm:prSet phldrT="[Текст]" custT="1">
        <dgm:style>
          <a:lnRef idx="1">
            <a:schemeClr val="accent5"/>
          </a:lnRef>
          <a:fillRef idx="2">
            <a:schemeClr val="accent5"/>
          </a:fillRef>
          <a:effectRef idx="1">
            <a:schemeClr val="accent5"/>
          </a:effectRef>
          <a:fontRef idx="minor">
            <a:schemeClr val="dk1"/>
          </a:fontRef>
        </dgm:style>
      </dgm:prSet>
      <dgm:spPr>
        <a:xfrm rot="10800000">
          <a:off x="0" y="2052427"/>
          <a:ext cx="5991225" cy="2003852"/>
        </a:xfrm>
        <a:gradFill rotWithShape="1">
          <a:gsLst>
            <a:gs pos="0">
              <a:srgbClr val="4BACC6">
                <a:tint val="50000"/>
                <a:satMod val="300000"/>
              </a:srgbClr>
            </a:gs>
            <a:gs pos="35000">
              <a:srgbClr val="4BACC6">
                <a:tint val="37000"/>
                <a:satMod val="300000"/>
              </a:srgbClr>
            </a:gs>
            <a:gs pos="100000">
              <a:srgbClr val="4BACC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Юго-Восточный регион в Референс-лабораторию по контролю за вирусными инфекциями НПЦСЭЭиМ  </a:t>
          </a:r>
        </a:p>
        <a:p>
          <a:r>
            <a: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 Северо-Западный регион в Зональную вирусологическую лабораторию г.Нурсултан </a:t>
          </a:r>
        </a:p>
        <a:p>
          <a:endParaRPr lang="ru-RU" sz="1100" b="1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F4DB3DB3-05ED-4FD2-9792-0BC5EAFECADF}" type="parTrans" cxnId="{A8F6BC9B-83E1-43DF-855F-1DB90D7278CC}">
      <dgm:prSet/>
      <dgm:spPr/>
      <dgm:t>
        <a:bodyPr/>
        <a:lstStyle/>
        <a:p>
          <a:endParaRPr lang="ru-RU"/>
        </a:p>
      </dgm:t>
    </dgm:pt>
    <dgm:pt modelId="{6041837C-4148-48F5-B514-9675C6F28DD6}" type="sibTrans" cxnId="{A8F6BC9B-83E1-43DF-855F-1DB90D7278CC}">
      <dgm:prSet/>
      <dgm:spPr/>
      <dgm:t>
        <a:bodyPr/>
        <a:lstStyle/>
        <a:p>
          <a:endParaRPr lang="ru-RU"/>
        </a:p>
      </dgm:t>
    </dgm:pt>
    <dgm:pt modelId="{4B6D6B4F-E04B-403D-9D51-793AAE03ABBC}">
      <dgm:prSet phldrT="[Текст]" custT="1"/>
      <dgm:spPr>
        <a:xfrm>
          <a:off x="0" y="2712308"/>
          <a:ext cx="5991225" cy="589910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Провести ПЦР диагностику на сезонный грипп (А/</a:t>
          </a:r>
          <a:r>
            <a:rPr lang="en-US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H1N1. </a:t>
          </a:r>
          <a:r>
            <a:rPr lang="ru-RU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А/</a:t>
          </a:r>
          <a:r>
            <a:rPr lang="en-US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H3N2</a:t>
          </a:r>
          <a:r>
            <a:rPr lang="ru-RU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,В)</a:t>
          </a:r>
          <a:r>
            <a:rPr lang="en-US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. </a:t>
          </a:r>
          <a:r>
            <a:rPr lang="ru-RU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др. ОРВИ </a:t>
          </a:r>
          <a:r>
            <a:rPr lang="en-US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ru-RU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 высокопатогенный грипп А  (</a:t>
          </a:r>
          <a:r>
            <a:rPr lang="en-US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H5</a:t>
          </a:r>
          <a:r>
            <a:rPr lang="ru-RU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,</a:t>
          </a:r>
          <a:r>
            <a:rPr lang="en-US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H7</a:t>
          </a:r>
          <a:r>
            <a:rPr lang="ru-RU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, </a:t>
          </a:r>
          <a:r>
            <a:rPr lang="en-US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H9</a:t>
          </a:r>
          <a:r>
            <a:rPr lang="ru-RU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)  и коронавирус </a:t>
          </a:r>
          <a:r>
            <a:rPr lang="en-US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nCov/MERS/SARS</a:t>
          </a:r>
          <a:endParaRPr lang="ru-RU" sz="10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8D5ECD29-010C-4FBB-8E48-462D5C607EA8}" type="parTrans" cxnId="{14AE9725-0E97-42F1-A8A7-7677CBCE1CCA}">
      <dgm:prSet/>
      <dgm:spPr/>
      <dgm:t>
        <a:bodyPr/>
        <a:lstStyle/>
        <a:p>
          <a:endParaRPr lang="ru-RU"/>
        </a:p>
      </dgm:t>
    </dgm:pt>
    <dgm:pt modelId="{B60BFA95-D8CC-468E-B61D-18EB95645EB1}" type="sibTrans" cxnId="{14AE9725-0E97-42F1-A8A7-7677CBCE1CCA}">
      <dgm:prSet/>
      <dgm:spPr/>
      <dgm:t>
        <a:bodyPr/>
        <a:lstStyle/>
        <a:p>
          <a:endParaRPr lang="ru-RU"/>
        </a:p>
      </dgm:t>
    </dgm:pt>
    <dgm:pt modelId="{BA0F064E-BB08-4BE5-A428-61F077FD4A8F}">
      <dgm:prSet custT="1">
        <dgm:style>
          <a:lnRef idx="1">
            <a:schemeClr val="accent5"/>
          </a:lnRef>
          <a:fillRef idx="2">
            <a:schemeClr val="accent5"/>
          </a:fillRef>
          <a:effectRef idx="1">
            <a:schemeClr val="accent5"/>
          </a:effectRef>
          <a:fontRef idx="minor">
            <a:schemeClr val="dk1"/>
          </a:fontRef>
        </dgm:style>
      </dgm:prSet>
      <dgm:spPr>
        <a:xfrm>
          <a:off x="0" y="4078337"/>
          <a:ext cx="5991225" cy="564907"/>
        </a:xfrm>
        <a:gradFill rotWithShape="1">
          <a:gsLst>
            <a:gs pos="0">
              <a:srgbClr val="4BACC6">
                <a:tint val="50000"/>
                <a:satMod val="300000"/>
              </a:srgbClr>
            </a:gs>
            <a:gs pos="35000">
              <a:srgbClr val="4BACC6">
                <a:tint val="37000"/>
                <a:satMod val="300000"/>
              </a:srgbClr>
            </a:gs>
            <a:gs pos="100000">
              <a:srgbClr val="4BACC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Отрицательные образцы </a:t>
          </a:r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на сезонный грипп (А/</a:t>
          </a:r>
          <a:r>
            <a:rPr lang="en-US" sz="1100" b="1">
              <a:latin typeface="Times New Roman" panose="02020603050405020304" pitchFamily="18" charset="0"/>
              <a:cs typeface="Times New Roman" panose="02020603050405020304" pitchFamily="18" charset="0"/>
            </a:rPr>
            <a:t>H1N1. </a:t>
          </a:r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А/</a:t>
          </a:r>
          <a:r>
            <a:rPr lang="en-US" sz="1100" b="1">
              <a:latin typeface="Times New Roman" panose="02020603050405020304" pitchFamily="18" charset="0"/>
              <a:cs typeface="Times New Roman" panose="02020603050405020304" pitchFamily="18" charset="0"/>
            </a:rPr>
            <a:t>H3N2</a:t>
          </a:r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,В)</a:t>
          </a:r>
          <a:r>
            <a:rPr lang="en-US" sz="1100" b="1">
              <a:latin typeface="Times New Roman" panose="02020603050405020304" pitchFamily="18" charset="0"/>
              <a:cs typeface="Times New Roman" panose="02020603050405020304" pitchFamily="18" charset="0"/>
            </a:rPr>
            <a:t>. </a:t>
          </a:r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др. ОРВИ </a:t>
          </a:r>
          <a:r>
            <a:rPr lang="en-US" sz="1100" b="1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и высокопатогенный грипп А  (</a:t>
          </a:r>
          <a:r>
            <a:rPr lang="en-US" sz="1100" b="1">
              <a:latin typeface="Times New Roman" panose="02020603050405020304" pitchFamily="18" charset="0"/>
              <a:cs typeface="Times New Roman" panose="02020603050405020304" pitchFamily="18" charset="0"/>
            </a:rPr>
            <a:t>H5</a:t>
          </a:r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,</a:t>
          </a:r>
          <a:r>
            <a:rPr lang="en-US" sz="1100" b="1">
              <a:latin typeface="Times New Roman" panose="02020603050405020304" pitchFamily="18" charset="0"/>
              <a:cs typeface="Times New Roman" panose="02020603050405020304" pitchFamily="18" charset="0"/>
            </a:rPr>
            <a:t>H7</a:t>
          </a:r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, </a:t>
          </a:r>
          <a:r>
            <a:rPr lang="en-US" sz="1100" b="1">
              <a:latin typeface="Times New Roman" panose="02020603050405020304" pitchFamily="18" charset="0"/>
              <a:cs typeface="Times New Roman" panose="02020603050405020304" pitchFamily="18" charset="0"/>
            </a:rPr>
            <a:t>H9</a:t>
          </a:r>
          <a:r>
            <a:rPr lang="ru-RU" sz="1100" b="1">
              <a:latin typeface="Times New Roman" panose="02020603050405020304" pitchFamily="18" charset="0"/>
              <a:cs typeface="Times New Roman" panose="02020603050405020304" pitchFamily="18" charset="0"/>
            </a:rPr>
            <a:t>) </a:t>
          </a:r>
          <a:r>
            <a: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 положительные  образцы на</a:t>
          </a:r>
          <a:r>
            <a:rPr lang="ru-RU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коронавирус</a:t>
          </a:r>
          <a:r>
            <a:rPr lang="en-US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en-US" sz="1100" b="1">
              <a:latin typeface="Times New Roman" panose="02020603050405020304" pitchFamily="18" charset="0"/>
              <a:cs typeface="Times New Roman" panose="02020603050405020304" pitchFamily="18" charset="0"/>
            </a:rPr>
            <a:t>nCov</a:t>
          </a:r>
          <a:r>
            <a:rPr lang="ru-RU" sz="11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</a:t>
          </a:r>
          <a:r>
            <a: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направить в</a:t>
          </a:r>
        </a:p>
        <a:p>
          <a:r>
            <a: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Референс -лабораторию НПЦСЭЭиМ</a:t>
          </a:r>
        </a:p>
      </dgm:t>
    </dgm:pt>
    <dgm:pt modelId="{329548F0-BC3A-40AC-8DAB-D2A687A6F4C2}" type="parTrans" cxnId="{09AA55B3-356E-4F64-A4C9-08450BE03B1A}">
      <dgm:prSet/>
      <dgm:spPr/>
      <dgm:t>
        <a:bodyPr/>
        <a:lstStyle/>
        <a:p>
          <a:endParaRPr lang="ru-RU"/>
        </a:p>
      </dgm:t>
    </dgm:pt>
    <dgm:pt modelId="{43BCDE16-D840-4AF9-8C40-0144909380EE}" type="sibTrans" cxnId="{09AA55B3-356E-4F64-A4C9-08450BE03B1A}">
      <dgm:prSet/>
      <dgm:spPr/>
      <dgm:t>
        <a:bodyPr/>
        <a:lstStyle/>
        <a:p>
          <a:endParaRPr lang="ru-RU"/>
        </a:p>
      </dgm:t>
    </dgm:pt>
    <dgm:pt modelId="{A90E8DC6-4D61-4F61-BBF5-EB89CC6CABE9}">
      <dgm:prSet custT="1"/>
      <dgm:spPr>
        <a:xfrm>
          <a:off x="0" y="4501518"/>
          <a:ext cx="5991225" cy="282555"/>
        </a:xfr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Референс лаборатории организовать отправку образцов в  Сотрудничающий центр ВОЗ</a:t>
          </a:r>
        </a:p>
      </dgm:t>
    </dgm:pt>
    <dgm:pt modelId="{9EAF63EB-7EBE-4B6E-8882-A77F61C5CC0C}" type="parTrans" cxnId="{DD4DFEAB-2E81-4A3F-9C54-44C1B908C5A1}">
      <dgm:prSet/>
      <dgm:spPr/>
      <dgm:t>
        <a:bodyPr/>
        <a:lstStyle/>
        <a:p>
          <a:endParaRPr lang="ru-RU"/>
        </a:p>
      </dgm:t>
    </dgm:pt>
    <dgm:pt modelId="{52AA83AA-70B2-428E-81DC-045A791D01BF}" type="sibTrans" cxnId="{DD4DFEAB-2E81-4A3F-9C54-44C1B908C5A1}">
      <dgm:prSet/>
      <dgm:spPr/>
      <dgm:t>
        <a:bodyPr/>
        <a:lstStyle/>
        <a:p>
          <a:endParaRPr lang="ru-RU"/>
        </a:p>
      </dgm:t>
    </dgm:pt>
    <dgm:pt modelId="{4C296550-D29F-42F1-B248-7986E70910D3}" type="pres">
      <dgm:prSet presAssocID="{6C2D7E6B-16AD-49F5-832E-8D26BDBE0EEA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24DFBDA-03FF-4716-9E54-929ED7A47FA0}" type="pres">
      <dgm:prSet presAssocID="{BA0F064E-BB08-4BE5-A428-61F077FD4A8F}" presName="boxAndChildren" presStyleCnt="0"/>
      <dgm:spPr/>
    </dgm:pt>
    <dgm:pt modelId="{9A5E9CFD-30BC-4556-B584-ED8D38D3F3A0}" type="pres">
      <dgm:prSet presAssocID="{BA0F064E-BB08-4BE5-A428-61F077FD4A8F}" presName="parentTextBox" presStyleLbl="node1" presStyleIdx="0" presStyleCnt="4" custLinFactY="43" custLinFactNeighborX="-1563" custLinFactNeighborY="100000"/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8A8FC5F-C01B-4334-85EF-FEE4F6587835}" type="pres">
      <dgm:prSet presAssocID="{BA0F064E-BB08-4BE5-A428-61F077FD4A8F}" presName="entireBox" presStyleLbl="node1" presStyleIdx="0" presStyleCnt="4" custScaleY="78601" custLinFactNeighborY="25984"/>
      <dgm:spPr/>
      <dgm:t>
        <a:bodyPr/>
        <a:lstStyle/>
        <a:p>
          <a:endParaRPr lang="ru-RU"/>
        </a:p>
      </dgm:t>
    </dgm:pt>
    <dgm:pt modelId="{9DBFDB40-AC9D-4EB3-B64F-6FF21D31D3BD}" type="pres">
      <dgm:prSet presAssocID="{BA0F064E-BB08-4BE5-A428-61F077FD4A8F}" presName="descendantBox" presStyleCnt="0"/>
      <dgm:spPr/>
    </dgm:pt>
    <dgm:pt modelId="{7CDC1A21-B81D-4854-AB92-3140E24D3CB8}" type="pres">
      <dgm:prSet presAssocID="{A90E8DC6-4D61-4F61-BBF5-EB89CC6CABE9}" presName="childTextBox" presStyleLbl="fgAccFollowNode1" presStyleIdx="0" presStyleCnt="4" custScaleY="33645" custLinFactNeighborY="-1986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EB5D950-8A02-43F0-8583-09C3A7DF0D4E}" type="pres">
      <dgm:prSet presAssocID="{6041837C-4148-48F5-B514-9675C6F28DD6}" presName="sp" presStyleCnt="0"/>
      <dgm:spPr/>
    </dgm:pt>
    <dgm:pt modelId="{628897BC-0D9A-41C4-AE5C-577E72FD9FFC}" type="pres">
      <dgm:prSet presAssocID="{51FE344C-EB6D-4D2F-AA44-53A6344BD921}" presName="arrowAndChildren" presStyleCnt="0"/>
      <dgm:spPr/>
    </dgm:pt>
    <dgm:pt modelId="{55527F11-719D-43B8-9B5D-9C6D90C65A37}" type="pres">
      <dgm:prSet presAssocID="{51FE344C-EB6D-4D2F-AA44-53A6344BD921}" presName="parentTextArrow" presStyleLbl="node1" presStyleIdx="0" presStyleCnt="4"/>
      <dgm:spPr>
        <a:prstGeom prst="upArrowCallout">
          <a:avLst/>
        </a:prstGeom>
      </dgm:spPr>
      <dgm:t>
        <a:bodyPr/>
        <a:lstStyle/>
        <a:p>
          <a:endParaRPr lang="ru-RU"/>
        </a:p>
      </dgm:t>
    </dgm:pt>
    <dgm:pt modelId="{C47D93FF-8787-42AE-A69F-42A68283865D}" type="pres">
      <dgm:prSet presAssocID="{51FE344C-EB6D-4D2F-AA44-53A6344BD921}" presName="arrow" presStyleLbl="node1" presStyleIdx="1" presStyleCnt="4" custScaleY="69767" custLinFactNeighborY="780"/>
      <dgm:spPr/>
      <dgm:t>
        <a:bodyPr/>
        <a:lstStyle/>
        <a:p>
          <a:endParaRPr lang="ru-RU"/>
        </a:p>
      </dgm:t>
    </dgm:pt>
    <dgm:pt modelId="{F0E3CD45-33CD-4012-B3A1-D3DCFD52BF9E}" type="pres">
      <dgm:prSet presAssocID="{51FE344C-EB6D-4D2F-AA44-53A6344BD921}" presName="descendantArrow" presStyleCnt="0"/>
      <dgm:spPr/>
    </dgm:pt>
    <dgm:pt modelId="{43D2126E-BF70-4090-BACE-85E80A0C72D3}" type="pres">
      <dgm:prSet presAssocID="{4B6D6B4F-E04B-403D-9D51-793AAE03ABBC}" presName="childTextArrow" presStyleLbl="fgAccFollowNode1" presStyleIdx="1" presStyleCnt="4" custScaleY="60985" custLinFactNeighborY="16131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71DEFA7-CC45-46A7-A85D-81D6FB765CC5}" type="pres">
      <dgm:prSet presAssocID="{7B19001D-89A1-45E3-A82C-7BE4DCDB2213}" presName="sp" presStyleCnt="0"/>
      <dgm:spPr/>
    </dgm:pt>
    <dgm:pt modelId="{100395E2-67DE-48FA-9D26-1013ABB017E0}" type="pres">
      <dgm:prSet presAssocID="{6EF584E0-AF24-477A-BC42-58F53E2B7B18}" presName="arrowAndChildren" presStyleCnt="0"/>
      <dgm:spPr/>
    </dgm:pt>
    <dgm:pt modelId="{BC0E488A-26E9-43C6-A089-832651764814}" type="pres">
      <dgm:prSet presAssocID="{6EF584E0-AF24-477A-BC42-58F53E2B7B18}" presName="parentTextArrow" presStyleLbl="node1" presStyleIdx="1" presStyleCnt="4"/>
      <dgm:spPr>
        <a:prstGeom prst="upArrowCallout">
          <a:avLst/>
        </a:prstGeom>
      </dgm:spPr>
      <dgm:t>
        <a:bodyPr/>
        <a:lstStyle/>
        <a:p>
          <a:endParaRPr lang="ru-RU"/>
        </a:p>
      </dgm:t>
    </dgm:pt>
    <dgm:pt modelId="{DA87780E-9A36-460D-AD0F-B8997B614D95}" type="pres">
      <dgm:prSet presAssocID="{6EF584E0-AF24-477A-BC42-58F53E2B7B18}" presName="arrow" presStyleLbl="node1" presStyleIdx="2" presStyleCnt="4" custScaleY="30345" custLinFactNeighborY="-1717"/>
      <dgm:spPr/>
      <dgm:t>
        <a:bodyPr/>
        <a:lstStyle/>
        <a:p>
          <a:endParaRPr lang="ru-RU"/>
        </a:p>
      </dgm:t>
    </dgm:pt>
    <dgm:pt modelId="{3B4E88F0-A3BF-469F-A9AC-EF819219D64C}" type="pres">
      <dgm:prSet presAssocID="{6EF584E0-AF24-477A-BC42-58F53E2B7B18}" presName="descendantArrow" presStyleCnt="0"/>
      <dgm:spPr/>
    </dgm:pt>
    <dgm:pt modelId="{379A3553-2324-40BD-8C99-6C89C1D371FB}" type="pres">
      <dgm:prSet presAssocID="{B7CC8C83-B26C-4289-A8CB-624CF65FDF31}" presName="childTextArrow" presStyleLbl="fgAccFollowNode1" presStyleIdx="2" presStyleCnt="4" custScaleY="22156" custLinFactNeighborY="-13582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6EB8131D-C90B-4D7A-B7F2-C998B58A2E5E}" type="pres">
      <dgm:prSet presAssocID="{74C791A8-A968-45D6-8F1E-B9410B728387}" presName="sp" presStyleCnt="0"/>
      <dgm:spPr/>
    </dgm:pt>
    <dgm:pt modelId="{05CD228B-C189-4AFD-9C07-13C8202E73D9}" type="pres">
      <dgm:prSet presAssocID="{65CC167D-1712-4E2C-8B2B-3A1DDBBE6962}" presName="arrowAndChildren" presStyleCnt="0"/>
      <dgm:spPr/>
    </dgm:pt>
    <dgm:pt modelId="{A6C734B2-1564-4BF5-9CF8-54D389F4833F}" type="pres">
      <dgm:prSet presAssocID="{65CC167D-1712-4E2C-8B2B-3A1DDBBE6962}" presName="parentTextArrow" presStyleLbl="node1" presStyleIdx="2" presStyleCnt="4"/>
      <dgm:spPr>
        <a:prstGeom prst="upArrowCallout">
          <a:avLst/>
        </a:prstGeom>
      </dgm:spPr>
      <dgm:t>
        <a:bodyPr/>
        <a:lstStyle/>
        <a:p>
          <a:endParaRPr lang="ru-RU"/>
        </a:p>
      </dgm:t>
    </dgm:pt>
    <dgm:pt modelId="{DFFA1D20-312C-4EAB-877D-A505C577A4C1}" type="pres">
      <dgm:prSet presAssocID="{65CC167D-1712-4E2C-8B2B-3A1DDBBE6962}" presName="arrow" presStyleLbl="node1" presStyleIdx="3" presStyleCnt="4" custScaleY="27197" custLinFactNeighborY="1620"/>
      <dgm:spPr/>
      <dgm:t>
        <a:bodyPr/>
        <a:lstStyle/>
        <a:p>
          <a:endParaRPr lang="ru-RU"/>
        </a:p>
      </dgm:t>
    </dgm:pt>
    <dgm:pt modelId="{DD804D9A-4F98-42CE-A8EA-8460ED96B2F1}" type="pres">
      <dgm:prSet presAssocID="{65CC167D-1712-4E2C-8B2B-3A1DDBBE6962}" presName="descendantArrow" presStyleCnt="0"/>
      <dgm:spPr/>
    </dgm:pt>
    <dgm:pt modelId="{7B8CD742-069C-4FC5-9CE9-6AE7B713CBD6}" type="pres">
      <dgm:prSet presAssocID="{AC4324F4-F309-45C2-B956-8A848A47E9E6}" presName="childTextArrow" presStyleLbl="fgAccFollowNode1" presStyleIdx="3" presStyleCnt="4" custScaleY="24956" custLinFactNeighborY="2913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</dgm:ptLst>
  <dgm:cxnLst>
    <dgm:cxn modelId="{53D7D1F2-7BE3-43FC-A088-A2B56B304273}" type="presOf" srcId="{AC4324F4-F309-45C2-B956-8A848A47E9E6}" destId="{7B8CD742-069C-4FC5-9CE9-6AE7B713CBD6}" srcOrd="0" destOrd="0" presId="urn:microsoft.com/office/officeart/2005/8/layout/process4"/>
    <dgm:cxn modelId="{BCC7CB0E-9CA5-478E-9272-75057CC15441}" srcId="{65CC167D-1712-4E2C-8B2B-3A1DDBBE6962}" destId="{AC4324F4-F309-45C2-B956-8A848A47E9E6}" srcOrd="0" destOrd="0" parTransId="{9EF05F2B-A01A-48D9-BCD1-4BE16FBEBE6B}" sibTransId="{D4C198C3-C419-4AF5-B4CC-704455348017}"/>
    <dgm:cxn modelId="{178B43E8-A250-471A-87D6-37709EEEEAD5}" type="presOf" srcId="{51FE344C-EB6D-4D2F-AA44-53A6344BD921}" destId="{C47D93FF-8787-42AE-A69F-42A68283865D}" srcOrd="1" destOrd="0" presId="urn:microsoft.com/office/officeart/2005/8/layout/process4"/>
    <dgm:cxn modelId="{A8F6BC9B-83E1-43DF-855F-1DB90D7278CC}" srcId="{6C2D7E6B-16AD-49F5-832E-8D26BDBE0EEA}" destId="{51FE344C-EB6D-4D2F-AA44-53A6344BD921}" srcOrd="2" destOrd="0" parTransId="{F4DB3DB3-05ED-4FD2-9792-0BC5EAFECADF}" sibTransId="{6041837C-4148-48F5-B514-9675C6F28DD6}"/>
    <dgm:cxn modelId="{DFD81112-503E-46E9-BDB7-D5741625A69D}" type="presOf" srcId="{B7CC8C83-B26C-4289-A8CB-624CF65FDF31}" destId="{379A3553-2324-40BD-8C99-6C89C1D371FB}" srcOrd="0" destOrd="0" presId="urn:microsoft.com/office/officeart/2005/8/layout/process4"/>
    <dgm:cxn modelId="{E2439B2C-61AF-4AAE-B2AB-34B18B31ED2C}" srcId="{6EF584E0-AF24-477A-BC42-58F53E2B7B18}" destId="{B7CC8C83-B26C-4289-A8CB-624CF65FDF31}" srcOrd="0" destOrd="0" parTransId="{2CC3C7B4-31F2-4545-9B86-01E856C59B81}" sibTransId="{DCCD0E5C-B34F-4A91-9760-5F8E7FA51B35}"/>
    <dgm:cxn modelId="{9696D584-33CB-4655-9383-5EAF4A79F3E1}" type="presOf" srcId="{4B6D6B4F-E04B-403D-9D51-793AAE03ABBC}" destId="{43D2126E-BF70-4090-BACE-85E80A0C72D3}" srcOrd="0" destOrd="0" presId="urn:microsoft.com/office/officeart/2005/8/layout/process4"/>
    <dgm:cxn modelId="{E9FAF031-9EF1-48F3-B793-46698BD09C13}" type="presOf" srcId="{6EF584E0-AF24-477A-BC42-58F53E2B7B18}" destId="{DA87780E-9A36-460D-AD0F-B8997B614D95}" srcOrd="1" destOrd="0" presId="urn:microsoft.com/office/officeart/2005/8/layout/process4"/>
    <dgm:cxn modelId="{DE25A1C6-A24D-42E6-A941-5F194C857C26}" type="presOf" srcId="{6C2D7E6B-16AD-49F5-832E-8D26BDBE0EEA}" destId="{4C296550-D29F-42F1-B248-7986E70910D3}" srcOrd="0" destOrd="0" presId="urn:microsoft.com/office/officeart/2005/8/layout/process4"/>
    <dgm:cxn modelId="{F96AAFA2-7A76-47AE-B209-9C7AB9D7E87C}" type="presOf" srcId="{65CC167D-1712-4E2C-8B2B-3A1DDBBE6962}" destId="{DFFA1D20-312C-4EAB-877D-A505C577A4C1}" srcOrd="1" destOrd="0" presId="urn:microsoft.com/office/officeart/2005/8/layout/process4"/>
    <dgm:cxn modelId="{A29FBDFE-DCD9-4485-81AB-12353456C61C}" type="presOf" srcId="{6EF584E0-AF24-477A-BC42-58F53E2B7B18}" destId="{BC0E488A-26E9-43C6-A089-832651764814}" srcOrd="0" destOrd="0" presId="urn:microsoft.com/office/officeart/2005/8/layout/process4"/>
    <dgm:cxn modelId="{C47E01D3-50B9-4554-8445-A66A91C8E422}" srcId="{6C2D7E6B-16AD-49F5-832E-8D26BDBE0EEA}" destId="{65CC167D-1712-4E2C-8B2B-3A1DDBBE6962}" srcOrd="0" destOrd="0" parTransId="{683AEA78-7836-4EB1-AD39-951EF83E3386}" sibTransId="{74C791A8-A968-45D6-8F1E-B9410B728387}"/>
    <dgm:cxn modelId="{A7401547-6E3D-49C3-9716-C537C2D08105}" type="presOf" srcId="{65CC167D-1712-4E2C-8B2B-3A1DDBBE6962}" destId="{A6C734B2-1564-4BF5-9CF8-54D389F4833F}" srcOrd="0" destOrd="0" presId="urn:microsoft.com/office/officeart/2005/8/layout/process4"/>
    <dgm:cxn modelId="{5F7FB31F-05F3-46D3-AA5D-8153FC398CD1}" type="presOf" srcId="{A90E8DC6-4D61-4F61-BBF5-EB89CC6CABE9}" destId="{7CDC1A21-B81D-4854-AB92-3140E24D3CB8}" srcOrd="0" destOrd="0" presId="urn:microsoft.com/office/officeart/2005/8/layout/process4"/>
    <dgm:cxn modelId="{8ECA558D-3F71-4799-B0E1-2AE59A6A4819}" srcId="{6C2D7E6B-16AD-49F5-832E-8D26BDBE0EEA}" destId="{6EF584E0-AF24-477A-BC42-58F53E2B7B18}" srcOrd="1" destOrd="0" parTransId="{3D51D4FA-882E-4D37-8128-1424597BD633}" sibTransId="{7B19001D-89A1-45E3-A82C-7BE4DCDB2213}"/>
    <dgm:cxn modelId="{2284A80D-957F-4808-9189-AFB2242DC2F1}" type="presOf" srcId="{BA0F064E-BB08-4BE5-A428-61F077FD4A8F}" destId="{48A8FC5F-C01B-4334-85EF-FEE4F6587835}" srcOrd="1" destOrd="0" presId="urn:microsoft.com/office/officeart/2005/8/layout/process4"/>
    <dgm:cxn modelId="{12F37355-B35E-42D9-95E4-92877BDA8C8C}" type="presOf" srcId="{BA0F064E-BB08-4BE5-A428-61F077FD4A8F}" destId="{9A5E9CFD-30BC-4556-B584-ED8D38D3F3A0}" srcOrd="0" destOrd="0" presId="urn:microsoft.com/office/officeart/2005/8/layout/process4"/>
    <dgm:cxn modelId="{14AE9725-0E97-42F1-A8A7-7677CBCE1CCA}" srcId="{51FE344C-EB6D-4D2F-AA44-53A6344BD921}" destId="{4B6D6B4F-E04B-403D-9D51-793AAE03ABBC}" srcOrd="0" destOrd="0" parTransId="{8D5ECD29-010C-4FBB-8E48-462D5C607EA8}" sibTransId="{B60BFA95-D8CC-468E-B61D-18EB95645EB1}"/>
    <dgm:cxn modelId="{09AA55B3-356E-4F64-A4C9-08450BE03B1A}" srcId="{6C2D7E6B-16AD-49F5-832E-8D26BDBE0EEA}" destId="{BA0F064E-BB08-4BE5-A428-61F077FD4A8F}" srcOrd="3" destOrd="0" parTransId="{329548F0-BC3A-40AC-8DAB-D2A687A6F4C2}" sibTransId="{43BCDE16-D840-4AF9-8C40-0144909380EE}"/>
    <dgm:cxn modelId="{D8EA34A9-9A43-4FC3-B4F2-DCA1FFF37E88}" type="presOf" srcId="{51FE344C-EB6D-4D2F-AA44-53A6344BD921}" destId="{55527F11-719D-43B8-9B5D-9C6D90C65A37}" srcOrd="0" destOrd="0" presId="urn:microsoft.com/office/officeart/2005/8/layout/process4"/>
    <dgm:cxn modelId="{DD4DFEAB-2E81-4A3F-9C54-44C1B908C5A1}" srcId="{BA0F064E-BB08-4BE5-A428-61F077FD4A8F}" destId="{A90E8DC6-4D61-4F61-BBF5-EB89CC6CABE9}" srcOrd="0" destOrd="0" parTransId="{9EAF63EB-7EBE-4B6E-8882-A77F61C5CC0C}" sibTransId="{52AA83AA-70B2-428E-81DC-045A791D01BF}"/>
    <dgm:cxn modelId="{635B32A9-B626-4CEE-9451-FCB6A98C2587}" type="presParOf" srcId="{4C296550-D29F-42F1-B248-7986E70910D3}" destId="{A24DFBDA-03FF-4716-9E54-929ED7A47FA0}" srcOrd="0" destOrd="0" presId="urn:microsoft.com/office/officeart/2005/8/layout/process4"/>
    <dgm:cxn modelId="{6AAAB4DE-BC96-4AA4-80B4-CA8BE8719619}" type="presParOf" srcId="{A24DFBDA-03FF-4716-9E54-929ED7A47FA0}" destId="{9A5E9CFD-30BC-4556-B584-ED8D38D3F3A0}" srcOrd="0" destOrd="0" presId="urn:microsoft.com/office/officeart/2005/8/layout/process4"/>
    <dgm:cxn modelId="{B21FDC01-ECBB-4887-9AE3-B4084DD6402E}" type="presParOf" srcId="{A24DFBDA-03FF-4716-9E54-929ED7A47FA0}" destId="{48A8FC5F-C01B-4334-85EF-FEE4F6587835}" srcOrd="1" destOrd="0" presId="urn:microsoft.com/office/officeart/2005/8/layout/process4"/>
    <dgm:cxn modelId="{7BCEEE63-0624-4F82-BF55-B558E300AE17}" type="presParOf" srcId="{A24DFBDA-03FF-4716-9E54-929ED7A47FA0}" destId="{9DBFDB40-AC9D-4EB3-B64F-6FF21D31D3BD}" srcOrd="2" destOrd="0" presId="urn:microsoft.com/office/officeart/2005/8/layout/process4"/>
    <dgm:cxn modelId="{8D8CD6DB-E8FC-4D95-8F37-A6835C3F576D}" type="presParOf" srcId="{9DBFDB40-AC9D-4EB3-B64F-6FF21D31D3BD}" destId="{7CDC1A21-B81D-4854-AB92-3140E24D3CB8}" srcOrd="0" destOrd="0" presId="urn:microsoft.com/office/officeart/2005/8/layout/process4"/>
    <dgm:cxn modelId="{07FA8F7D-DBEC-4BB2-9A9F-C7C8DCCCDDF8}" type="presParOf" srcId="{4C296550-D29F-42F1-B248-7986E70910D3}" destId="{5EB5D950-8A02-43F0-8583-09C3A7DF0D4E}" srcOrd="1" destOrd="0" presId="urn:microsoft.com/office/officeart/2005/8/layout/process4"/>
    <dgm:cxn modelId="{9EDAC850-266D-4882-910D-DF778F731FBD}" type="presParOf" srcId="{4C296550-D29F-42F1-B248-7986E70910D3}" destId="{628897BC-0D9A-41C4-AE5C-577E72FD9FFC}" srcOrd="2" destOrd="0" presId="urn:microsoft.com/office/officeart/2005/8/layout/process4"/>
    <dgm:cxn modelId="{C3740096-515E-4065-A43B-E8E7AFD2F925}" type="presParOf" srcId="{628897BC-0D9A-41C4-AE5C-577E72FD9FFC}" destId="{55527F11-719D-43B8-9B5D-9C6D90C65A37}" srcOrd="0" destOrd="0" presId="urn:microsoft.com/office/officeart/2005/8/layout/process4"/>
    <dgm:cxn modelId="{56F57FFE-CC1C-4577-B2DA-D91379ACD73A}" type="presParOf" srcId="{628897BC-0D9A-41C4-AE5C-577E72FD9FFC}" destId="{C47D93FF-8787-42AE-A69F-42A68283865D}" srcOrd="1" destOrd="0" presId="urn:microsoft.com/office/officeart/2005/8/layout/process4"/>
    <dgm:cxn modelId="{02550AB0-835D-4F98-8450-9D21B3B0BF10}" type="presParOf" srcId="{628897BC-0D9A-41C4-AE5C-577E72FD9FFC}" destId="{F0E3CD45-33CD-4012-B3A1-D3DCFD52BF9E}" srcOrd="2" destOrd="0" presId="urn:microsoft.com/office/officeart/2005/8/layout/process4"/>
    <dgm:cxn modelId="{0E4B6F68-05C7-482D-8422-58415C127F38}" type="presParOf" srcId="{F0E3CD45-33CD-4012-B3A1-D3DCFD52BF9E}" destId="{43D2126E-BF70-4090-BACE-85E80A0C72D3}" srcOrd="0" destOrd="0" presId="urn:microsoft.com/office/officeart/2005/8/layout/process4"/>
    <dgm:cxn modelId="{8463E921-6180-4028-A19E-AE1D40943BCD}" type="presParOf" srcId="{4C296550-D29F-42F1-B248-7986E70910D3}" destId="{371DEFA7-CC45-46A7-A85D-81D6FB765CC5}" srcOrd="3" destOrd="0" presId="urn:microsoft.com/office/officeart/2005/8/layout/process4"/>
    <dgm:cxn modelId="{503C97ED-CD6F-476D-8C2C-746C1A15ABB7}" type="presParOf" srcId="{4C296550-D29F-42F1-B248-7986E70910D3}" destId="{100395E2-67DE-48FA-9D26-1013ABB017E0}" srcOrd="4" destOrd="0" presId="urn:microsoft.com/office/officeart/2005/8/layout/process4"/>
    <dgm:cxn modelId="{92766AB3-F1A0-45E5-83D4-D8459C38C58F}" type="presParOf" srcId="{100395E2-67DE-48FA-9D26-1013ABB017E0}" destId="{BC0E488A-26E9-43C6-A089-832651764814}" srcOrd="0" destOrd="0" presId="urn:microsoft.com/office/officeart/2005/8/layout/process4"/>
    <dgm:cxn modelId="{B75892C4-D561-47B1-A47B-C09B2265ECB9}" type="presParOf" srcId="{100395E2-67DE-48FA-9D26-1013ABB017E0}" destId="{DA87780E-9A36-460D-AD0F-B8997B614D95}" srcOrd="1" destOrd="0" presId="urn:microsoft.com/office/officeart/2005/8/layout/process4"/>
    <dgm:cxn modelId="{F0BF9ABD-B6C9-4E29-BFE2-5735E752F220}" type="presParOf" srcId="{100395E2-67DE-48FA-9D26-1013ABB017E0}" destId="{3B4E88F0-A3BF-469F-A9AC-EF819219D64C}" srcOrd="2" destOrd="0" presId="urn:microsoft.com/office/officeart/2005/8/layout/process4"/>
    <dgm:cxn modelId="{A6BD02A0-9D45-43A0-AAF4-BE9D2A0BA5C9}" type="presParOf" srcId="{3B4E88F0-A3BF-469F-A9AC-EF819219D64C}" destId="{379A3553-2324-40BD-8C99-6C89C1D371FB}" srcOrd="0" destOrd="0" presId="urn:microsoft.com/office/officeart/2005/8/layout/process4"/>
    <dgm:cxn modelId="{78E90026-FE45-4793-9BC3-A8F049764EF0}" type="presParOf" srcId="{4C296550-D29F-42F1-B248-7986E70910D3}" destId="{6EB8131D-C90B-4D7A-B7F2-C998B58A2E5E}" srcOrd="5" destOrd="0" presId="urn:microsoft.com/office/officeart/2005/8/layout/process4"/>
    <dgm:cxn modelId="{0F846A00-266B-4B1C-A56F-507F7C3B4B8D}" type="presParOf" srcId="{4C296550-D29F-42F1-B248-7986E70910D3}" destId="{05CD228B-C189-4AFD-9C07-13C8202E73D9}" srcOrd="6" destOrd="0" presId="urn:microsoft.com/office/officeart/2005/8/layout/process4"/>
    <dgm:cxn modelId="{571642C9-429E-4B14-AA3B-6D412B4DBB57}" type="presParOf" srcId="{05CD228B-C189-4AFD-9C07-13C8202E73D9}" destId="{A6C734B2-1564-4BF5-9CF8-54D389F4833F}" srcOrd="0" destOrd="0" presId="urn:microsoft.com/office/officeart/2005/8/layout/process4"/>
    <dgm:cxn modelId="{D8537C91-FE1D-4E5D-BA7F-46EC2A5E9C75}" type="presParOf" srcId="{05CD228B-C189-4AFD-9C07-13C8202E73D9}" destId="{DFFA1D20-312C-4EAB-877D-A505C577A4C1}" srcOrd="1" destOrd="0" presId="urn:microsoft.com/office/officeart/2005/8/layout/process4"/>
    <dgm:cxn modelId="{72901A0C-5B26-468C-BA9D-89020FA6BA10}" type="presParOf" srcId="{05CD228B-C189-4AFD-9C07-13C8202E73D9}" destId="{DD804D9A-4F98-42CE-A8EA-8460ED96B2F1}" srcOrd="2" destOrd="0" presId="urn:microsoft.com/office/officeart/2005/8/layout/process4"/>
    <dgm:cxn modelId="{56F7F951-B50E-4F43-8A4E-55E2694C493C}" type="presParOf" srcId="{DD804D9A-4F98-42CE-A8EA-8460ED96B2F1}" destId="{7B8CD742-069C-4FC5-9CE9-6AE7B713CBD6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8A8FC5F-C01B-4334-85EF-FEE4F6587835}">
      <dsp:nvSpPr>
        <dsp:cNvPr id="0" name=""/>
        <dsp:cNvSpPr/>
      </dsp:nvSpPr>
      <dsp:spPr>
        <a:xfrm>
          <a:off x="0" y="4707556"/>
          <a:ext cx="6315074" cy="1931368"/>
        </a:xfrm>
        <a:prstGeom prst="rect">
          <a:avLst/>
        </a:prstGeom>
        <a:gradFill rotWithShape="1">
          <a:gsLst>
            <a:gs pos="0">
              <a:srgbClr val="4BACC6">
                <a:tint val="50000"/>
                <a:satMod val="300000"/>
              </a:srgbClr>
            </a:gs>
            <a:gs pos="35000">
              <a:srgbClr val="4BACC6">
                <a:tint val="37000"/>
                <a:satMod val="300000"/>
              </a:srgbClr>
            </a:gs>
            <a:gs pos="100000">
              <a:srgbClr val="4BACC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5"/>
        </a:lnRef>
        <a:fillRef idx="2">
          <a:schemeClr val="accent5"/>
        </a:fillRef>
        <a:effectRef idx="1">
          <a:schemeClr val="accent5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Отрицательные образцы </a:t>
          </a: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на сезонный грипп (А/</a:t>
          </a:r>
          <a:r>
            <a:rPr lang="en-US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H1N1. </a:t>
          </a: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А/</a:t>
          </a:r>
          <a:r>
            <a:rPr lang="en-US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H3N2</a:t>
          </a: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,В)</a:t>
          </a:r>
          <a:r>
            <a:rPr lang="en-US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. </a:t>
          </a: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др. ОРВИ </a:t>
          </a:r>
          <a:r>
            <a:rPr lang="en-US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и высокопатогенный грипп А  (</a:t>
          </a:r>
          <a:r>
            <a:rPr lang="en-US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H5</a:t>
          </a: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,</a:t>
          </a:r>
          <a:r>
            <a:rPr lang="en-US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H7</a:t>
          </a: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, </a:t>
          </a:r>
          <a:r>
            <a:rPr lang="en-US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H9</a:t>
          </a:r>
          <a:r>
            <a:rPr lang="ru-RU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) </a:t>
          </a:r>
          <a:r>
            <a:rPr lang="ru-RU" sz="11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 положительные  образцы на</a:t>
          </a:r>
          <a:r>
            <a:rPr lang="ru-RU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коронавирус</a:t>
          </a:r>
          <a:r>
            <a:rPr lang="en-US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en-US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nCov</a:t>
          </a:r>
          <a:r>
            <a:rPr lang="ru-RU" sz="11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 </a:t>
          </a:r>
          <a:r>
            <a:rPr lang="ru-RU" sz="11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направить в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Референс -лабораторию НПЦСЭЭиМ</a:t>
          </a:r>
        </a:p>
      </dsp:txBody>
      <dsp:txXfrm>
        <a:off x="0" y="4707556"/>
        <a:ext cx="6315074" cy="1042938"/>
      </dsp:txXfrm>
    </dsp:sp>
    <dsp:sp modelId="{7CDC1A21-B81D-4854-AB92-3140E24D3CB8}">
      <dsp:nvSpPr>
        <dsp:cNvPr id="0" name=""/>
        <dsp:cNvSpPr/>
      </dsp:nvSpPr>
      <dsp:spPr>
        <a:xfrm>
          <a:off x="0" y="5869408"/>
          <a:ext cx="6315074" cy="380290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Референс лаборатории организовать отправку образцов в  Сотрудничающий центр ВОЗ</a:t>
          </a:r>
        </a:p>
      </dsp:txBody>
      <dsp:txXfrm>
        <a:off x="0" y="5869408"/>
        <a:ext cx="6315074" cy="380290"/>
      </dsp:txXfrm>
    </dsp:sp>
    <dsp:sp modelId="{C47D93FF-8787-42AE-A69F-42A68283865D}">
      <dsp:nvSpPr>
        <dsp:cNvPr id="0" name=""/>
        <dsp:cNvSpPr/>
      </dsp:nvSpPr>
      <dsp:spPr>
        <a:xfrm rot="10800000">
          <a:off x="0" y="2133826"/>
          <a:ext cx="6315074" cy="2636594"/>
        </a:xfrm>
        <a:prstGeom prst="upArrowCallout">
          <a:avLst/>
        </a:prstGeom>
        <a:gradFill rotWithShape="1">
          <a:gsLst>
            <a:gs pos="0">
              <a:srgbClr val="4BACC6">
                <a:tint val="50000"/>
                <a:satMod val="300000"/>
              </a:srgbClr>
            </a:gs>
            <a:gs pos="35000">
              <a:srgbClr val="4BACC6">
                <a:tint val="37000"/>
                <a:satMod val="300000"/>
              </a:srgbClr>
            </a:gs>
            <a:gs pos="100000">
              <a:srgbClr val="4BACC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5"/>
        </a:lnRef>
        <a:fillRef idx="2">
          <a:schemeClr val="accent5"/>
        </a:fillRef>
        <a:effectRef idx="1">
          <a:schemeClr val="accent5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Юго-Восточный регион в Референс-лабораторию по контролю за вирусными инфекциями НПЦСЭЭиМ 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 Северо-Западный регион в Зональную вирусологическую лабораторию г.Нурсултан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kern="120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 rot="-10800000">
        <a:off x="0" y="2457944"/>
        <a:ext cx="6315074" cy="601326"/>
      </dsp:txXfrm>
    </dsp:sp>
    <dsp:sp modelId="{43D2126E-BF70-4090-BACE-85E80A0C72D3}">
      <dsp:nvSpPr>
        <dsp:cNvPr id="0" name=""/>
        <dsp:cNvSpPr/>
      </dsp:nvSpPr>
      <dsp:spPr>
        <a:xfrm>
          <a:off x="0" y="3262256"/>
          <a:ext cx="6315074" cy="689108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Провести ПЦР диагностику на сезонный грипп (А/</a:t>
          </a:r>
          <a:r>
            <a:rPr lang="en-US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H1N1. </a:t>
          </a:r>
          <a:r>
            <a:rPr lang="ru-RU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А/</a:t>
          </a:r>
          <a:r>
            <a:rPr lang="en-US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H3N2</a:t>
          </a:r>
          <a:r>
            <a:rPr lang="ru-RU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,В)</a:t>
          </a:r>
          <a:r>
            <a:rPr lang="en-US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. </a:t>
          </a:r>
          <a:r>
            <a:rPr lang="ru-RU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др. ОРВИ </a:t>
          </a:r>
          <a:r>
            <a:rPr lang="en-US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ru-RU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 высокопатогенный грипп А  (</a:t>
          </a:r>
          <a:r>
            <a:rPr lang="en-US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H5</a:t>
          </a:r>
          <a:r>
            <a:rPr lang="ru-RU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,</a:t>
          </a:r>
          <a:r>
            <a:rPr lang="en-US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H7</a:t>
          </a:r>
          <a:r>
            <a:rPr lang="ru-RU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, </a:t>
          </a:r>
          <a:r>
            <a:rPr lang="en-US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H9</a:t>
          </a:r>
          <a:r>
            <a:rPr lang="ru-RU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)  и коронавирус </a:t>
          </a:r>
          <a:r>
            <a:rPr lang="en-US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nCov/MERS/SARS</a:t>
          </a:r>
          <a:endParaRPr lang="ru-RU" sz="10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0" y="3262256"/>
        <a:ext cx="6315074" cy="689108"/>
      </dsp:txXfrm>
    </dsp:sp>
    <dsp:sp modelId="{DA87780E-9A36-460D-AD0F-B8997B614D95}">
      <dsp:nvSpPr>
        <dsp:cNvPr id="0" name=""/>
        <dsp:cNvSpPr/>
      </dsp:nvSpPr>
      <dsp:spPr>
        <a:xfrm rot="10800000">
          <a:off x="0" y="929538"/>
          <a:ext cx="6315074" cy="1146781"/>
        </a:xfrm>
        <a:prstGeom prst="upArrowCallout">
          <a:avLst/>
        </a:prstGeom>
        <a:gradFill rotWithShape="1">
          <a:gsLst>
            <a:gs pos="0">
              <a:srgbClr val="4BACC6">
                <a:tint val="50000"/>
                <a:satMod val="300000"/>
              </a:srgbClr>
            </a:gs>
            <a:gs pos="35000">
              <a:srgbClr val="4BACC6">
                <a:tint val="37000"/>
                <a:satMod val="300000"/>
              </a:srgbClr>
            </a:gs>
            <a:gs pos="100000">
              <a:srgbClr val="4BACC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5"/>
        </a:lnRef>
        <a:fillRef idx="2">
          <a:schemeClr val="accent5"/>
        </a:fillRef>
        <a:effectRef idx="1">
          <a:schemeClr val="accent5"/>
        </a:effectRef>
        <a:fontRef idx="minor">
          <a:schemeClr val="dk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территориальную вирусологическую лабораторию</a:t>
          </a:r>
        </a:p>
      </dsp:txBody>
      <dsp:txXfrm rot="-10800000">
        <a:off x="0" y="1070513"/>
        <a:ext cx="6315074" cy="261545"/>
      </dsp:txXfrm>
    </dsp:sp>
    <dsp:sp modelId="{379A3553-2324-40BD-8C99-6C89C1D371FB}">
      <dsp:nvSpPr>
        <dsp:cNvPr id="0" name=""/>
        <dsp:cNvSpPr/>
      </dsp:nvSpPr>
      <dsp:spPr>
        <a:xfrm>
          <a:off x="0" y="1291057"/>
          <a:ext cx="6315074" cy="250354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 теч 24 ч доставить в</a:t>
          </a:r>
        </a:p>
      </dsp:txBody>
      <dsp:txXfrm>
        <a:off x="0" y="1291057"/>
        <a:ext cx="6315074" cy="250354"/>
      </dsp:txXfrm>
    </dsp:sp>
    <dsp:sp modelId="{DFFA1D20-312C-4EAB-877D-A505C577A4C1}">
      <dsp:nvSpPr>
        <dsp:cNvPr id="0" name=""/>
        <dsp:cNvSpPr/>
      </dsp:nvSpPr>
      <dsp:spPr>
        <a:xfrm rot="10800000">
          <a:off x="0" y="64692"/>
          <a:ext cx="6315074" cy="1027813"/>
        </a:xfrm>
        <a:prstGeom prst="upArrowCallout">
          <a:avLst/>
        </a:prstGeom>
        <a:gradFill rotWithShape="1">
          <a:gsLst>
            <a:gs pos="0">
              <a:srgbClr val="4BACC6">
                <a:tint val="50000"/>
                <a:satMod val="300000"/>
              </a:srgbClr>
            </a:gs>
            <a:gs pos="35000">
              <a:srgbClr val="4BACC6">
                <a:tint val="37000"/>
                <a:satMod val="300000"/>
              </a:srgbClr>
            </a:gs>
            <a:gs pos="100000">
              <a:srgbClr val="4BACC6">
                <a:tint val="15000"/>
                <a:satMod val="350000"/>
              </a:srgbClr>
            </a:gs>
          </a:gsLst>
          <a:lin ang="16200000" scaled="1"/>
        </a:gradFill>
        <a:ln w="9525" cap="flat" cmpd="sng" algn="ctr">
          <a:solidFill>
            <a:srgbClr val="4BACC6">
              <a:shade val="95000"/>
              <a:satMod val="10500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5"/>
        </a:lnRef>
        <a:fillRef idx="2">
          <a:schemeClr val="accent5"/>
        </a:fillRef>
        <a:effectRef idx="1">
          <a:schemeClr val="accent5"/>
        </a:effectRef>
        <a:fontRef idx="minor">
          <a:schemeClr val="dk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Образец подозрительный на </a:t>
          </a:r>
          <a:r>
            <a:rPr lang="en-US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nCov</a:t>
          </a: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</a:p>
      </dsp:txBody>
      <dsp:txXfrm rot="-10800000">
        <a:off x="0" y="191042"/>
        <a:ext cx="6315074" cy="234412"/>
      </dsp:txXfrm>
    </dsp:sp>
    <dsp:sp modelId="{7B8CD742-069C-4FC5-9CE9-6AE7B713CBD6}">
      <dsp:nvSpPr>
        <dsp:cNvPr id="0" name=""/>
        <dsp:cNvSpPr/>
      </dsp:nvSpPr>
      <dsp:spPr>
        <a:xfrm>
          <a:off x="0" y="411185"/>
          <a:ext cx="6315074" cy="281993"/>
        </a:xfrm>
        <a:prstGeom prst="rect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 теч 2 ч доставить в</a:t>
          </a:r>
        </a:p>
      </dsp:txBody>
      <dsp:txXfrm>
        <a:off x="0" y="411185"/>
        <a:ext cx="6315074" cy="2819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24</Pages>
  <Words>6637</Words>
  <Characters>37833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epid4</dc:creator>
  <cp:lastModifiedBy>Мейрамгуль Смагулова</cp:lastModifiedBy>
  <cp:revision>19</cp:revision>
  <cp:lastPrinted>2020-01-28T05:06:00Z</cp:lastPrinted>
  <dcterms:created xsi:type="dcterms:W3CDTF">2020-01-26T18:14:00Z</dcterms:created>
  <dcterms:modified xsi:type="dcterms:W3CDTF">2020-01-28T05:25:00Z</dcterms:modified>
</cp:coreProperties>
</file>