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76C" w:rsidRDefault="00AE376C">
      <w:pPr>
        <w:spacing w:after="0" w:line="240" w:lineRule="auto"/>
        <w:rPr>
          <w:rFonts w:ascii="Times New Roman" w:eastAsia="Times New Roman" w:hAnsi="Times New Roman" w:cs="Times New Roman"/>
          <w:sz w:val="24"/>
        </w:rPr>
      </w:pPr>
    </w:p>
    <w:tbl>
      <w:tblPr>
        <w:tblW w:w="10501" w:type="dxa"/>
        <w:tblInd w:w="-612" w:type="dxa"/>
        <w:tblLook w:val="01E0" w:firstRow="1" w:lastRow="1" w:firstColumn="1" w:lastColumn="1" w:noHBand="0" w:noVBand="0"/>
      </w:tblPr>
      <w:tblGrid>
        <w:gridCol w:w="4230"/>
        <w:gridCol w:w="2003"/>
        <w:gridCol w:w="4268"/>
      </w:tblGrid>
      <w:tr w:rsidR="005F35B6" w:rsidRPr="00DD1D6F" w:rsidTr="00E84A89">
        <w:trPr>
          <w:trHeight w:val="1264"/>
        </w:trPr>
        <w:tc>
          <w:tcPr>
            <w:tcW w:w="4230" w:type="dxa"/>
            <w:tcBorders>
              <w:top w:val="nil"/>
              <w:left w:val="nil"/>
              <w:bottom w:val="single" w:sz="4" w:space="0" w:color="3366FF"/>
              <w:right w:val="nil"/>
            </w:tcBorders>
          </w:tcPr>
          <w:tbl>
            <w:tblPr>
              <w:tblW w:w="4014" w:type="dxa"/>
              <w:tblLook w:val="04A0" w:firstRow="1" w:lastRow="0" w:firstColumn="1" w:lastColumn="0" w:noHBand="0" w:noVBand="1"/>
            </w:tblPr>
            <w:tblGrid>
              <w:gridCol w:w="4014"/>
            </w:tblGrid>
            <w:tr w:rsidR="005F35B6" w:rsidRPr="00DD1D6F" w:rsidTr="00E84A89">
              <w:trPr>
                <w:trHeight w:val="136"/>
              </w:trPr>
              <w:tc>
                <w:tcPr>
                  <w:tcW w:w="4014" w:type="dxa"/>
                  <w:hideMark/>
                </w:tcPr>
                <w:p w:rsidR="005F35B6" w:rsidRPr="00DD1D6F" w:rsidRDefault="005F35B6" w:rsidP="00E84A89">
                  <w:pPr>
                    <w:spacing w:after="0"/>
                    <w:rPr>
                      <w:rFonts w:ascii="Times New Roman" w:hAnsi="Times New Roman"/>
                      <w:caps/>
                      <w:color w:val="000000"/>
                      <w:lang w:bidi="en-US"/>
                    </w:rPr>
                  </w:pPr>
                  <w:r w:rsidRPr="00DD1D6F">
                    <w:rPr>
                      <w:rFonts w:ascii="Times New Roman" w:hAnsi="Times New Roman"/>
                      <w:b/>
                      <w:caps/>
                      <w:color w:val="000000"/>
                      <w:lang w:bidi="en-US"/>
                    </w:rPr>
                    <w:t>Қазақстан Республикасы</w:t>
                  </w:r>
                </w:p>
              </w:tc>
            </w:tr>
          </w:tbl>
          <w:p w:rsidR="005F35B6" w:rsidRPr="00DD1D6F" w:rsidRDefault="005F35B6" w:rsidP="00E84A89">
            <w:pPr>
              <w:spacing w:after="0"/>
              <w:jc w:val="center"/>
              <w:rPr>
                <w:rFonts w:ascii="Times New Roman" w:eastAsia="Calibri" w:hAnsi="Times New Roman"/>
                <w:b/>
                <w:caps/>
                <w:color w:val="000000"/>
                <w:lang w:bidi="en-US"/>
              </w:rPr>
            </w:pPr>
            <w:r w:rsidRPr="00DD1D6F">
              <w:rPr>
                <w:rFonts w:ascii="Times New Roman" w:hAnsi="Times New Roman"/>
                <w:b/>
                <w:caps/>
                <w:color w:val="000000"/>
                <w:lang w:bidi="en-US"/>
              </w:rPr>
              <w:t>денсаулық сақтау  министрлігі</w:t>
            </w:r>
          </w:p>
          <w:p w:rsidR="005F35B6" w:rsidRPr="00DD1D6F" w:rsidRDefault="005F35B6" w:rsidP="00E84A89">
            <w:pPr>
              <w:spacing w:after="0"/>
              <w:jc w:val="center"/>
              <w:rPr>
                <w:rFonts w:ascii="Times New Roman" w:hAnsi="Times New Roman"/>
                <w:b/>
                <w:caps/>
                <w:color w:val="000000"/>
                <w:lang w:bidi="en-US"/>
              </w:rPr>
            </w:pPr>
          </w:p>
          <w:p w:rsidR="005F35B6" w:rsidRPr="00DD1D6F" w:rsidRDefault="005F35B6" w:rsidP="00E84A89">
            <w:pPr>
              <w:spacing w:after="0"/>
              <w:jc w:val="center"/>
              <w:rPr>
                <w:rFonts w:ascii="Times New Roman" w:hAnsi="Times New Roman"/>
                <w:b/>
                <w:caps/>
                <w:color w:val="000000"/>
                <w:lang w:bidi="en-US"/>
              </w:rPr>
            </w:pPr>
            <w:r w:rsidRPr="00DD1D6F">
              <w:rPr>
                <w:rFonts w:ascii="Times New Roman" w:hAnsi="Times New Roman"/>
                <w:b/>
                <w:caps/>
                <w:color w:val="000000"/>
                <w:lang w:bidi="en-US"/>
              </w:rPr>
              <w:t>Тауарлар мен көрсетілетін қызметтердің сапасы мен қауіпсіздігін бақылау комитеті</w:t>
            </w:r>
          </w:p>
          <w:p w:rsidR="005F35B6" w:rsidRPr="00DD1D6F" w:rsidRDefault="005F35B6" w:rsidP="00E84A89">
            <w:pPr>
              <w:spacing w:after="0"/>
              <w:jc w:val="center"/>
              <w:rPr>
                <w:rFonts w:ascii="Times New Roman" w:hAnsi="Times New Roman"/>
                <w:b/>
                <w:caps/>
                <w:color w:val="000000"/>
                <w:lang w:bidi="en-US"/>
              </w:rPr>
            </w:pPr>
          </w:p>
          <w:p w:rsidR="005F35B6" w:rsidRPr="00DD1D6F" w:rsidRDefault="005F35B6" w:rsidP="00E84A89">
            <w:pPr>
              <w:spacing w:after="0"/>
              <w:jc w:val="center"/>
              <w:rPr>
                <w:rFonts w:ascii="Times New Roman" w:hAnsi="Times New Roman"/>
                <w:b/>
                <w:color w:val="000000"/>
                <w:lang w:bidi="en-US"/>
              </w:rPr>
            </w:pPr>
            <w:r w:rsidRPr="00DD1D6F">
              <w:rPr>
                <w:rFonts w:ascii="Times New Roman" w:hAnsi="Times New Roman"/>
                <w:b/>
                <w:bCs/>
                <w:color w:val="000000"/>
                <w:lang w:bidi="en-US"/>
              </w:rPr>
              <w:t>БАС МЕМЛЕКЕТТІК САНИТАРИЯЛЫҚ  ДӘРІГЕРІ</w:t>
            </w:r>
          </w:p>
        </w:tc>
        <w:tc>
          <w:tcPr>
            <w:tcW w:w="2003" w:type="dxa"/>
            <w:tcBorders>
              <w:top w:val="nil"/>
              <w:left w:val="nil"/>
              <w:bottom w:val="single" w:sz="4" w:space="0" w:color="3366FF"/>
              <w:right w:val="nil"/>
            </w:tcBorders>
            <w:hideMark/>
          </w:tcPr>
          <w:p w:rsidR="005F35B6" w:rsidRPr="00DD1D6F" w:rsidRDefault="005F35B6" w:rsidP="00E84A89">
            <w:pPr>
              <w:spacing w:after="0"/>
              <w:rPr>
                <w:rFonts w:ascii="Times New Roman" w:hAnsi="Times New Roman"/>
                <w:b/>
                <w:color w:val="000000"/>
                <w:lang w:bidi="en-US"/>
              </w:rPr>
            </w:pPr>
            <w:r w:rsidRPr="00DD1D6F">
              <w:rPr>
                <w:noProof/>
                <w:color w:val="000000"/>
              </w:rPr>
              <w:drawing>
                <wp:anchor distT="0" distB="0" distL="114300" distR="114300" simplePos="0" relativeHeight="251659264" behindDoc="0" locked="0" layoutInCell="1" allowOverlap="1">
                  <wp:simplePos x="0" y="0"/>
                  <wp:positionH relativeFrom="column">
                    <wp:posOffset>114300</wp:posOffset>
                  </wp:positionH>
                  <wp:positionV relativeFrom="paragraph">
                    <wp:posOffset>0</wp:posOffset>
                  </wp:positionV>
                  <wp:extent cx="1061720" cy="935355"/>
                  <wp:effectExtent l="0" t="0" r="0" b="0"/>
                  <wp:wrapNone/>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1720" cy="9353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68" w:type="dxa"/>
            <w:tcBorders>
              <w:top w:val="nil"/>
              <w:left w:val="nil"/>
              <w:bottom w:val="single" w:sz="4" w:space="0" w:color="3366FF"/>
              <w:right w:val="nil"/>
            </w:tcBorders>
          </w:tcPr>
          <w:p w:rsidR="005F35B6" w:rsidRPr="00DD1D6F" w:rsidRDefault="005F35B6" w:rsidP="00E84A89">
            <w:pPr>
              <w:spacing w:after="0"/>
              <w:jc w:val="center"/>
              <w:rPr>
                <w:rFonts w:ascii="Times New Roman" w:hAnsi="Times New Roman"/>
                <w:b/>
                <w:caps/>
                <w:color w:val="000000"/>
                <w:lang w:bidi="en-US"/>
              </w:rPr>
            </w:pPr>
            <w:r w:rsidRPr="00DD1D6F">
              <w:rPr>
                <w:rFonts w:ascii="Times New Roman" w:hAnsi="Times New Roman"/>
                <w:b/>
                <w:caps/>
                <w:color w:val="000000"/>
                <w:lang w:bidi="en-US"/>
              </w:rPr>
              <w:t>Министерство</w:t>
            </w:r>
          </w:p>
          <w:p w:rsidR="005F35B6" w:rsidRPr="00DD1D6F" w:rsidRDefault="005F35B6" w:rsidP="00E84A89">
            <w:pPr>
              <w:spacing w:after="0"/>
              <w:jc w:val="center"/>
              <w:rPr>
                <w:rFonts w:ascii="Times New Roman" w:hAnsi="Times New Roman"/>
                <w:b/>
                <w:caps/>
                <w:color w:val="000000"/>
                <w:lang w:bidi="en-US"/>
              </w:rPr>
            </w:pPr>
            <w:r w:rsidRPr="00DD1D6F">
              <w:rPr>
                <w:rFonts w:ascii="Times New Roman" w:hAnsi="Times New Roman"/>
                <w:b/>
                <w:caps/>
                <w:color w:val="000000"/>
                <w:lang w:bidi="en-US"/>
              </w:rPr>
              <w:t>здравоохранения</w:t>
            </w:r>
          </w:p>
          <w:p w:rsidR="005F35B6" w:rsidRPr="00DD1D6F" w:rsidRDefault="005F35B6" w:rsidP="00E84A89">
            <w:pPr>
              <w:spacing w:after="0"/>
              <w:jc w:val="center"/>
              <w:rPr>
                <w:rFonts w:ascii="Times New Roman" w:hAnsi="Times New Roman"/>
                <w:b/>
                <w:caps/>
                <w:color w:val="000000"/>
                <w:lang w:bidi="en-US"/>
              </w:rPr>
            </w:pPr>
            <w:r w:rsidRPr="00DD1D6F">
              <w:rPr>
                <w:rFonts w:ascii="Times New Roman" w:hAnsi="Times New Roman"/>
                <w:b/>
                <w:caps/>
                <w:color w:val="000000"/>
                <w:lang w:bidi="en-US"/>
              </w:rPr>
              <w:t>Республики Казахстан</w:t>
            </w:r>
          </w:p>
          <w:p w:rsidR="005F35B6" w:rsidRPr="00DD1D6F" w:rsidRDefault="005F35B6" w:rsidP="00E84A89">
            <w:pPr>
              <w:spacing w:after="0"/>
              <w:jc w:val="center"/>
              <w:rPr>
                <w:rFonts w:ascii="Times New Roman" w:hAnsi="Times New Roman"/>
                <w:b/>
                <w:caps/>
                <w:color w:val="000000"/>
                <w:lang w:bidi="en-US"/>
              </w:rPr>
            </w:pPr>
          </w:p>
          <w:p w:rsidR="005F35B6" w:rsidRPr="00DD1D6F" w:rsidRDefault="005F35B6" w:rsidP="00E84A89">
            <w:pPr>
              <w:spacing w:after="0"/>
              <w:jc w:val="center"/>
              <w:rPr>
                <w:rFonts w:ascii="Times New Roman" w:hAnsi="Times New Roman"/>
                <w:b/>
                <w:bCs/>
                <w:color w:val="000000"/>
                <w:lang w:bidi="en-US"/>
              </w:rPr>
            </w:pPr>
            <w:r w:rsidRPr="00DD1D6F">
              <w:rPr>
                <w:rFonts w:ascii="Times New Roman" w:hAnsi="Times New Roman"/>
                <w:b/>
                <w:caps/>
                <w:color w:val="000000"/>
                <w:lang w:bidi="en-US"/>
              </w:rPr>
              <w:t>Комитет контроля качества и безопасности товаров и услуг</w:t>
            </w:r>
          </w:p>
          <w:p w:rsidR="005F35B6" w:rsidRPr="00DD1D6F" w:rsidRDefault="005F35B6" w:rsidP="00E84A89">
            <w:pPr>
              <w:spacing w:after="0"/>
              <w:jc w:val="center"/>
              <w:rPr>
                <w:rFonts w:ascii="Times New Roman" w:hAnsi="Times New Roman"/>
                <w:b/>
                <w:bCs/>
                <w:color w:val="000000"/>
                <w:lang w:bidi="en-US"/>
              </w:rPr>
            </w:pPr>
          </w:p>
          <w:p w:rsidR="005F35B6" w:rsidRPr="00DD1D6F" w:rsidRDefault="005F35B6" w:rsidP="00E84A89">
            <w:pPr>
              <w:spacing w:after="0"/>
              <w:jc w:val="center"/>
              <w:rPr>
                <w:rFonts w:ascii="Times New Roman" w:hAnsi="Times New Roman"/>
                <w:b/>
                <w:bCs/>
                <w:color w:val="000000"/>
                <w:lang w:bidi="en-US"/>
              </w:rPr>
            </w:pPr>
            <w:r w:rsidRPr="00DD1D6F">
              <w:rPr>
                <w:rFonts w:ascii="Times New Roman" w:hAnsi="Times New Roman"/>
                <w:b/>
                <w:bCs/>
                <w:color w:val="000000"/>
                <w:lang w:bidi="en-US"/>
              </w:rPr>
              <w:t>ГЛАВНЫЙ ГОСУДАРСТВЕННЫЙ САНИТАРНЫЙ ВРАЧ</w:t>
            </w:r>
          </w:p>
        </w:tc>
      </w:tr>
    </w:tbl>
    <w:p w:rsidR="005F35B6" w:rsidRPr="00DD1D6F" w:rsidRDefault="005F35B6" w:rsidP="005F35B6">
      <w:pPr>
        <w:spacing w:after="0"/>
        <w:rPr>
          <w:rFonts w:ascii="Times New Roman" w:eastAsia="Calibri" w:hAnsi="Times New Roman"/>
          <w:b/>
          <w:color w:val="000000"/>
          <w:lang w:bidi="en-US"/>
        </w:rPr>
      </w:pPr>
      <w:r w:rsidRPr="00DD1D6F">
        <w:rPr>
          <w:rFonts w:ascii="Times New Roman" w:hAnsi="Times New Roman"/>
          <w:b/>
          <w:color w:val="000000"/>
          <w:lang w:bidi="en-US"/>
        </w:rPr>
        <w:t xml:space="preserve">          </w:t>
      </w:r>
    </w:p>
    <w:p w:rsidR="005F35B6" w:rsidRPr="00DD1D6F" w:rsidRDefault="005F35B6" w:rsidP="005F35B6">
      <w:pPr>
        <w:spacing w:after="0"/>
        <w:jc w:val="both"/>
        <w:rPr>
          <w:rFonts w:ascii="Times New Roman" w:hAnsi="Times New Roman"/>
          <w:b/>
          <w:color w:val="000000"/>
          <w:lang w:bidi="en-US"/>
        </w:rPr>
      </w:pPr>
      <w:r w:rsidRPr="00DD1D6F">
        <w:rPr>
          <w:rFonts w:ascii="Times New Roman" w:hAnsi="Times New Roman"/>
          <w:b/>
          <w:color w:val="000000"/>
          <w:lang w:bidi="en-US"/>
        </w:rPr>
        <w:t xml:space="preserve">                 ҚАУЛЫСЫ</w:t>
      </w:r>
      <w:r w:rsidRPr="00DD1D6F">
        <w:rPr>
          <w:rFonts w:ascii="Times New Roman" w:hAnsi="Times New Roman"/>
          <w:b/>
          <w:color w:val="000000"/>
          <w:lang w:bidi="en-US"/>
        </w:rPr>
        <w:tab/>
        <w:t xml:space="preserve">                                                                ПОСТАНОВЛЕНИЕ</w:t>
      </w:r>
    </w:p>
    <w:p w:rsidR="005F35B6" w:rsidRPr="00DD1D6F" w:rsidRDefault="005F35B6" w:rsidP="005F35B6">
      <w:pPr>
        <w:spacing w:after="0"/>
        <w:jc w:val="both"/>
        <w:rPr>
          <w:rFonts w:ascii="Times New Roman" w:hAnsi="Times New Roman"/>
          <w:b/>
          <w:color w:val="000000"/>
          <w:lang w:bidi="en-US"/>
        </w:rPr>
      </w:pPr>
      <w:r w:rsidRPr="00DD1D6F">
        <w:rPr>
          <w:rFonts w:ascii="Times New Roman" w:hAnsi="Times New Roman"/>
          <w:b/>
          <w:color w:val="000000"/>
          <w:u w:val="single"/>
          <w:lang w:bidi="en-US"/>
        </w:rPr>
        <w:t>__</w:t>
      </w:r>
      <w:r w:rsidR="00123774">
        <w:rPr>
          <w:rFonts w:ascii="Times New Roman" w:hAnsi="Times New Roman"/>
          <w:b/>
          <w:color w:val="000000"/>
          <w:u w:val="single"/>
          <w:lang w:bidi="en-US"/>
        </w:rPr>
        <w:t>0</w:t>
      </w:r>
      <w:r w:rsidRPr="00DD1D6F">
        <w:rPr>
          <w:rFonts w:ascii="Times New Roman" w:hAnsi="Times New Roman"/>
          <w:b/>
          <w:color w:val="000000"/>
          <w:u w:val="single"/>
          <w:lang w:bidi="en-US"/>
        </w:rPr>
        <w:t>1</w:t>
      </w:r>
      <w:r w:rsidR="00123774">
        <w:rPr>
          <w:rFonts w:ascii="Times New Roman" w:hAnsi="Times New Roman"/>
          <w:b/>
          <w:color w:val="000000"/>
          <w:u w:val="single"/>
          <w:lang w:bidi="en-US"/>
        </w:rPr>
        <w:t>.04.</w:t>
      </w:r>
      <w:r w:rsidRPr="00DD1D6F">
        <w:rPr>
          <w:rFonts w:ascii="Times New Roman" w:hAnsi="Times New Roman"/>
          <w:b/>
          <w:color w:val="000000"/>
          <w:u w:val="single"/>
          <w:lang w:bidi="en-US"/>
        </w:rPr>
        <w:t>2020 г</w:t>
      </w:r>
      <w:r w:rsidR="00123774">
        <w:rPr>
          <w:rFonts w:ascii="Times New Roman" w:hAnsi="Times New Roman"/>
          <w:b/>
          <w:color w:val="000000"/>
          <w:u w:val="single"/>
          <w:lang w:bidi="en-US"/>
        </w:rPr>
        <w:t>.</w:t>
      </w:r>
      <w:bookmarkStart w:id="0" w:name="_GoBack"/>
      <w:bookmarkEnd w:id="0"/>
      <w:r w:rsidRPr="00DD1D6F">
        <w:rPr>
          <w:rFonts w:ascii="Times New Roman" w:hAnsi="Times New Roman"/>
          <w:b/>
          <w:color w:val="000000"/>
          <w:lang w:bidi="en-US"/>
        </w:rPr>
        <w:t>__ №_</w:t>
      </w:r>
      <w:r w:rsidRPr="00DD1D6F">
        <w:rPr>
          <w:rFonts w:ascii="Times New Roman" w:hAnsi="Times New Roman"/>
          <w:b/>
          <w:color w:val="000000"/>
          <w:u w:val="single"/>
          <w:lang w:bidi="en-US"/>
        </w:rPr>
        <w:t xml:space="preserve"> </w:t>
      </w:r>
      <w:r w:rsidRPr="00123774">
        <w:rPr>
          <w:rFonts w:ascii="Times New Roman" w:hAnsi="Times New Roman"/>
          <w:b/>
          <w:color w:val="000000"/>
          <w:u w:val="single"/>
          <w:lang w:bidi="en-US"/>
        </w:rPr>
        <w:t>30</w:t>
      </w:r>
      <w:r w:rsidRPr="00DD1D6F">
        <w:rPr>
          <w:rFonts w:ascii="Times New Roman" w:hAnsi="Times New Roman"/>
          <w:b/>
          <w:color w:val="000000"/>
          <w:u w:val="single"/>
          <w:lang w:bidi="en-US"/>
        </w:rPr>
        <w:t>-ПГВр</w:t>
      </w:r>
      <w:r w:rsidRPr="00DD1D6F">
        <w:rPr>
          <w:rFonts w:ascii="Times New Roman" w:hAnsi="Times New Roman"/>
          <w:b/>
          <w:color w:val="000000"/>
          <w:lang w:bidi="en-US"/>
        </w:rPr>
        <w:t xml:space="preserve">_  </w:t>
      </w:r>
    </w:p>
    <w:p w:rsidR="005F35B6" w:rsidRPr="00DD1D6F" w:rsidRDefault="005F35B6" w:rsidP="005F35B6">
      <w:pPr>
        <w:keepNext/>
        <w:spacing w:after="0"/>
        <w:outlineLvl w:val="0"/>
        <w:rPr>
          <w:rFonts w:ascii="Times New Roman" w:hAnsi="Times New Roman"/>
          <w:b/>
          <w:color w:val="000000"/>
          <w:sz w:val="28"/>
          <w:szCs w:val="20"/>
        </w:rPr>
      </w:pPr>
      <w:r w:rsidRPr="00DD1D6F">
        <w:rPr>
          <w:rFonts w:ascii="Times New Roman" w:hAnsi="Times New Roman"/>
          <w:b/>
          <w:color w:val="000000"/>
        </w:rPr>
        <w:t xml:space="preserve">         Нұр-Сұлтан қаласы                                                                    город Нур-Султан</w:t>
      </w:r>
    </w:p>
    <w:p w:rsidR="005F35B6" w:rsidRPr="00DD1D6F" w:rsidRDefault="005F35B6" w:rsidP="005F35B6">
      <w:pPr>
        <w:spacing w:after="0" w:line="240" w:lineRule="auto"/>
        <w:jc w:val="both"/>
        <w:rPr>
          <w:rFonts w:ascii="Times New Roman" w:hAnsi="Times New Roman"/>
          <w:b/>
          <w:color w:val="000000"/>
          <w:sz w:val="28"/>
          <w:szCs w:val="28"/>
        </w:rPr>
      </w:pPr>
    </w:p>
    <w:p w:rsidR="005F35B6" w:rsidRPr="00DD1D6F" w:rsidRDefault="005F35B6" w:rsidP="005F35B6">
      <w:pPr>
        <w:spacing w:after="0" w:line="240" w:lineRule="auto"/>
        <w:jc w:val="both"/>
        <w:rPr>
          <w:rFonts w:ascii="Times New Roman" w:hAnsi="Times New Roman"/>
          <w:b/>
          <w:color w:val="000000"/>
          <w:sz w:val="28"/>
          <w:szCs w:val="28"/>
        </w:rPr>
      </w:pPr>
    </w:p>
    <w:p w:rsidR="005F35B6" w:rsidRPr="00DD1D6F" w:rsidRDefault="005F35B6" w:rsidP="005F35B6">
      <w:pPr>
        <w:spacing w:after="0" w:line="240" w:lineRule="auto"/>
        <w:jc w:val="both"/>
        <w:rPr>
          <w:rFonts w:ascii="Times New Roman" w:hAnsi="Times New Roman"/>
          <w:b/>
          <w:color w:val="000000"/>
          <w:sz w:val="28"/>
          <w:szCs w:val="28"/>
        </w:rPr>
      </w:pPr>
      <w:r w:rsidRPr="00DD1D6F">
        <w:rPr>
          <w:rFonts w:ascii="Times New Roman" w:hAnsi="Times New Roman"/>
          <w:b/>
          <w:color w:val="000000"/>
          <w:sz w:val="28"/>
          <w:szCs w:val="28"/>
        </w:rPr>
        <w:t xml:space="preserve">О мерах по обеспечению безопасности </w:t>
      </w:r>
    </w:p>
    <w:p w:rsidR="005F35B6" w:rsidRPr="00DD1D6F" w:rsidRDefault="005F35B6" w:rsidP="005F35B6">
      <w:pPr>
        <w:spacing w:after="0" w:line="240" w:lineRule="auto"/>
        <w:jc w:val="both"/>
        <w:rPr>
          <w:rFonts w:ascii="Times New Roman" w:hAnsi="Times New Roman"/>
          <w:b/>
          <w:color w:val="000000"/>
          <w:sz w:val="28"/>
          <w:szCs w:val="28"/>
        </w:rPr>
      </w:pPr>
      <w:r w:rsidRPr="00DD1D6F">
        <w:rPr>
          <w:rFonts w:ascii="Times New Roman" w:hAnsi="Times New Roman"/>
          <w:b/>
          <w:color w:val="000000"/>
          <w:sz w:val="28"/>
          <w:szCs w:val="28"/>
        </w:rPr>
        <w:t>населения Республики Казахстан в соответствии</w:t>
      </w:r>
    </w:p>
    <w:p w:rsidR="005F35B6" w:rsidRPr="00DD1D6F" w:rsidRDefault="005F35B6" w:rsidP="005F35B6">
      <w:pPr>
        <w:spacing w:after="0" w:line="240" w:lineRule="auto"/>
        <w:jc w:val="both"/>
        <w:rPr>
          <w:rFonts w:ascii="Times New Roman" w:hAnsi="Times New Roman"/>
          <w:b/>
          <w:color w:val="000000"/>
          <w:sz w:val="28"/>
          <w:szCs w:val="28"/>
        </w:rPr>
      </w:pPr>
      <w:r w:rsidRPr="00DD1D6F">
        <w:rPr>
          <w:rFonts w:ascii="Times New Roman" w:hAnsi="Times New Roman"/>
          <w:b/>
          <w:color w:val="000000"/>
          <w:sz w:val="28"/>
          <w:szCs w:val="28"/>
        </w:rPr>
        <w:t>с Указом Президента Республики Казахстан</w:t>
      </w:r>
    </w:p>
    <w:p w:rsidR="005F35B6" w:rsidRPr="00DD1D6F" w:rsidRDefault="005F35B6" w:rsidP="005F35B6">
      <w:pPr>
        <w:spacing w:after="0" w:line="240" w:lineRule="auto"/>
        <w:jc w:val="both"/>
        <w:rPr>
          <w:rFonts w:ascii="Times New Roman" w:hAnsi="Times New Roman"/>
          <w:b/>
          <w:color w:val="000000"/>
          <w:sz w:val="28"/>
          <w:szCs w:val="28"/>
        </w:rPr>
      </w:pPr>
      <w:r w:rsidRPr="00DD1D6F">
        <w:rPr>
          <w:rFonts w:ascii="Times New Roman" w:hAnsi="Times New Roman"/>
          <w:b/>
          <w:color w:val="000000"/>
          <w:sz w:val="28"/>
          <w:szCs w:val="28"/>
        </w:rPr>
        <w:t>«О введении чрезвычайного положения в РК»</w:t>
      </w:r>
    </w:p>
    <w:p w:rsidR="005F35B6" w:rsidRPr="00DD1D6F" w:rsidRDefault="005F35B6" w:rsidP="005F35B6">
      <w:pPr>
        <w:spacing w:after="0" w:line="240" w:lineRule="auto"/>
        <w:ind w:firstLine="709"/>
        <w:jc w:val="both"/>
        <w:rPr>
          <w:rFonts w:ascii="Times New Roman" w:hAnsi="Times New Roman"/>
          <w:b/>
          <w:color w:val="000000"/>
          <w:sz w:val="28"/>
          <w:szCs w:val="28"/>
        </w:rPr>
      </w:pPr>
    </w:p>
    <w:p w:rsidR="005F35B6" w:rsidRPr="00DD1D6F" w:rsidRDefault="005F35B6" w:rsidP="005F35B6">
      <w:pPr>
        <w:spacing w:after="0" w:line="240" w:lineRule="auto"/>
        <w:ind w:firstLine="709"/>
        <w:jc w:val="both"/>
        <w:rPr>
          <w:rFonts w:ascii="Times New Roman" w:hAnsi="Times New Roman"/>
          <w:b/>
          <w:color w:val="000000"/>
          <w:sz w:val="28"/>
          <w:szCs w:val="28"/>
        </w:rPr>
      </w:pP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В целях предупреждения распространения коронавирусной инфекции </w:t>
      </w:r>
      <w:r w:rsidRPr="00DD1D6F">
        <w:rPr>
          <w:rFonts w:ascii="Times New Roman" w:hAnsi="Times New Roman"/>
          <w:color w:val="000000"/>
          <w:sz w:val="28"/>
        </w:rPr>
        <w:t>COVID-19</w:t>
      </w:r>
      <w:r w:rsidRPr="00DD1D6F">
        <w:rPr>
          <w:rFonts w:ascii="Times New Roman" w:hAnsi="Times New Roman"/>
          <w:color w:val="000000"/>
          <w:sz w:val="28"/>
          <w:szCs w:val="28"/>
        </w:rPr>
        <w:t xml:space="preserve"> (далее – </w:t>
      </w:r>
      <w:r w:rsidRPr="00DD1D6F">
        <w:rPr>
          <w:rFonts w:ascii="Times New Roman" w:hAnsi="Times New Roman"/>
          <w:color w:val="000000"/>
          <w:sz w:val="28"/>
        </w:rPr>
        <w:t>COVID-19</w:t>
      </w:r>
      <w:r w:rsidRPr="00DD1D6F">
        <w:rPr>
          <w:rFonts w:ascii="Times New Roman" w:hAnsi="Times New Roman"/>
          <w:color w:val="000000"/>
          <w:sz w:val="28"/>
          <w:szCs w:val="28"/>
        </w:rPr>
        <w:t xml:space="preserve">) среди населения Республики Казахстан </w:t>
      </w:r>
      <w:r w:rsidRPr="00DD1D6F">
        <w:rPr>
          <w:rFonts w:ascii="Times New Roman" w:hAnsi="Times New Roman"/>
          <w:b/>
          <w:color w:val="000000"/>
          <w:sz w:val="28"/>
          <w:szCs w:val="28"/>
        </w:rPr>
        <w:t>ПОСТАНОВЛЯЮ:</w:t>
      </w:r>
    </w:p>
    <w:p w:rsidR="005F35B6" w:rsidRPr="00DD1D6F" w:rsidRDefault="005F35B6" w:rsidP="005F35B6">
      <w:pPr>
        <w:spacing w:after="0" w:line="240" w:lineRule="auto"/>
        <w:ind w:firstLine="709"/>
        <w:jc w:val="both"/>
        <w:rPr>
          <w:rFonts w:ascii="Times New Roman" w:hAnsi="Times New Roman"/>
          <w:b/>
          <w:color w:val="000000"/>
          <w:sz w:val="28"/>
          <w:szCs w:val="28"/>
        </w:rPr>
      </w:pPr>
      <w:r w:rsidRPr="00DD1D6F">
        <w:rPr>
          <w:rFonts w:ascii="Times New Roman" w:hAnsi="Times New Roman"/>
          <w:b/>
          <w:color w:val="000000"/>
          <w:sz w:val="28"/>
          <w:szCs w:val="28"/>
        </w:rPr>
        <w:t>І. Ограничительные мероприятия на въезде в страну</w:t>
      </w:r>
    </w:p>
    <w:p w:rsidR="005F35B6" w:rsidRPr="00DD1D6F" w:rsidRDefault="005F35B6" w:rsidP="005F35B6">
      <w:pPr>
        <w:spacing w:after="0" w:line="240" w:lineRule="auto"/>
        <w:ind w:firstLine="709"/>
        <w:jc w:val="both"/>
        <w:rPr>
          <w:rFonts w:ascii="Times New Roman" w:hAnsi="Times New Roman"/>
          <w:b/>
          <w:color w:val="000000"/>
          <w:sz w:val="28"/>
          <w:szCs w:val="28"/>
        </w:rPr>
      </w:pPr>
      <w:r w:rsidRPr="00DD1D6F">
        <w:rPr>
          <w:rFonts w:ascii="Times New Roman" w:hAnsi="Times New Roman"/>
          <w:b/>
          <w:color w:val="000000"/>
          <w:sz w:val="28"/>
          <w:szCs w:val="28"/>
        </w:rPr>
        <w:t>1. Акимам, руководителям управлений здравоохранения областей, городов Алматы, Нур-Султан, Шымкент обеспечить:</w:t>
      </w:r>
    </w:p>
    <w:p w:rsidR="005F35B6" w:rsidRPr="00DD1D6F" w:rsidRDefault="005F35B6" w:rsidP="005F35B6">
      <w:pPr>
        <w:pStyle w:val="a3"/>
        <w:numPr>
          <w:ilvl w:val="0"/>
          <w:numId w:val="32"/>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изоляцию </w:t>
      </w:r>
      <w:r w:rsidRPr="00DD1D6F">
        <w:rPr>
          <w:rFonts w:ascii="Times New Roman" w:hAnsi="Times New Roman"/>
          <w:color w:val="000000"/>
          <w:sz w:val="28"/>
          <w:szCs w:val="28"/>
          <w:lang w:val="kk-KZ"/>
        </w:rPr>
        <w:t>на</w:t>
      </w:r>
      <w:r w:rsidRPr="00DD1D6F">
        <w:rPr>
          <w:rFonts w:ascii="Times New Roman" w:hAnsi="Times New Roman"/>
          <w:color w:val="000000"/>
          <w:sz w:val="28"/>
          <w:szCs w:val="28"/>
        </w:rPr>
        <w:t xml:space="preserve"> </w:t>
      </w:r>
      <w:r w:rsidRPr="00DD1D6F">
        <w:rPr>
          <w:rFonts w:ascii="Times New Roman" w:hAnsi="Times New Roman"/>
          <w:color w:val="000000"/>
          <w:sz w:val="28"/>
          <w:szCs w:val="28"/>
          <w:lang w:val="kk-KZ"/>
        </w:rPr>
        <w:t>2</w:t>
      </w:r>
      <w:r w:rsidRPr="00DD1D6F">
        <w:rPr>
          <w:rFonts w:ascii="Times New Roman" w:hAnsi="Times New Roman"/>
          <w:color w:val="000000"/>
          <w:sz w:val="28"/>
          <w:szCs w:val="28"/>
        </w:rPr>
        <w:t xml:space="preserve"> суток в карантинном стационаре для проведения лабораторного обследования на COVID-19 всех лиц, прибывающих из-за рубежа в Республику Казахстан, за исключением правительственных делегаций Республики Казахстан; членов официальных делегаций иностранных государств и международных организаций, прибывающих в Республику Казахстан по приглашению Министерства иностранных дел Республики Казахстан; сотрудников дипломатических представительств, консульских учреждений и представительств международных организаций, аккредитованных в Республике </w:t>
      </w:r>
      <w:r w:rsidRPr="00DD1D6F">
        <w:rPr>
          <w:rFonts w:ascii="Times New Roman" w:hAnsi="Times New Roman"/>
          <w:color w:val="000000"/>
          <w:sz w:val="28"/>
          <w:szCs w:val="28"/>
          <w:lang w:val="kk-KZ"/>
        </w:rPr>
        <w:t>Казахстан</w:t>
      </w:r>
      <w:r w:rsidRPr="00DD1D6F">
        <w:rPr>
          <w:rFonts w:ascii="Times New Roman" w:hAnsi="Times New Roman"/>
          <w:color w:val="000000"/>
          <w:sz w:val="28"/>
          <w:szCs w:val="28"/>
        </w:rPr>
        <w:t xml:space="preserve">, и членов их семей; пилотов авиакомпаний и членов локомотивных бригад, лиц, связанных с перевозочной деятельностью на железнодорожном транспорте и водителей, осуществляющих международные автомобильные перевозки грузов, а также лиц, прибывших из стран ЕАЭС и Республики Узбекистан через пункты пропуска через Государственную границу Республики Казахстан на железнодорожном транспорте и автопереходах. </w:t>
      </w:r>
    </w:p>
    <w:p w:rsidR="005F35B6" w:rsidRPr="00DD1D6F" w:rsidRDefault="005F35B6" w:rsidP="005F35B6">
      <w:pPr>
        <w:pStyle w:val="a3"/>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Лица с признаками, не исключающими COVID-19, минуя карантинный стационар,</w:t>
      </w:r>
      <w:r w:rsidRPr="00DD1D6F">
        <w:rPr>
          <w:rFonts w:ascii="Times New Roman" w:hAnsi="Times New Roman"/>
          <w:b/>
          <w:color w:val="000000"/>
          <w:sz w:val="28"/>
          <w:szCs w:val="28"/>
        </w:rPr>
        <w:t xml:space="preserve"> </w:t>
      </w:r>
      <w:r w:rsidRPr="00DD1D6F">
        <w:rPr>
          <w:rFonts w:ascii="Times New Roman" w:hAnsi="Times New Roman"/>
          <w:color w:val="000000"/>
          <w:sz w:val="28"/>
          <w:szCs w:val="28"/>
        </w:rPr>
        <w:t xml:space="preserve">госпитализируются в провизорный стационар. </w:t>
      </w:r>
    </w:p>
    <w:p w:rsidR="005F35B6" w:rsidRPr="00DD1D6F" w:rsidRDefault="005F35B6" w:rsidP="005F35B6">
      <w:pPr>
        <w:pStyle w:val="a3"/>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lastRenderedPageBreak/>
        <w:t xml:space="preserve">После получения результатов лабораторного обследования на COVID-19 лица с положительным результатом переводятся в инфекционный стационар   для лечения, лица с отрицательным результатом на COVID-19 – изолируются на дому (домашний карантин) в течение 12 суток.  В случае отсутствия условий для изоляции на дому рекомендуется изоляция в помещениях, определённых местными исполнительными органами. </w:t>
      </w:r>
    </w:p>
    <w:p w:rsidR="005F35B6" w:rsidRPr="00DD1D6F" w:rsidRDefault="005F35B6" w:rsidP="005F35B6">
      <w:pPr>
        <w:pStyle w:val="a3"/>
        <w:numPr>
          <w:ilvl w:val="0"/>
          <w:numId w:val="32"/>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сотрудники дипломатических представительств, консульских учреждений и представительств международных организаций, аккредитованных в Республике Казахстан, и члены их семей, прибывающие в Республику Казахстан из-за рубежа, подлежат лабораторному обследованию на COVID-19 и самоизоляции на дому (домашний карантин) в течение 14 суток.</w:t>
      </w:r>
    </w:p>
    <w:p w:rsidR="005F35B6" w:rsidRPr="00DD1D6F" w:rsidRDefault="005F35B6" w:rsidP="005F35B6">
      <w:pPr>
        <w:tabs>
          <w:tab w:val="left" w:pos="993"/>
        </w:tab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Пилоты авиакомпаний и члены локомотивных бригад, лица, связанные с перевозочной деятельностью на железнодорожном транспорте, и водители, осуществляющие международные автомобильные перевозки грузов, прибывшие из-за рубежа, подлежат медицинскому наблюдению по месту проживания (пребывания) путем обзвона (при возможности видеообзвона).</w:t>
      </w:r>
    </w:p>
    <w:p w:rsidR="005F35B6" w:rsidRPr="00DD1D6F" w:rsidRDefault="005F35B6" w:rsidP="005F35B6">
      <w:pPr>
        <w:tabs>
          <w:tab w:val="left" w:pos="0"/>
          <w:tab w:val="left" w:pos="993"/>
        </w:tab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Лица, прибывшие из стран ЕАЭС и Республики Узбекистан через пункты пропуска через Государственную границу Республики Казахстан на железнодорожном транспорте и автопереходах, подлежат изоляции на дому (домашний карантин) в течение 14 суток;</w:t>
      </w:r>
    </w:p>
    <w:p w:rsidR="005F35B6" w:rsidRPr="00DD1D6F" w:rsidRDefault="005F35B6" w:rsidP="005F35B6">
      <w:pPr>
        <w:numPr>
          <w:ilvl w:val="0"/>
          <w:numId w:val="32"/>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Главный государственный санитарный врач соответствующей территории вправе принимать решение о карантинизации пассажиров, прибывших из-за рубежа с учетом складывающейся эпидемиологической ситуации в регионе и мире. </w:t>
      </w:r>
    </w:p>
    <w:p w:rsidR="005F35B6" w:rsidRPr="00DD1D6F" w:rsidRDefault="005F35B6" w:rsidP="005F35B6">
      <w:pPr>
        <w:pStyle w:val="ae"/>
        <w:tabs>
          <w:tab w:val="left" w:pos="1134"/>
        </w:tabs>
        <w:ind w:left="0" w:firstLine="709"/>
        <w:jc w:val="both"/>
        <w:rPr>
          <w:rFonts w:eastAsia="Times New Roman"/>
          <w:b/>
          <w:color w:val="000000"/>
          <w:lang w:eastAsia="ru-RU"/>
        </w:rPr>
      </w:pPr>
      <w:r w:rsidRPr="00DD1D6F">
        <w:rPr>
          <w:rFonts w:eastAsia="Times New Roman"/>
          <w:b/>
          <w:bCs/>
          <w:color w:val="000000"/>
          <w:lang w:eastAsia="ru-RU"/>
        </w:rPr>
        <w:t xml:space="preserve">2. Департаменту </w:t>
      </w:r>
      <w:r w:rsidRPr="00DD1D6F">
        <w:rPr>
          <w:b/>
          <w:bCs/>
          <w:color w:val="000000"/>
        </w:rPr>
        <w:t xml:space="preserve">контроля качества и безопасности товаров и услуг </w:t>
      </w:r>
      <w:r w:rsidRPr="00DD1D6F">
        <w:rPr>
          <w:rFonts w:eastAsia="Times New Roman"/>
          <w:b/>
          <w:bCs/>
          <w:color w:val="000000"/>
          <w:lang w:eastAsia="ru-RU"/>
        </w:rPr>
        <w:t>на транспорте, территориальным департаментам Комитета контроля качества и безопасности товаров и услуг, структурным подразделениям органов государственных доходов в автомобильных пунктах пропуска через Государственную границу Республики Казахстан</w:t>
      </w:r>
      <w:r w:rsidRPr="00DD1D6F">
        <w:rPr>
          <w:rFonts w:eastAsia="Times New Roman"/>
          <w:color w:val="000000"/>
          <w:lang w:eastAsia="ru-RU"/>
        </w:rPr>
        <w:t xml:space="preserve"> </w:t>
      </w:r>
      <w:r w:rsidRPr="00DD1D6F">
        <w:rPr>
          <w:rFonts w:eastAsia="Times New Roman"/>
          <w:b/>
          <w:color w:val="000000"/>
          <w:lang w:eastAsia="ru-RU"/>
        </w:rPr>
        <w:t>обеспечить:</w:t>
      </w:r>
    </w:p>
    <w:p w:rsidR="005F35B6" w:rsidRPr="00DD1D6F" w:rsidRDefault="005F35B6" w:rsidP="005F35B6">
      <w:pPr>
        <w:pStyle w:val="ae"/>
        <w:numPr>
          <w:ilvl w:val="0"/>
          <w:numId w:val="5"/>
        </w:numPr>
        <w:tabs>
          <w:tab w:val="left" w:pos="1134"/>
        </w:tabs>
        <w:ind w:left="0" w:firstLine="709"/>
        <w:jc w:val="both"/>
        <w:rPr>
          <w:color w:val="000000"/>
        </w:rPr>
      </w:pPr>
      <w:r w:rsidRPr="00DD1D6F">
        <w:rPr>
          <w:color w:val="000000"/>
        </w:rPr>
        <w:t>проведение санитарно-карантинного контроля с обязательной термометрией всех лиц, прибывающих из-за рубежа (в том числе пилоты, бортпроводники, машинисты, проводники, водители, перевозчики и другие) во всех пунктах пропуска через Государственную границу Республики Казахстан;</w:t>
      </w:r>
    </w:p>
    <w:p w:rsidR="005F35B6" w:rsidRPr="00DD1D6F" w:rsidRDefault="005F35B6" w:rsidP="005F35B6">
      <w:pPr>
        <w:pStyle w:val="ae"/>
        <w:numPr>
          <w:ilvl w:val="0"/>
          <w:numId w:val="5"/>
        </w:numPr>
        <w:tabs>
          <w:tab w:val="left" w:pos="1134"/>
        </w:tabs>
        <w:ind w:left="0" w:firstLine="709"/>
        <w:jc w:val="both"/>
        <w:rPr>
          <w:color w:val="000000"/>
        </w:rPr>
      </w:pPr>
      <w:r w:rsidRPr="00DD1D6F">
        <w:rPr>
          <w:color w:val="000000"/>
        </w:rPr>
        <w:t>анкетирование пассажиров, членов экипажей, бортпроводников, машинистов и проводников в пунктах пропуска через Государственную границу Республики Казахстан в международных аэропортах, на железнодорожном транспорте и автопереходах;</w:t>
      </w:r>
    </w:p>
    <w:p w:rsidR="005F35B6" w:rsidRPr="00DD1D6F" w:rsidRDefault="005F35B6" w:rsidP="005F35B6">
      <w:pPr>
        <w:pStyle w:val="ae"/>
        <w:numPr>
          <w:ilvl w:val="0"/>
          <w:numId w:val="5"/>
        </w:numPr>
        <w:tabs>
          <w:tab w:val="left" w:pos="1134"/>
        </w:tabs>
        <w:ind w:left="0" w:firstLine="709"/>
        <w:jc w:val="both"/>
        <w:rPr>
          <w:color w:val="000000"/>
        </w:rPr>
      </w:pPr>
      <w:r w:rsidRPr="00DD1D6F">
        <w:rPr>
          <w:color w:val="000000"/>
        </w:rPr>
        <w:t>обработку данных системой распознавания анкет с передачей их в Веб приложение Министерства здравоохранения Республики Казахстан в течение двух часов после прибытия рейса согласно приложению 1 к настоящему постановлению;</w:t>
      </w:r>
    </w:p>
    <w:p w:rsidR="005F35B6" w:rsidRPr="00DD1D6F" w:rsidRDefault="005F35B6" w:rsidP="005F35B6">
      <w:pPr>
        <w:pStyle w:val="ae"/>
        <w:numPr>
          <w:ilvl w:val="0"/>
          <w:numId w:val="5"/>
        </w:numPr>
        <w:tabs>
          <w:tab w:val="left" w:pos="1134"/>
        </w:tabs>
        <w:ind w:left="0" w:firstLine="709"/>
        <w:jc w:val="both"/>
        <w:rPr>
          <w:color w:val="000000"/>
        </w:rPr>
      </w:pPr>
      <w:r w:rsidRPr="00DD1D6F">
        <w:rPr>
          <w:color w:val="000000"/>
        </w:rPr>
        <w:t xml:space="preserve">укомплектование специалистов санитарно-карантинных пунктов в пунктах пропуска на государственной границе Республики Казахстан средствами индивидуальной защиты (далее – СИЗ) согласно приложению 2 к </w:t>
      </w:r>
      <w:r w:rsidRPr="00DD1D6F">
        <w:rPr>
          <w:color w:val="000000"/>
        </w:rPr>
        <w:lastRenderedPageBreak/>
        <w:t xml:space="preserve">настоящему постановлению и дезинфекционными средствами с учетом круглосуточного режима работы; </w:t>
      </w:r>
    </w:p>
    <w:p w:rsidR="005F35B6" w:rsidRPr="00DD1D6F" w:rsidRDefault="005F35B6" w:rsidP="005F35B6">
      <w:pPr>
        <w:pStyle w:val="ae"/>
        <w:numPr>
          <w:ilvl w:val="0"/>
          <w:numId w:val="5"/>
        </w:numPr>
        <w:tabs>
          <w:tab w:val="left" w:pos="1134"/>
        </w:tabs>
        <w:ind w:left="0" w:firstLine="709"/>
        <w:jc w:val="both"/>
        <w:rPr>
          <w:color w:val="000000"/>
        </w:rPr>
      </w:pPr>
      <w:r w:rsidRPr="00DD1D6F">
        <w:rPr>
          <w:color w:val="000000"/>
        </w:rPr>
        <w:t>проведение санитарно-просветительной и разъяснительной работы на постах транспортного контроля среди перевозчиков и пассажиров по профилактике и предупреждению распространения COVID-19;</w:t>
      </w:r>
    </w:p>
    <w:p w:rsidR="005F35B6" w:rsidRPr="00DD1D6F" w:rsidRDefault="005F35B6" w:rsidP="005F35B6">
      <w:pPr>
        <w:pStyle w:val="ae"/>
        <w:numPr>
          <w:ilvl w:val="0"/>
          <w:numId w:val="5"/>
        </w:numPr>
        <w:tabs>
          <w:tab w:val="left" w:pos="1134"/>
        </w:tabs>
        <w:ind w:left="0" w:firstLine="709"/>
        <w:jc w:val="both"/>
        <w:rPr>
          <w:color w:val="000000"/>
        </w:rPr>
      </w:pPr>
      <w:r w:rsidRPr="00DD1D6F">
        <w:rPr>
          <w:color w:val="000000"/>
        </w:rPr>
        <w:t>организацию размещения наглядной агитации по предупреждению распространения COVID-19, а также информировать пассажиров по громкоговорящей связи по вопросам профилактики COVID-19;</w:t>
      </w:r>
    </w:p>
    <w:p w:rsidR="005F35B6" w:rsidRPr="00DD1D6F" w:rsidRDefault="005F35B6" w:rsidP="005F35B6">
      <w:pPr>
        <w:pStyle w:val="ae"/>
        <w:numPr>
          <w:ilvl w:val="0"/>
          <w:numId w:val="5"/>
        </w:numPr>
        <w:tabs>
          <w:tab w:val="left" w:pos="1134"/>
        </w:tabs>
        <w:ind w:left="0" w:firstLine="709"/>
        <w:jc w:val="both"/>
        <w:rPr>
          <w:color w:val="000000"/>
        </w:rPr>
      </w:pPr>
      <w:r w:rsidRPr="00DD1D6F">
        <w:rPr>
          <w:color w:val="000000"/>
        </w:rPr>
        <w:t>раздачу памяток всем выезжающим гражданам Республики Казахстан из Казахстана и всем гражданам, приезжающим из-за рубежа по вопросам профилактики COVID-19 в условиях угрозы ее завоза и распространения в мире;</w:t>
      </w:r>
    </w:p>
    <w:p w:rsidR="005F35B6" w:rsidRPr="00DD1D6F" w:rsidRDefault="005F35B6" w:rsidP="005F35B6">
      <w:pPr>
        <w:pStyle w:val="ae"/>
        <w:numPr>
          <w:ilvl w:val="0"/>
          <w:numId w:val="5"/>
        </w:numPr>
        <w:tabs>
          <w:tab w:val="left" w:pos="1134"/>
        </w:tabs>
        <w:ind w:left="0" w:firstLine="709"/>
        <w:jc w:val="both"/>
        <w:rPr>
          <w:color w:val="000000"/>
        </w:rPr>
      </w:pPr>
      <w:r w:rsidRPr="00DD1D6F">
        <w:rPr>
          <w:color w:val="000000"/>
        </w:rPr>
        <w:t>проведение санитарно-просветительной работы среди населения с использованием средств массовой информации по вопросам профилактики COVID-19;</w:t>
      </w:r>
    </w:p>
    <w:p w:rsidR="005F35B6" w:rsidRPr="00DD1D6F" w:rsidRDefault="005F35B6" w:rsidP="005F35B6">
      <w:pPr>
        <w:pStyle w:val="ae"/>
        <w:numPr>
          <w:ilvl w:val="0"/>
          <w:numId w:val="5"/>
        </w:numPr>
        <w:tabs>
          <w:tab w:val="left" w:pos="1134"/>
        </w:tabs>
        <w:ind w:left="0" w:firstLine="709"/>
        <w:jc w:val="both"/>
        <w:rPr>
          <w:color w:val="000000"/>
        </w:rPr>
      </w:pPr>
      <w:r w:rsidRPr="00DD1D6F">
        <w:rPr>
          <w:color w:val="000000"/>
        </w:rPr>
        <w:t xml:space="preserve">инструктаж сотрудников пунктов пропуска на Государственной границе по вопросам профилактики COVID-19.   </w:t>
      </w:r>
    </w:p>
    <w:p w:rsidR="005F35B6" w:rsidRPr="00DD1D6F" w:rsidRDefault="005F35B6" w:rsidP="005F35B6">
      <w:pPr>
        <w:spacing w:after="0" w:line="240" w:lineRule="auto"/>
        <w:ind w:firstLine="709"/>
        <w:jc w:val="both"/>
        <w:rPr>
          <w:rFonts w:ascii="Times New Roman" w:hAnsi="Times New Roman"/>
          <w:b/>
          <w:color w:val="000000"/>
          <w:sz w:val="28"/>
          <w:szCs w:val="28"/>
        </w:rPr>
      </w:pPr>
    </w:p>
    <w:p w:rsidR="005F35B6" w:rsidRPr="00DD1D6F" w:rsidRDefault="005F35B6" w:rsidP="005F35B6">
      <w:pPr>
        <w:spacing w:after="0" w:line="240" w:lineRule="auto"/>
        <w:ind w:firstLine="709"/>
        <w:jc w:val="both"/>
        <w:rPr>
          <w:rFonts w:ascii="Times New Roman" w:hAnsi="Times New Roman"/>
          <w:b/>
          <w:color w:val="000000"/>
          <w:sz w:val="28"/>
          <w:szCs w:val="28"/>
        </w:rPr>
      </w:pPr>
      <w:r w:rsidRPr="00DD1D6F">
        <w:rPr>
          <w:rFonts w:ascii="Times New Roman" w:hAnsi="Times New Roman"/>
          <w:b/>
          <w:color w:val="000000"/>
          <w:sz w:val="28"/>
          <w:szCs w:val="28"/>
        </w:rPr>
        <w:t>ІІ. Ограничительные мероприятия на территории республики</w:t>
      </w:r>
    </w:p>
    <w:p w:rsidR="005F35B6" w:rsidRPr="00DD1D6F" w:rsidRDefault="005F35B6" w:rsidP="005F35B6">
      <w:pPr>
        <w:spacing w:after="0" w:line="240" w:lineRule="auto"/>
        <w:ind w:firstLine="709"/>
        <w:jc w:val="both"/>
        <w:rPr>
          <w:rFonts w:ascii="Times New Roman" w:hAnsi="Times New Roman"/>
          <w:b/>
          <w:color w:val="000000"/>
          <w:sz w:val="28"/>
          <w:szCs w:val="28"/>
        </w:rPr>
      </w:pPr>
      <w:r w:rsidRPr="00DD1D6F">
        <w:rPr>
          <w:rFonts w:ascii="Times New Roman" w:eastAsia="Times New Roman" w:hAnsi="Times New Roman"/>
          <w:b/>
          <w:color w:val="000000"/>
          <w:kern w:val="24"/>
          <w:sz w:val="28"/>
          <w:szCs w:val="28"/>
        </w:rPr>
        <w:t>3.</w:t>
      </w:r>
      <w:r w:rsidRPr="00DD1D6F">
        <w:rPr>
          <w:rFonts w:ascii="Times New Roman" w:eastAsia="Times New Roman" w:hAnsi="Times New Roman"/>
          <w:color w:val="000000"/>
          <w:kern w:val="24"/>
          <w:sz w:val="28"/>
          <w:szCs w:val="28"/>
        </w:rPr>
        <w:t xml:space="preserve"> </w:t>
      </w:r>
      <w:r w:rsidRPr="00DD1D6F">
        <w:rPr>
          <w:rFonts w:ascii="Times New Roman" w:eastAsia="Times New Roman" w:hAnsi="Times New Roman"/>
          <w:b/>
          <w:color w:val="000000"/>
          <w:kern w:val="24"/>
          <w:sz w:val="28"/>
          <w:szCs w:val="28"/>
        </w:rPr>
        <w:t xml:space="preserve">Центральным государственным органам, правоохранительным и специальным </w:t>
      </w:r>
      <w:r w:rsidRPr="00DD1D6F">
        <w:rPr>
          <w:rFonts w:ascii="Times New Roman" w:hAnsi="Times New Roman"/>
          <w:b/>
          <w:bCs/>
          <w:color w:val="000000"/>
          <w:spacing w:val="2"/>
          <w:sz w:val="28"/>
          <w:szCs w:val="28"/>
          <w:bdr w:val="none" w:sz="0" w:space="0" w:color="auto" w:frame="1"/>
          <w:shd w:val="clear" w:color="auto" w:fill="FFFFFF"/>
        </w:rPr>
        <w:t>органам</w:t>
      </w:r>
      <w:r w:rsidRPr="00DD1D6F">
        <w:rPr>
          <w:rFonts w:ascii="Times New Roman" w:eastAsia="Times New Roman" w:hAnsi="Times New Roman"/>
          <w:b/>
          <w:color w:val="000000"/>
          <w:kern w:val="24"/>
          <w:sz w:val="28"/>
          <w:szCs w:val="28"/>
        </w:rPr>
        <w:t xml:space="preserve">, </w:t>
      </w:r>
      <w:r w:rsidRPr="00DD1D6F">
        <w:rPr>
          <w:rFonts w:ascii="Times New Roman" w:hAnsi="Times New Roman"/>
          <w:b/>
          <w:color w:val="000000"/>
          <w:sz w:val="28"/>
          <w:szCs w:val="28"/>
        </w:rPr>
        <w:t>акимам областей, городов Алматы, Нур-Султан, Шымкент обеспечить введение и контроль исполнения:</w:t>
      </w:r>
    </w:p>
    <w:p w:rsidR="005F35B6" w:rsidRPr="00DD1D6F" w:rsidRDefault="005F35B6" w:rsidP="005F35B6">
      <w:pPr>
        <w:numPr>
          <w:ilvl w:val="0"/>
          <w:numId w:val="33"/>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запрета на проведение аудио, фото и видео съемки в организациях здравоохранения, машинах скорой медицинской помощи, в помещениях, определённых местными исполнительными органами для карантина, а также при оказании медицинской помощи на дому медицинскими работниками, проведении эпидемиологического расследования в очаге, проведении опроса и анкетирования больных  и контактных;</w:t>
      </w:r>
    </w:p>
    <w:p w:rsidR="005F35B6" w:rsidRPr="00DD1D6F" w:rsidRDefault="005F35B6" w:rsidP="005F35B6">
      <w:pPr>
        <w:numPr>
          <w:ilvl w:val="0"/>
          <w:numId w:val="33"/>
        </w:numPr>
        <w:tabs>
          <w:tab w:val="left" w:pos="993"/>
        </w:tabs>
        <w:spacing w:after="0" w:line="240" w:lineRule="auto"/>
        <w:ind w:left="0" w:firstLine="709"/>
        <w:jc w:val="both"/>
        <w:rPr>
          <w:rFonts w:ascii="Times New Roman" w:eastAsia="Times New Roman" w:hAnsi="Times New Roman"/>
          <w:color w:val="000000"/>
          <w:kern w:val="24"/>
          <w:sz w:val="28"/>
          <w:szCs w:val="28"/>
        </w:rPr>
      </w:pPr>
      <w:r w:rsidRPr="00DD1D6F">
        <w:rPr>
          <w:rFonts w:ascii="Times New Roman" w:eastAsia="Times New Roman" w:hAnsi="Times New Roman"/>
          <w:color w:val="000000"/>
          <w:kern w:val="24"/>
          <w:sz w:val="28"/>
          <w:szCs w:val="28"/>
        </w:rPr>
        <w:t>запрета на проведение массовых мероприятий (праздничных, спортивно-массовых, зрелищных культурно-массовых мероприятий, проведение конференций, семинаров, выставок и др.);</w:t>
      </w:r>
    </w:p>
    <w:p w:rsidR="005F35B6" w:rsidRPr="00DD1D6F" w:rsidRDefault="005F35B6" w:rsidP="005F35B6">
      <w:pPr>
        <w:numPr>
          <w:ilvl w:val="0"/>
          <w:numId w:val="33"/>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eastAsia="Times New Roman" w:hAnsi="Times New Roman"/>
          <w:color w:val="000000"/>
          <w:kern w:val="24"/>
          <w:sz w:val="28"/>
          <w:szCs w:val="28"/>
        </w:rPr>
        <w:t xml:space="preserve">приостановления деятельности кинотеатров, </w:t>
      </w:r>
      <w:r w:rsidRPr="00DD1D6F">
        <w:rPr>
          <w:rFonts w:ascii="Times New Roman" w:hAnsi="Times New Roman"/>
          <w:color w:val="000000"/>
          <w:sz w:val="28"/>
          <w:szCs w:val="28"/>
        </w:rPr>
        <w:t xml:space="preserve">ночных клубов, фитнес, тренажерных залов (центров), </w:t>
      </w:r>
      <w:r w:rsidRPr="00DD1D6F">
        <w:rPr>
          <w:rFonts w:ascii="Times New Roman" w:eastAsia="Times New Roman" w:hAnsi="Times New Roman"/>
          <w:color w:val="000000"/>
          <w:kern w:val="24"/>
          <w:sz w:val="28"/>
          <w:szCs w:val="28"/>
        </w:rPr>
        <w:t>детских игровых площадок при торгово-развлекательных комплексах, организаций внешкольного дополнительного образования (центры развития, образования, кружки, факультативы и др.), компьютерных клубов</w:t>
      </w:r>
      <w:r w:rsidRPr="00DD1D6F">
        <w:rPr>
          <w:rFonts w:ascii="Times New Roman" w:hAnsi="Times New Roman"/>
          <w:color w:val="000000"/>
          <w:sz w:val="28"/>
          <w:szCs w:val="28"/>
        </w:rPr>
        <w:t xml:space="preserve"> спортивных комплексов (кружков, секций и др.), за исключением спортивных баз, аккредитованных в Национальном Олимпийском Комитете только в период их использования для подготовки национальных сборных команд к Олимпийским и Параолимпийским играм, Токио-2020</w:t>
      </w:r>
      <w:r w:rsidRPr="00DD1D6F">
        <w:rPr>
          <w:rFonts w:ascii="Times New Roman" w:eastAsia="Times New Roman" w:hAnsi="Times New Roman"/>
          <w:color w:val="000000"/>
          <w:kern w:val="24"/>
          <w:sz w:val="28"/>
          <w:szCs w:val="28"/>
        </w:rPr>
        <w:t>;</w:t>
      </w:r>
    </w:p>
    <w:p w:rsidR="005F35B6" w:rsidRPr="00DD1D6F" w:rsidRDefault="005F35B6" w:rsidP="005F35B6">
      <w:pPr>
        <w:numPr>
          <w:ilvl w:val="0"/>
          <w:numId w:val="33"/>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запрета выезда на международные спортивные, культурные, туристские мероприятия в </w:t>
      </w:r>
      <w:r w:rsidRPr="00DD1D6F">
        <w:rPr>
          <w:rFonts w:ascii="Times New Roman" w:eastAsia="Times New Roman" w:hAnsi="Times New Roman"/>
          <w:color w:val="000000"/>
          <w:kern w:val="24"/>
          <w:sz w:val="28"/>
          <w:szCs w:val="28"/>
        </w:rPr>
        <w:t xml:space="preserve">страны, неблагополучные по COVID-19, </w:t>
      </w:r>
      <w:r w:rsidRPr="00DD1D6F">
        <w:rPr>
          <w:rFonts w:ascii="Times New Roman" w:eastAsia="Arial" w:hAnsi="Times New Roman"/>
          <w:color w:val="000000"/>
          <w:sz w:val="28"/>
          <w:szCs w:val="28"/>
        </w:rPr>
        <w:t xml:space="preserve">за исключением выезда по медицинским показаниям. </w:t>
      </w:r>
      <w:r w:rsidRPr="00DD1D6F">
        <w:rPr>
          <w:rFonts w:ascii="Times New Roman" w:hAnsi="Times New Roman"/>
          <w:color w:val="000000"/>
          <w:sz w:val="28"/>
          <w:szCs w:val="28"/>
        </w:rPr>
        <w:t xml:space="preserve">Выезд на лечение </w:t>
      </w:r>
      <w:r w:rsidRPr="00DD1D6F">
        <w:rPr>
          <w:rFonts w:ascii="Times New Roman" w:hAnsi="Times New Roman"/>
          <w:color w:val="000000"/>
          <w:sz w:val="28"/>
          <w:szCs w:val="28"/>
          <w:lang w:val="kk-KZ"/>
        </w:rPr>
        <w:t>за рубеж</w:t>
      </w:r>
      <w:r w:rsidRPr="00DD1D6F">
        <w:rPr>
          <w:rFonts w:ascii="Times New Roman" w:hAnsi="Times New Roman"/>
          <w:color w:val="000000"/>
          <w:sz w:val="28"/>
          <w:szCs w:val="28"/>
        </w:rPr>
        <w:t xml:space="preserve"> разрешается гражданам </w:t>
      </w:r>
      <w:r w:rsidRPr="00DD1D6F">
        <w:rPr>
          <w:rFonts w:ascii="Times New Roman" w:hAnsi="Times New Roman"/>
          <w:color w:val="000000"/>
          <w:sz w:val="28"/>
          <w:szCs w:val="28"/>
          <w:lang w:val="kk-KZ"/>
        </w:rPr>
        <w:t>в сопровождении не более двух человек, при наличии следующих документов</w:t>
      </w:r>
      <w:r w:rsidRPr="00DD1D6F">
        <w:rPr>
          <w:rFonts w:ascii="Times New Roman" w:hAnsi="Times New Roman"/>
          <w:color w:val="000000"/>
          <w:sz w:val="28"/>
          <w:szCs w:val="28"/>
        </w:rPr>
        <w:t>:</w:t>
      </w:r>
    </w:p>
    <w:p w:rsidR="005F35B6" w:rsidRPr="00DD1D6F" w:rsidRDefault="005F35B6" w:rsidP="005F35B6">
      <w:pPr>
        <w:pStyle w:val="a3"/>
        <w:tabs>
          <w:tab w:val="left" w:pos="993"/>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 заключение врачебно-консультационной комиссии </w:t>
      </w:r>
      <w:r w:rsidRPr="00DD1D6F">
        <w:rPr>
          <w:rFonts w:ascii="Times New Roman" w:hAnsi="Times New Roman"/>
          <w:color w:val="000000"/>
          <w:sz w:val="28"/>
          <w:szCs w:val="28"/>
          <w:lang w:val="kk-KZ"/>
        </w:rPr>
        <w:t xml:space="preserve">территориальной амбулаторно-поликлинической организации для подтверждения диагноза и </w:t>
      </w:r>
      <w:r w:rsidRPr="00DD1D6F">
        <w:rPr>
          <w:rFonts w:ascii="Times New Roman" w:hAnsi="Times New Roman"/>
          <w:color w:val="000000"/>
          <w:sz w:val="28"/>
          <w:szCs w:val="28"/>
          <w:lang w:val="kk-KZ"/>
        </w:rPr>
        <w:lastRenderedPageBreak/>
        <w:t>срочности лечения</w:t>
      </w:r>
      <w:r w:rsidRPr="00DD1D6F">
        <w:rPr>
          <w:rFonts w:ascii="Times New Roman" w:hAnsi="Times New Roman"/>
          <w:color w:val="000000"/>
          <w:sz w:val="28"/>
          <w:szCs w:val="28"/>
        </w:rPr>
        <w:t>,</w:t>
      </w:r>
      <w:r w:rsidRPr="00DD1D6F">
        <w:rPr>
          <w:rFonts w:ascii="Times New Roman" w:hAnsi="Times New Roman"/>
          <w:color w:val="000000"/>
          <w:sz w:val="28"/>
          <w:szCs w:val="28"/>
          <w:lang w:val="kk-KZ"/>
        </w:rPr>
        <w:t xml:space="preserve"> </w:t>
      </w:r>
      <w:r w:rsidRPr="00DD1D6F">
        <w:rPr>
          <w:rFonts w:ascii="Times New Roman" w:hAnsi="Times New Roman"/>
          <w:color w:val="000000"/>
          <w:sz w:val="28"/>
          <w:szCs w:val="28"/>
        </w:rPr>
        <w:t xml:space="preserve">согласно форме 035-1/у, утвержденной приказом исполняющего обязанности Министра здравоохранения Республики Казахстан от 23 ноября 2010 года №907 «Об утверждении форм первичной медицинской документации организаций здравоохранения»; </w:t>
      </w:r>
    </w:p>
    <w:p w:rsidR="005F35B6" w:rsidRPr="00DD1D6F" w:rsidRDefault="005F35B6" w:rsidP="005F35B6">
      <w:pPr>
        <w:pStyle w:val="a3"/>
        <w:tabs>
          <w:tab w:val="left" w:pos="993"/>
          <w:tab w:val="left" w:pos="1134"/>
        </w:tabs>
        <w:spacing w:after="0" w:line="240" w:lineRule="auto"/>
        <w:ind w:left="0" w:firstLine="709"/>
        <w:jc w:val="both"/>
        <w:rPr>
          <w:rFonts w:ascii="Times New Roman" w:hAnsi="Times New Roman"/>
          <w:color w:val="000000"/>
          <w:sz w:val="28"/>
          <w:szCs w:val="28"/>
          <w:lang w:val="kk-KZ"/>
        </w:rPr>
      </w:pPr>
      <w:r w:rsidRPr="00DD1D6F">
        <w:rPr>
          <w:rFonts w:ascii="Times New Roman" w:hAnsi="Times New Roman"/>
          <w:color w:val="000000"/>
          <w:sz w:val="28"/>
          <w:szCs w:val="28"/>
        </w:rPr>
        <w:t>– письмо-приглашение от зарубежной медицинской организации на лечение, с нотариально засвидетельствованным переводом</w:t>
      </w:r>
      <w:r w:rsidRPr="00DD1D6F">
        <w:rPr>
          <w:rFonts w:ascii="Times New Roman" w:hAnsi="Times New Roman"/>
          <w:color w:val="000000"/>
          <w:sz w:val="28"/>
          <w:szCs w:val="28"/>
          <w:lang w:val="kk-KZ"/>
        </w:rPr>
        <w:t>;</w:t>
      </w:r>
    </w:p>
    <w:p w:rsidR="005F35B6" w:rsidRPr="00DD1D6F" w:rsidRDefault="005F35B6" w:rsidP="005F35B6">
      <w:pPr>
        <w:numPr>
          <w:ilvl w:val="0"/>
          <w:numId w:val="33"/>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eastAsia="Arial" w:hAnsi="Times New Roman"/>
          <w:color w:val="000000"/>
          <w:sz w:val="28"/>
          <w:szCs w:val="28"/>
        </w:rPr>
        <w:t xml:space="preserve">запрета выезда и въезда на территорию регионов/городов с объявленным карантином, за исключением лиц, выезжающих и въезжающих по медицинским показаниям, а также выезда лиц, находившихся на лечении в стационарах и под наблюдением в карантинных и провизорных стационарах, в период введения карантина. </w:t>
      </w:r>
      <w:r w:rsidRPr="00DD1D6F">
        <w:rPr>
          <w:rFonts w:ascii="Times New Roman" w:hAnsi="Times New Roman"/>
          <w:color w:val="000000"/>
          <w:sz w:val="28"/>
          <w:szCs w:val="28"/>
          <w:lang w:val="kk-KZ"/>
        </w:rPr>
        <w:t>Р</w:t>
      </w:r>
      <w:r w:rsidRPr="00DD1D6F">
        <w:rPr>
          <w:rFonts w:ascii="Times New Roman" w:hAnsi="Times New Roman"/>
          <w:color w:val="000000"/>
          <w:sz w:val="28"/>
          <w:szCs w:val="28"/>
        </w:rPr>
        <w:t xml:space="preserve">азрешается въезд и выезд граждан по медицинским показаниям на территорию </w:t>
      </w:r>
      <w:r w:rsidRPr="00DD1D6F">
        <w:rPr>
          <w:rFonts w:ascii="Times New Roman" w:eastAsia="Arial" w:hAnsi="Times New Roman"/>
          <w:color w:val="000000"/>
          <w:sz w:val="28"/>
          <w:szCs w:val="28"/>
        </w:rPr>
        <w:t>регионов/городов с объявленным карантином</w:t>
      </w:r>
      <w:r w:rsidRPr="00DD1D6F">
        <w:rPr>
          <w:rFonts w:ascii="Times New Roman" w:hAnsi="Times New Roman"/>
          <w:color w:val="000000"/>
          <w:sz w:val="28"/>
          <w:szCs w:val="28"/>
          <w:lang w:val="kk-KZ"/>
        </w:rPr>
        <w:t xml:space="preserve"> в сопровождении не более двух человек, при наличии следующих документов</w:t>
      </w:r>
      <w:r w:rsidRPr="00DD1D6F">
        <w:rPr>
          <w:rFonts w:ascii="Times New Roman" w:hAnsi="Times New Roman"/>
          <w:color w:val="000000"/>
          <w:sz w:val="28"/>
          <w:szCs w:val="28"/>
        </w:rPr>
        <w:t>:</w:t>
      </w:r>
    </w:p>
    <w:p w:rsidR="005F35B6" w:rsidRPr="00DD1D6F" w:rsidRDefault="005F35B6" w:rsidP="005F35B6">
      <w:pPr>
        <w:pStyle w:val="a3"/>
        <w:tabs>
          <w:tab w:val="left" w:pos="993"/>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 заключение врачебно-консультационной комиссии </w:t>
      </w:r>
      <w:r w:rsidRPr="00DD1D6F">
        <w:rPr>
          <w:rFonts w:ascii="Times New Roman" w:hAnsi="Times New Roman"/>
          <w:color w:val="000000"/>
          <w:sz w:val="28"/>
          <w:szCs w:val="28"/>
          <w:lang w:val="kk-KZ"/>
        </w:rPr>
        <w:t>территориальной амбулаторно-поликлинической организации для подтверждения диагноза и срочности лечения</w:t>
      </w:r>
      <w:r w:rsidRPr="00DD1D6F">
        <w:rPr>
          <w:rFonts w:ascii="Times New Roman" w:hAnsi="Times New Roman"/>
          <w:color w:val="000000"/>
          <w:sz w:val="28"/>
          <w:szCs w:val="28"/>
        </w:rPr>
        <w:t>,</w:t>
      </w:r>
      <w:r w:rsidRPr="00DD1D6F">
        <w:rPr>
          <w:rFonts w:ascii="Times New Roman" w:hAnsi="Times New Roman"/>
          <w:color w:val="000000"/>
          <w:sz w:val="28"/>
          <w:szCs w:val="28"/>
          <w:lang w:val="kk-KZ"/>
        </w:rPr>
        <w:t xml:space="preserve"> </w:t>
      </w:r>
      <w:r w:rsidRPr="00DD1D6F">
        <w:rPr>
          <w:rFonts w:ascii="Times New Roman" w:hAnsi="Times New Roman"/>
          <w:color w:val="000000"/>
          <w:sz w:val="28"/>
          <w:szCs w:val="28"/>
        </w:rPr>
        <w:t xml:space="preserve">согласно форме 035-1/у, утвержденной приказом исполняющего обязанности Министра здравоохранения Республики Казахстан от 23 ноября 2010 года №907 «Об утверждении форм первичной медицинской документации организаций здравоохранения»; </w:t>
      </w:r>
    </w:p>
    <w:p w:rsidR="005F35B6" w:rsidRPr="00DD1D6F" w:rsidRDefault="005F35B6" w:rsidP="005F35B6">
      <w:pPr>
        <w:pStyle w:val="a3"/>
        <w:tabs>
          <w:tab w:val="left" w:pos="993"/>
          <w:tab w:val="left" w:pos="1134"/>
        </w:tabs>
        <w:spacing w:after="0" w:line="240" w:lineRule="auto"/>
        <w:ind w:left="0" w:firstLine="709"/>
        <w:jc w:val="both"/>
        <w:rPr>
          <w:rFonts w:ascii="Times New Roman" w:hAnsi="Times New Roman"/>
          <w:color w:val="000000"/>
          <w:sz w:val="28"/>
          <w:szCs w:val="28"/>
          <w:lang w:val="kk-KZ"/>
        </w:rPr>
      </w:pPr>
      <w:r w:rsidRPr="00DD1D6F">
        <w:rPr>
          <w:rFonts w:ascii="Times New Roman" w:hAnsi="Times New Roman"/>
          <w:color w:val="000000"/>
          <w:sz w:val="28"/>
          <w:szCs w:val="28"/>
        </w:rPr>
        <w:t>– письмо-приглашение от медицинской организации, расположенной в карантинной зоне с указанием диагноза и подтверждением срочности, подписанное первым руководителем и заверенное гербовой печатью</w:t>
      </w:r>
      <w:r w:rsidRPr="00DD1D6F">
        <w:rPr>
          <w:rFonts w:ascii="Times New Roman" w:hAnsi="Times New Roman"/>
          <w:color w:val="000000"/>
          <w:sz w:val="28"/>
          <w:szCs w:val="28"/>
          <w:lang w:val="kk-KZ"/>
        </w:rPr>
        <w:t>;</w:t>
      </w:r>
    </w:p>
    <w:p w:rsidR="005F35B6" w:rsidRPr="00DD1D6F" w:rsidRDefault="005F35B6" w:rsidP="005F35B6">
      <w:pPr>
        <w:numPr>
          <w:ilvl w:val="0"/>
          <w:numId w:val="33"/>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запрета на использование кальянов в объектах общепита;</w:t>
      </w:r>
    </w:p>
    <w:p w:rsidR="005F35B6" w:rsidRPr="00DD1D6F" w:rsidRDefault="005F35B6" w:rsidP="005F35B6">
      <w:pPr>
        <w:numPr>
          <w:ilvl w:val="0"/>
          <w:numId w:val="33"/>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карантина и соблюдения </w:t>
      </w:r>
      <w:r w:rsidRPr="00DD1D6F">
        <w:rPr>
          <w:rFonts w:ascii="Times New Roman" w:eastAsia="Times New Roman" w:hAnsi="Times New Roman"/>
          <w:color w:val="000000"/>
          <w:kern w:val="24"/>
          <w:sz w:val="28"/>
          <w:szCs w:val="28"/>
        </w:rPr>
        <w:t>санитарно-</w:t>
      </w:r>
      <w:r w:rsidRPr="00DD1D6F">
        <w:rPr>
          <w:rFonts w:ascii="Times New Roman" w:hAnsi="Times New Roman"/>
          <w:color w:val="000000"/>
          <w:sz w:val="28"/>
          <w:szCs w:val="28"/>
        </w:rPr>
        <w:t xml:space="preserve">дезинфекционного режима в медицинских организациях, медико-социальных объектах для пожилых и лиц с ограниченными возможностями, домах ребенка, детских домах, центрах социальной реабилитации, учебных заведениях для детей инвалидов, интернатного типа; </w:t>
      </w:r>
    </w:p>
    <w:p w:rsidR="005F35B6" w:rsidRPr="00DD1D6F" w:rsidRDefault="005F35B6" w:rsidP="005F35B6">
      <w:pPr>
        <w:numPr>
          <w:ilvl w:val="0"/>
          <w:numId w:val="33"/>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eastAsia="Times New Roman" w:hAnsi="Times New Roman"/>
          <w:color w:val="000000"/>
          <w:kern w:val="24"/>
          <w:sz w:val="28"/>
          <w:szCs w:val="28"/>
        </w:rPr>
        <w:t>усиленного санитарно-</w:t>
      </w:r>
      <w:r w:rsidRPr="00DD1D6F">
        <w:rPr>
          <w:rFonts w:ascii="Times New Roman" w:hAnsi="Times New Roman"/>
          <w:color w:val="000000"/>
          <w:sz w:val="28"/>
          <w:szCs w:val="28"/>
        </w:rPr>
        <w:t>дезинфекционного режима</w:t>
      </w:r>
      <w:r w:rsidRPr="00DD1D6F">
        <w:rPr>
          <w:rFonts w:ascii="Times New Roman" w:eastAsia="Times New Roman" w:hAnsi="Times New Roman"/>
          <w:color w:val="000000"/>
          <w:kern w:val="24"/>
          <w:sz w:val="28"/>
          <w:szCs w:val="28"/>
        </w:rPr>
        <w:t xml:space="preserve"> </w:t>
      </w:r>
      <w:r w:rsidRPr="00DD1D6F">
        <w:rPr>
          <w:rFonts w:ascii="Times New Roman" w:hAnsi="Times New Roman"/>
          <w:color w:val="000000"/>
          <w:sz w:val="28"/>
          <w:szCs w:val="28"/>
        </w:rPr>
        <w:t xml:space="preserve">(установка санитайзеров для обработки рук, обработка поверхностей не реже двух раз в день, влажная уборка с применением дезинфекционных средств, проветривание) </w:t>
      </w:r>
      <w:r w:rsidRPr="00DD1D6F">
        <w:rPr>
          <w:rFonts w:ascii="Times New Roman" w:eastAsia="Times New Roman" w:hAnsi="Times New Roman"/>
          <w:color w:val="000000"/>
          <w:kern w:val="24"/>
          <w:sz w:val="28"/>
          <w:szCs w:val="28"/>
        </w:rPr>
        <w:t xml:space="preserve">на объектах массового пребывания и </w:t>
      </w:r>
      <w:r w:rsidRPr="00DD1D6F">
        <w:rPr>
          <w:rFonts w:ascii="Times New Roman" w:hAnsi="Times New Roman"/>
          <w:color w:val="000000"/>
          <w:sz w:val="28"/>
          <w:szCs w:val="28"/>
        </w:rPr>
        <w:t>жизнеобеспечения</w:t>
      </w:r>
      <w:r w:rsidRPr="00DD1D6F">
        <w:rPr>
          <w:rFonts w:ascii="Times New Roman" w:eastAsia="Times New Roman" w:hAnsi="Times New Roman"/>
          <w:color w:val="000000"/>
          <w:kern w:val="24"/>
          <w:sz w:val="28"/>
          <w:szCs w:val="28"/>
        </w:rPr>
        <w:t xml:space="preserve"> (торгово-развлекательные центры, рынки, </w:t>
      </w:r>
      <w:r w:rsidRPr="00DD1D6F">
        <w:rPr>
          <w:rFonts w:ascii="Times New Roman" w:hAnsi="Times New Roman"/>
          <w:color w:val="000000"/>
          <w:sz w:val="28"/>
          <w:szCs w:val="28"/>
        </w:rPr>
        <w:t xml:space="preserve">ЦОНы, бани, объекты </w:t>
      </w:r>
      <w:r w:rsidRPr="00DD1D6F">
        <w:rPr>
          <w:rFonts w:ascii="Times New Roman" w:eastAsia="Times New Roman" w:hAnsi="Times New Roman"/>
          <w:color w:val="000000"/>
          <w:kern w:val="24"/>
          <w:sz w:val="28"/>
          <w:szCs w:val="28"/>
        </w:rPr>
        <w:t>религиозного назначения,</w:t>
      </w:r>
      <w:r w:rsidRPr="00DD1D6F">
        <w:rPr>
          <w:rFonts w:ascii="Times New Roman" w:hAnsi="Times New Roman"/>
          <w:color w:val="000000"/>
          <w:sz w:val="28"/>
          <w:szCs w:val="28"/>
        </w:rPr>
        <w:t xml:space="preserve"> коммунального хозяйства, пищевой промышленности, общественного питания, вокзалы, аэропорты, сферы услуг (салоны красоты, ателье и другие);</w:t>
      </w:r>
    </w:p>
    <w:p w:rsidR="005F35B6" w:rsidRPr="00DD1D6F" w:rsidRDefault="005F35B6" w:rsidP="005F35B6">
      <w:pPr>
        <w:numPr>
          <w:ilvl w:val="0"/>
          <w:numId w:val="33"/>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обработки с применением моющих и дезинфицирующих средств общественного транспорта перед каждым рейсом, аэропортов, железнодорожных и автовокзалов, супермаркетов, рынков, остановок общественного транспорта (не менее двух раз в день), перил наземных и подземных пешеходных переходов, спортивных снарядов, детских и спортивных площадок, скамеек и лавочек, банкоматов, терминалов банков, </w:t>
      </w:r>
      <w:r w:rsidRPr="00DD1D6F">
        <w:rPr>
          <w:rFonts w:ascii="Times New Roman" w:hAnsi="Times New Roman"/>
          <w:color w:val="000000"/>
          <w:sz w:val="28"/>
          <w:szCs w:val="28"/>
          <w:lang w:val="en-US"/>
        </w:rPr>
        <w:t>POS</w:t>
      </w:r>
      <w:r w:rsidRPr="00DD1D6F">
        <w:rPr>
          <w:rFonts w:ascii="Times New Roman" w:hAnsi="Times New Roman"/>
          <w:color w:val="000000"/>
          <w:sz w:val="28"/>
          <w:szCs w:val="28"/>
        </w:rPr>
        <w:t xml:space="preserve">-терминалов. Обработку проводить согласно приложению 3 к настоящему постановлению; </w:t>
      </w:r>
    </w:p>
    <w:p w:rsidR="005F35B6" w:rsidRPr="00DD1D6F" w:rsidRDefault="005F35B6" w:rsidP="005F35B6">
      <w:pPr>
        <w:numPr>
          <w:ilvl w:val="0"/>
          <w:numId w:val="33"/>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lastRenderedPageBreak/>
        <w:t xml:space="preserve">обработки с применением моющих средств общественного наземных и подземных пешеходных переходов, тротуаров, парков, скверов, площадей, прилегающей территории к железнодорожным и автовокзалам, автомобильных дорог и территории рынков. </w:t>
      </w:r>
    </w:p>
    <w:p w:rsidR="005F35B6" w:rsidRPr="00DD1D6F" w:rsidRDefault="005F35B6" w:rsidP="005F35B6">
      <w:pPr>
        <w:pStyle w:val="a3"/>
        <w:numPr>
          <w:ilvl w:val="0"/>
          <w:numId w:val="33"/>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реализации продуктов питания в фасованном виде, за исключением овощей и фруктов;</w:t>
      </w:r>
    </w:p>
    <w:p w:rsidR="005F35B6" w:rsidRPr="00DD1D6F" w:rsidRDefault="005F35B6" w:rsidP="005F35B6">
      <w:pPr>
        <w:pStyle w:val="a3"/>
        <w:numPr>
          <w:ilvl w:val="0"/>
          <w:numId w:val="33"/>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оказания услуг населению на объектах торговли, общественного питания в одноразовых перчатках, подлежащих замене не менее двух раз в смену и при нарушении целостности (продавцы, повара, официанты, кассиры и другие сотрудники, имеющие непосредственный контакт с продуктами питания);</w:t>
      </w:r>
    </w:p>
    <w:p w:rsidR="005F35B6" w:rsidRPr="00DD1D6F" w:rsidRDefault="005F35B6" w:rsidP="005F35B6">
      <w:pPr>
        <w:pStyle w:val="ae"/>
        <w:numPr>
          <w:ilvl w:val="0"/>
          <w:numId w:val="33"/>
        </w:numPr>
        <w:tabs>
          <w:tab w:val="left" w:pos="993"/>
        </w:tabs>
        <w:ind w:left="0" w:firstLine="709"/>
        <w:jc w:val="both"/>
        <w:rPr>
          <w:color w:val="000000"/>
        </w:rPr>
      </w:pPr>
      <w:r w:rsidRPr="00DD1D6F">
        <w:rPr>
          <w:color w:val="000000"/>
        </w:rPr>
        <w:t xml:space="preserve">соблюдения расстояния между столами не менее 2 метров в </w:t>
      </w:r>
      <w:r w:rsidRPr="00DD1D6F">
        <w:rPr>
          <w:color w:val="000000"/>
          <w:lang w:val="kk-KZ"/>
        </w:rPr>
        <w:t xml:space="preserve">                           </w:t>
      </w:r>
      <w:r w:rsidRPr="00DD1D6F">
        <w:rPr>
          <w:color w:val="000000"/>
        </w:rPr>
        <w:t>фуд-кортах, расположенных на территории крупных торговых объектов;</w:t>
      </w:r>
    </w:p>
    <w:p w:rsidR="005F35B6" w:rsidRPr="00DD1D6F" w:rsidRDefault="005F35B6" w:rsidP="005F35B6">
      <w:pPr>
        <w:pStyle w:val="a3"/>
        <w:numPr>
          <w:ilvl w:val="0"/>
          <w:numId w:val="29"/>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активного эпидемиологического надзора, выявления и изоляции больных (и лиц с подозрением) с проявлениями вирусной инфекции, схожими по клиническим признакам с COVID-19; </w:t>
      </w:r>
    </w:p>
    <w:p w:rsidR="005F35B6" w:rsidRPr="00DD1D6F" w:rsidRDefault="005F35B6" w:rsidP="005F35B6">
      <w:pPr>
        <w:pStyle w:val="ae"/>
        <w:numPr>
          <w:ilvl w:val="0"/>
          <w:numId w:val="29"/>
        </w:numPr>
        <w:shd w:val="clear" w:color="auto" w:fill="FFFFFF"/>
        <w:tabs>
          <w:tab w:val="left" w:pos="993"/>
          <w:tab w:val="left" w:pos="1134"/>
        </w:tabs>
        <w:ind w:left="0" w:firstLine="709"/>
        <w:jc w:val="both"/>
        <w:rPr>
          <w:color w:val="000000"/>
        </w:rPr>
      </w:pPr>
      <w:r w:rsidRPr="00DD1D6F">
        <w:rPr>
          <w:color w:val="000000"/>
        </w:rPr>
        <w:t>использования масок или респираторов высокой степени защиты медицинскими работниками и персоналом, действия которых связаны с осмотром, транспортировкой, работой в очаге, госпитализацией, лечением и обслуживанием больных с подозрением на COVID-19;</w:t>
      </w:r>
    </w:p>
    <w:p w:rsidR="005F35B6" w:rsidRPr="00DD1D6F" w:rsidRDefault="005F35B6" w:rsidP="005F35B6">
      <w:pPr>
        <w:pStyle w:val="ae"/>
        <w:numPr>
          <w:ilvl w:val="0"/>
          <w:numId w:val="29"/>
        </w:numPr>
        <w:tabs>
          <w:tab w:val="left" w:pos="0"/>
          <w:tab w:val="left" w:pos="993"/>
          <w:tab w:val="left" w:pos="1134"/>
        </w:tabs>
        <w:ind w:left="0" w:firstLine="709"/>
        <w:jc w:val="both"/>
        <w:rPr>
          <w:color w:val="000000"/>
        </w:rPr>
      </w:pPr>
      <w:r w:rsidRPr="00DD1D6F">
        <w:rPr>
          <w:color w:val="000000"/>
        </w:rPr>
        <w:t>организации и проведения семинаров для специалистов территориальных подразделений Комитета контроля качества и безопасности товаров и услуг, организаций здравоохранения по вопросам эпидемиологии, клини</w:t>
      </w:r>
      <w:r w:rsidRPr="00DD1D6F">
        <w:rPr>
          <w:color w:val="000000"/>
          <w:lang w:val="kk-KZ"/>
        </w:rPr>
        <w:t>ческих проявлений</w:t>
      </w:r>
      <w:r w:rsidRPr="00DD1D6F">
        <w:rPr>
          <w:color w:val="000000"/>
        </w:rPr>
        <w:t>, диагностики COVID-19;</w:t>
      </w:r>
    </w:p>
    <w:p w:rsidR="005F35B6" w:rsidRPr="00DD1D6F" w:rsidRDefault="005F35B6" w:rsidP="005F35B6">
      <w:pPr>
        <w:pStyle w:val="ae"/>
        <w:numPr>
          <w:ilvl w:val="0"/>
          <w:numId w:val="29"/>
        </w:numPr>
        <w:tabs>
          <w:tab w:val="left" w:pos="993"/>
          <w:tab w:val="left" w:pos="1134"/>
        </w:tabs>
        <w:ind w:left="0" w:firstLine="709"/>
        <w:jc w:val="both"/>
        <w:rPr>
          <w:color w:val="000000"/>
        </w:rPr>
      </w:pPr>
      <w:r w:rsidRPr="00DD1D6F">
        <w:rPr>
          <w:color w:val="000000"/>
        </w:rPr>
        <w:t xml:space="preserve">проведения инструктажа с полным охватом всех сотрудников медицинских организаций региона по проведению противоэпидемических мероприятий при COVID-19 с демонстрацией защитных костюмов I-II типов и средств индивидуальной защиты; </w:t>
      </w:r>
    </w:p>
    <w:p w:rsidR="005F35B6" w:rsidRPr="00DD1D6F" w:rsidRDefault="005F35B6" w:rsidP="005F35B6">
      <w:pPr>
        <w:pStyle w:val="ae"/>
        <w:numPr>
          <w:ilvl w:val="0"/>
          <w:numId w:val="29"/>
        </w:numPr>
        <w:tabs>
          <w:tab w:val="left" w:pos="0"/>
          <w:tab w:val="left" w:pos="993"/>
          <w:tab w:val="left" w:pos="1134"/>
        </w:tabs>
        <w:ind w:left="0" w:firstLine="709"/>
        <w:jc w:val="both"/>
        <w:rPr>
          <w:color w:val="000000"/>
        </w:rPr>
      </w:pPr>
      <w:r w:rsidRPr="00DD1D6F">
        <w:rPr>
          <w:color w:val="000000"/>
        </w:rPr>
        <w:t>проведения инструктажа и разъяснительной работы среди организаторов туров (специалисты туристических фирм) и путешественников (медицинский, частный и бизнес туризм) по профилактике и предупреждению распространения COVID-19;</w:t>
      </w:r>
    </w:p>
    <w:p w:rsidR="005F35B6" w:rsidRPr="00DD1D6F" w:rsidRDefault="005F35B6" w:rsidP="005F35B6">
      <w:pPr>
        <w:pStyle w:val="ae"/>
        <w:numPr>
          <w:ilvl w:val="0"/>
          <w:numId w:val="29"/>
        </w:numPr>
        <w:shd w:val="clear" w:color="auto" w:fill="FFFFFF"/>
        <w:tabs>
          <w:tab w:val="left" w:pos="993"/>
          <w:tab w:val="left" w:pos="1134"/>
        </w:tabs>
        <w:ind w:left="0" w:firstLine="709"/>
        <w:jc w:val="both"/>
        <w:rPr>
          <w:color w:val="000000"/>
        </w:rPr>
      </w:pPr>
      <w:r w:rsidRPr="00DD1D6F">
        <w:rPr>
          <w:color w:val="000000"/>
        </w:rPr>
        <w:t>регулярного информирования населения по вопросам профилактики COVID-19, принятие мер по предупреждению паники среди населения.</w:t>
      </w:r>
    </w:p>
    <w:p w:rsidR="005F35B6" w:rsidRPr="00DD1D6F" w:rsidRDefault="005F35B6" w:rsidP="005F35B6">
      <w:pPr>
        <w:pStyle w:val="ae"/>
        <w:shd w:val="clear" w:color="auto" w:fill="FFFFFF"/>
        <w:tabs>
          <w:tab w:val="left" w:pos="993"/>
          <w:tab w:val="left" w:pos="1134"/>
        </w:tabs>
        <w:ind w:left="0" w:firstLine="709"/>
        <w:jc w:val="both"/>
        <w:rPr>
          <w:color w:val="000000"/>
        </w:rPr>
      </w:pPr>
      <w:r w:rsidRPr="00DD1D6F">
        <w:rPr>
          <w:color w:val="000000"/>
        </w:rPr>
        <w:t>20) организации при объявлении режима чрезвычайной ситуации (ЧС) в отдельном регионе санитарно-карантинного контроля на блокпостах в соответствии приложению 4 к настоящему постановлению.</w:t>
      </w:r>
    </w:p>
    <w:p w:rsidR="005F35B6" w:rsidRPr="00DD1D6F" w:rsidRDefault="005F35B6" w:rsidP="005F35B6">
      <w:pPr>
        <w:spacing w:after="0" w:line="240" w:lineRule="auto"/>
        <w:ind w:firstLine="709"/>
        <w:jc w:val="both"/>
        <w:rPr>
          <w:rFonts w:ascii="Times New Roman" w:hAnsi="Times New Roman"/>
          <w:b/>
          <w:color w:val="000000"/>
          <w:sz w:val="28"/>
          <w:szCs w:val="28"/>
        </w:rPr>
      </w:pPr>
      <w:r w:rsidRPr="00DD1D6F">
        <w:rPr>
          <w:rFonts w:ascii="Times New Roman" w:eastAsia="Times New Roman" w:hAnsi="Times New Roman"/>
          <w:b/>
          <w:color w:val="000000"/>
          <w:kern w:val="24"/>
          <w:sz w:val="28"/>
          <w:szCs w:val="28"/>
        </w:rPr>
        <w:t xml:space="preserve">4. Министерству образования и науки </w:t>
      </w:r>
      <w:r w:rsidRPr="00DD1D6F">
        <w:rPr>
          <w:rFonts w:ascii="Times New Roman" w:hAnsi="Times New Roman"/>
          <w:b/>
          <w:color w:val="000000"/>
          <w:sz w:val="28"/>
          <w:szCs w:val="28"/>
        </w:rPr>
        <w:t>Республики Казахстан совместно с акиматами областей, городов Алматы, Нур-Султан, Шымкент обеспечить:</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1) выход на каникулы организаций среднего образования с 16 марта по 5 апреля 2020 года;</w:t>
      </w:r>
    </w:p>
    <w:p w:rsidR="005F35B6" w:rsidRPr="00DD1D6F" w:rsidRDefault="005F35B6" w:rsidP="005F35B6">
      <w:pPr>
        <w:pStyle w:val="a3"/>
        <w:tabs>
          <w:tab w:val="left" w:pos="709"/>
        </w:tabs>
        <w:spacing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2) перевод на дистанционное обучение </w:t>
      </w:r>
      <w:r w:rsidRPr="00DD1D6F">
        <w:rPr>
          <w:rFonts w:ascii="Times New Roman" w:hAnsi="Times New Roman"/>
          <w:color w:val="000000"/>
          <w:sz w:val="28"/>
          <w:szCs w:val="28"/>
          <w:lang w:val="kk-KZ"/>
        </w:rPr>
        <w:t xml:space="preserve">организаций </w:t>
      </w:r>
      <w:r w:rsidRPr="00DD1D6F">
        <w:rPr>
          <w:rFonts w:ascii="Times New Roman" w:hAnsi="Times New Roman"/>
          <w:color w:val="000000"/>
          <w:sz w:val="28"/>
          <w:szCs w:val="28"/>
        </w:rPr>
        <w:t xml:space="preserve">образования (обеспечить максимальный перевод при наличии технической возможности), в том числе проведения всех видов оценки знаний; </w:t>
      </w:r>
    </w:p>
    <w:p w:rsidR="005F35B6" w:rsidRPr="00DD1D6F" w:rsidRDefault="005F35B6" w:rsidP="005F35B6">
      <w:pPr>
        <w:pStyle w:val="a3"/>
        <w:tabs>
          <w:tab w:val="left" w:pos="709"/>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lastRenderedPageBreak/>
        <w:t>3) соблюдение санитарно-дезинфекционного режима в организациях образования и воспитания (проветривание, влажная уборка не менее трёх раз в смену, дезинфекция);</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4) кварцевание помещений групп в детских дошкольных учреждениях; </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5) проведение утреннего фильтра (осмотр при приеме детей в группу) в детских дошкольных учреждениях; </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6) запрет экскурсий учащихся во время каникул и срока действия чрезвычайного положения.</w:t>
      </w:r>
    </w:p>
    <w:p w:rsidR="005F35B6" w:rsidRPr="00DD1D6F" w:rsidRDefault="005F35B6" w:rsidP="005F35B6">
      <w:pPr>
        <w:spacing w:after="0" w:line="240" w:lineRule="auto"/>
        <w:ind w:firstLine="709"/>
        <w:jc w:val="both"/>
        <w:rPr>
          <w:rFonts w:ascii="Times New Roman" w:hAnsi="Times New Roman"/>
          <w:b/>
          <w:color w:val="000000"/>
          <w:sz w:val="28"/>
          <w:szCs w:val="28"/>
        </w:rPr>
      </w:pPr>
      <w:r w:rsidRPr="00DD1D6F">
        <w:rPr>
          <w:rFonts w:ascii="Times New Roman" w:eastAsia="Times New Roman" w:hAnsi="Times New Roman"/>
          <w:b/>
          <w:color w:val="000000"/>
          <w:kern w:val="24"/>
          <w:sz w:val="28"/>
          <w:szCs w:val="28"/>
        </w:rPr>
        <w:t xml:space="preserve">5. Министерству индустрии и инфраструктурного развития Республики Казахстан </w:t>
      </w:r>
      <w:r w:rsidRPr="00DD1D6F">
        <w:rPr>
          <w:rFonts w:ascii="Times New Roman" w:eastAsia="Times New Roman" w:hAnsi="Times New Roman"/>
          <w:color w:val="000000"/>
          <w:kern w:val="24"/>
          <w:sz w:val="28"/>
          <w:szCs w:val="28"/>
        </w:rPr>
        <w:t>обеспечить ограничение международных пассажирских сообщений</w:t>
      </w:r>
      <w:r w:rsidRPr="00DD1D6F">
        <w:rPr>
          <w:rFonts w:ascii="Times New Roman" w:hAnsi="Times New Roman"/>
          <w:b/>
          <w:color w:val="000000"/>
          <w:sz w:val="28"/>
          <w:szCs w:val="28"/>
        </w:rPr>
        <w:t xml:space="preserve">. </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b/>
          <w:color w:val="000000"/>
          <w:sz w:val="28"/>
          <w:szCs w:val="28"/>
        </w:rPr>
        <w:t>6.</w:t>
      </w:r>
      <w:r w:rsidRPr="00DD1D6F">
        <w:rPr>
          <w:rFonts w:ascii="Times New Roman" w:hAnsi="Times New Roman"/>
          <w:color w:val="000000"/>
          <w:sz w:val="28"/>
          <w:szCs w:val="28"/>
        </w:rPr>
        <w:t xml:space="preserve"> </w:t>
      </w:r>
      <w:r w:rsidRPr="00DD1D6F">
        <w:rPr>
          <w:rFonts w:ascii="Times New Roman" w:hAnsi="Times New Roman"/>
          <w:b/>
          <w:color w:val="000000"/>
          <w:sz w:val="28"/>
          <w:szCs w:val="28"/>
        </w:rPr>
        <w:t xml:space="preserve">Министерству внутренних дел </w:t>
      </w:r>
      <w:r w:rsidRPr="00DD1D6F">
        <w:rPr>
          <w:rFonts w:ascii="Times New Roman" w:eastAsia="Times New Roman" w:hAnsi="Times New Roman"/>
          <w:b/>
          <w:color w:val="000000"/>
          <w:kern w:val="24"/>
          <w:sz w:val="28"/>
          <w:szCs w:val="28"/>
        </w:rPr>
        <w:t xml:space="preserve">Республики Казахстан </w:t>
      </w:r>
      <w:r w:rsidRPr="00DD1D6F">
        <w:rPr>
          <w:rFonts w:ascii="Times New Roman" w:hAnsi="Times New Roman"/>
          <w:b/>
          <w:color w:val="000000"/>
          <w:sz w:val="28"/>
          <w:szCs w:val="28"/>
        </w:rPr>
        <w:t>обеспечить</w:t>
      </w:r>
      <w:r w:rsidRPr="00DD1D6F">
        <w:rPr>
          <w:rFonts w:ascii="Times New Roman" w:hAnsi="Times New Roman"/>
          <w:color w:val="000000"/>
          <w:sz w:val="28"/>
          <w:szCs w:val="28"/>
        </w:rPr>
        <w:t>:</w:t>
      </w:r>
    </w:p>
    <w:p w:rsidR="005F35B6" w:rsidRPr="00DD1D6F" w:rsidRDefault="005F35B6" w:rsidP="005F35B6">
      <w:pPr>
        <w:tabs>
          <w:tab w:val="left" w:pos="1134"/>
        </w:tabs>
        <w:spacing w:after="0" w:line="240" w:lineRule="auto"/>
        <w:ind w:firstLine="708"/>
        <w:jc w:val="both"/>
        <w:rPr>
          <w:rFonts w:ascii="Times New Roman" w:hAnsi="Times New Roman"/>
          <w:color w:val="000000"/>
          <w:sz w:val="28"/>
          <w:szCs w:val="28"/>
        </w:rPr>
      </w:pPr>
      <w:r w:rsidRPr="00DD1D6F">
        <w:rPr>
          <w:rFonts w:ascii="Times New Roman" w:hAnsi="Times New Roman"/>
          <w:color w:val="000000"/>
          <w:sz w:val="28"/>
          <w:szCs w:val="28"/>
        </w:rPr>
        <w:t xml:space="preserve">1) охрану мест карантинизации и провизорной госпитализации контактных по COVID-19; </w:t>
      </w:r>
    </w:p>
    <w:p w:rsidR="005F35B6" w:rsidRPr="00DD1D6F" w:rsidRDefault="005F35B6" w:rsidP="005F35B6">
      <w:pPr>
        <w:tabs>
          <w:tab w:val="left" w:pos="1134"/>
        </w:tabs>
        <w:spacing w:after="0" w:line="240" w:lineRule="auto"/>
        <w:ind w:firstLine="708"/>
        <w:jc w:val="both"/>
        <w:rPr>
          <w:rFonts w:ascii="Times New Roman" w:hAnsi="Times New Roman"/>
          <w:color w:val="000000"/>
          <w:sz w:val="28"/>
          <w:szCs w:val="28"/>
        </w:rPr>
      </w:pPr>
      <w:r w:rsidRPr="00DD1D6F">
        <w:rPr>
          <w:rFonts w:ascii="Times New Roman" w:hAnsi="Times New Roman"/>
          <w:color w:val="000000"/>
          <w:sz w:val="28"/>
          <w:szCs w:val="28"/>
        </w:rPr>
        <w:t>2) принятие мер по поиску и помещению на карантин контактных по COVID-19;</w:t>
      </w:r>
    </w:p>
    <w:p w:rsidR="005F35B6" w:rsidRPr="00DD1D6F" w:rsidRDefault="005F35B6" w:rsidP="005F35B6">
      <w:pPr>
        <w:spacing w:after="0" w:line="240" w:lineRule="auto"/>
        <w:ind w:firstLine="709"/>
        <w:jc w:val="both"/>
        <w:rPr>
          <w:rFonts w:ascii="Times New Roman" w:eastAsia="Times New Roman" w:hAnsi="Times New Roman"/>
          <w:color w:val="000000"/>
          <w:kern w:val="24"/>
          <w:sz w:val="28"/>
          <w:szCs w:val="28"/>
        </w:rPr>
      </w:pPr>
      <w:r w:rsidRPr="00DD1D6F">
        <w:rPr>
          <w:rFonts w:ascii="Times New Roman" w:eastAsia="Times New Roman" w:hAnsi="Times New Roman"/>
          <w:b/>
          <w:color w:val="000000"/>
          <w:kern w:val="24"/>
          <w:sz w:val="28"/>
          <w:szCs w:val="28"/>
        </w:rPr>
        <w:t>7.</w:t>
      </w:r>
      <w:r w:rsidRPr="00DD1D6F">
        <w:rPr>
          <w:rFonts w:ascii="Times New Roman" w:eastAsia="Times New Roman" w:hAnsi="Times New Roman"/>
          <w:color w:val="000000"/>
          <w:kern w:val="24"/>
          <w:sz w:val="28"/>
          <w:szCs w:val="28"/>
        </w:rPr>
        <w:t xml:space="preserve"> </w:t>
      </w:r>
      <w:r w:rsidRPr="00DD1D6F">
        <w:rPr>
          <w:rFonts w:ascii="Times New Roman" w:eastAsia="Times New Roman" w:hAnsi="Times New Roman"/>
          <w:b/>
          <w:color w:val="000000"/>
          <w:kern w:val="24"/>
          <w:sz w:val="28"/>
          <w:szCs w:val="28"/>
        </w:rPr>
        <w:t xml:space="preserve">Министерству информации и общественного развития </w:t>
      </w:r>
      <w:r w:rsidRPr="00DD1D6F">
        <w:rPr>
          <w:rFonts w:ascii="Times New Roman" w:hAnsi="Times New Roman"/>
          <w:b/>
          <w:color w:val="000000"/>
          <w:sz w:val="28"/>
          <w:szCs w:val="28"/>
        </w:rPr>
        <w:t xml:space="preserve">Республики Казахстан </w:t>
      </w:r>
      <w:r w:rsidRPr="00DD1D6F">
        <w:rPr>
          <w:rFonts w:ascii="Times New Roman" w:hAnsi="Times New Roman"/>
          <w:color w:val="000000"/>
          <w:sz w:val="28"/>
          <w:szCs w:val="28"/>
        </w:rPr>
        <w:t>совместно с акиматами областей, городов Алматы, Нур-Султан, Шымкент активизировать информационно-разъяснительную работу по</w:t>
      </w:r>
      <w:r w:rsidRPr="00DD1D6F">
        <w:rPr>
          <w:rFonts w:ascii="Times New Roman" w:eastAsia="Times New Roman" w:hAnsi="Times New Roman"/>
          <w:color w:val="000000"/>
          <w:kern w:val="24"/>
          <w:sz w:val="28"/>
          <w:szCs w:val="28"/>
        </w:rPr>
        <w:t xml:space="preserve"> профилактике распространения COVID-19</w:t>
      </w:r>
      <w:r w:rsidRPr="00DD1D6F">
        <w:rPr>
          <w:rFonts w:ascii="Times New Roman" w:hAnsi="Times New Roman"/>
          <w:color w:val="000000"/>
          <w:sz w:val="28"/>
          <w:szCs w:val="28"/>
        </w:rPr>
        <w:t xml:space="preserve"> среди населения.</w:t>
      </w:r>
      <w:r w:rsidRPr="00DD1D6F">
        <w:rPr>
          <w:rFonts w:ascii="Times New Roman" w:eastAsia="Times New Roman" w:hAnsi="Times New Roman"/>
          <w:color w:val="000000"/>
          <w:kern w:val="24"/>
          <w:sz w:val="28"/>
          <w:szCs w:val="28"/>
        </w:rPr>
        <w:t xml:space="preserve"> </w:t>
      </w:r>
    </w:p>
    <w:p w:rsidR="005F35B6" w:rsidRPr="00DD1D6F" w:rsidRDefault="005F35B6" w:rsidP="005F35B6">
      <w:pPr>
        <w:spacing w:after="0" w:line="240" w:lineRule="auto"/>
        <w:ind w:firstLine="709"/>
        <w:jc w:val="both"/>
        <w:rPr>
          <w:rFonts w:ascii="Times New Roman" w:hAnsi="Times New Roman"/>
          <w:color w:val="000000"/>
          <w:sz w:val="28"/>
          <w:szCs w:val="28"/>
        </w:rPr>
      </w:pPr>
    </w:p>
    <w:p w:rsidR="005F35B6" w:rsidRPr="00DD1D6F" w:rsidRDefault="005F35B6" w:rsidP="005F35B6">
      <w:pPr>
        <w:spacing w:after="0" w:line="240" w:lineRule="auto"/>
        <w:ind w:firstLine="709"/>
        <w:jc w:val="both"/>
        <w:rPr>
          <w:rFonts w:ascii="Times New Roman" w:hAnsi="Times New Roman"/>
          <w:b/>
          <w:color w:val="000000"/>
          <w:sz w:val="28"/>
          <w:szCs w:val="28"/>
        </w:rPr>
      </w:pPr>
      <w:r w:rsidRPr="00DD1D6F">
        <w:rPr>
          <w:rFonts w:ascii="Times New Roman" w:hAnsi="Times New Roman"/>
          <w:b/>
          <w:color w:val="000000"/>
          <w:sz w:val="28"/>
          <w:szCs w:val="28"/>
        </w:rPr>
        <w:t xml:space="preserve">ІІІ. Организация и проведение противоэпидемических мероприятий по локализации очагов инфекции </w:t>
      </w:r>
    </w:p>
    <w:p w:rsidR="005F35B6" w:rsidRPr="00DD1D6F" w:rsidRDefault="005F35B6" w:rsidP="005F35B6">
      <w:pPr>
        <w:spacing w:after="0" w:line="240" w:lineRule="auto"/>
        <w:ind w:firstLine="709"/>
        <w:jc w:val="both"/>
        <w:rPr>
          <w:rFonts w:ascii="Times New Roman" w:hAnsi="Times New Roman"/>
          <w:b/>
          <w:color w:val="000000"/>
          <w:sz w:val="28"/>
          <w:szCs w:val="28"/>
        </w:rPr>
      </w:pPr>
      <w:r w:rsidRPr="00DD1D6F">
        <w:rPr>
          <w:rFonts w:ascii="Times New Roman" w:hAnsi="Times New Roman"/>
          <w:b/>
          <w:color w:val="000000"/>
          <w:sz w:val="28"/>
          <w:szCs w:val="28"/>
        </w:rPr>
        <w:t>8. Акимам областей, городов Алматы, Нур-Султан, Шымкент обеспечить:</w:t>
      </w:r>
    </w:p>
    <w:p w:rsidR="005F35B6" w:rsidRPr="00DD1D6F" w:rsidRDefault="005F35B6" w:rsidP="005F35B6">
      <w:pPr>
        <w:pStyle w:val="a3"/>
        <w:numPr>
          <w:ilvl w:val="0"/>
          <w:numId w:val="4"/>
        </w:numPr>
        <w:tabs>
          <w:tab w:val="left" w:pos="993"/>
        </w:tabs>
        <w:spacing w:after="0" w:line="240" w:lineRule="auto"/>
        <w:ind w:left="0" w:firstLine="709"/>
        <w:jc w:val="both"/>
        <w:rPr>
          <w:rFonts w:ascii="Times New Roman" w:eastAsia="Times New Roman" w:hAnsi="Times New Roman"/>
          <w:color w:val="000000"/>
          <w:kern w:val="24"/>
          <w:sz w:val="28"/>
          <w:szCs w:val="28"/>
        </w:rPr>
      </w:pPr>
      <w:r w:rsidRPr="00DD1D6F">
        <w:rPr>
          <w:rFonts w:ascii="Times New Roman" w:eastAsia="Times New Roman" w:hAnsi="Times New Roman"/>
          <w:color w:val="000000"/>
          <w:kern w:val="24"/>
          <w:sz w:val="28"/>
          <w:szCs w:val="28"/>
        </w:rPr>
        <w:t xml:space="preserve">развертывание дополнительных провизорных стационаров для </w:t>
      </w:r>
      <w:r w:rsidRPr="00DD1D6F">
        <w:rPr>
          <w:rFonts w:ascii="Times New Roman" w:hAnsi="Times New Roman"/>
          <w:color w:val="000000"/>
          <w:sz w:val="28"/>
          <w:szCs w:val="28"/>
        </w:rPr>
        <w:t>больных с симптомами, не исключающими заболевания COVID-19</w:t>
      </w:r>
      <w:r w:rsidRPr="00DD1D6F">
        <w:rPr>
          <w:rFonts w:ascii="Times New Roman" w:eastAsia="Times New Roman" w:hAnsi="Times New Roman"/>
          <w:color w:val="000000"/>
          <w:kern w:val="24"/>
          <w:sz w:val="28"/>
          <w:szCs w:val="28"/>
        </w:rPr>
        <w:t xml:space="preserve">; </w:t>
      </w:r>
    </w:p>
    <w:p w:rsidR="005F35B6" w:rsidRPr="00DD1D6F" w:rsidRDefault="005F35B6" w:rsidP="005F35B6">
      <w:pPr>
        <w:pStyle w:val="a3"/>
        <w:numPr>
          <w:ilvl w:val="0"/>
          <w:numId w:val="4"/>
        </w:numPr>
        <w:tabs>
          <w:tab w:val="left" w:pos="993"/>
        </w:tabs>
        <w:spacing w:after="0" w:line="240" w:lineRule="auto"/>
        <w:ind w:left="0" w:firstLine="709"/>
        <w:jc w:val="both"/>
        <w:rPr>
          <w:rFonts w:ascii="Times New Roman" w:eastAsia="Times New Roman" w:hAnsi="Times New Roman"/>
          <w:color w:val="000000"/>
          <w:kern w:val="24"/>
          <w:sz w:val="28"/>
          <w:szCs w:val="28"/>
        </w:rPr>
      </w:pPr>
      <w:r w:rsidRPr="00DD1D6F">
        <w:rPr>
          <w:rFonts w:ascii="Times New Roman" w:eastAsia="Times New Roman" w:hAnsi="Times New Roman"/>
          <w:color w:val="000000"/>
          <w:kern w:val="24"/>
          <w:sz w:val="28"/>
          <w:szCs w:val="28"/>
        </w:rPr>
        <w:t xml:space="preserve">карантин для лиц, имевших повышенный риск заражения </w:t>
      </w:r>
      <w:r w:rsidRPr="00DD1D6F">
        <w:rPr>
          <w:rFonts w:ascii="Times New Roman" w:hAnsi="Times New Roman"/>
          <w:bCs/>
          <w:color w:val="000000"/>
          <w:sz w:val="28"/>
          <w:szCs w:val="28"/>
        </w:rPr>
        <w:t>COVID-19,</w:t>
      </w:r>
      <w:r w:rsidRPr="00DD1D6F">
        <w:rPr>
          <w:rFonts w:ascii="Times New Roman" w:eastAsia="Times New Roman" w:hAnsi="Times New Roman"/>
          <w:color w:val="000000"/>
          <w:kern w:val="24"/>
          <w:sz w:val="28"/>
          <w:szCs w:val="28"/>
        </w:rPr>
        <w:t xml:space="preserve"> и </w:t>
      </w:r>
      <w:r w:rsidRPr="00DD1D6F">
        <w:rPr>
          <w:rFonts w:ascii="Times New Roman" w:hAnsi="Times New Roman"/>
          <w:color w:val="000000"/>
          <w:sz w:val="28"/>
          <w:szCs w:val="28"/>
        </w:rPr>
        <w:t>транспортировку лиц, контактировавших с больным COVID-19, с соблюдением инструкции согласно приложению 5 к настоящему постановлению;</w:t>
      </w:r>
      <w:r w:rsidRPr="00DD1D6F">
        <w:rPr>
          <w:rFonts w:ascii="Times New Roman" w:eastAsia="Times New Roman" w:hAnsi="Times New Roman"/>
          <w:color w:val="000000"/>
          <w:kern w:val="24"/>
          <w:sz w:val="28"/>
          <w:szCs w:val="28"/>
        </w:rPr>
        <w:t xml:space="preserve"> </w:t>
      </w:r>
    </w:p>
    <w:p w:rsidR="005F35B6" w:rsidRPr="00DD1D6F" w:rsidRDefault="005F35B6" w:rsidP="005F35B6">
      <w:pPr>
        <w:pStyle w:val="a3"/>
        <w:numPr>
          <w:ilvl w:val="0"/>
          <w:numId w:val="4"/>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eastAsia="Times New Roman" w:hAnsi="Times New Roman"/>
          <w:color w:val="000000"/>
          <w:kern w:val="24"/>
          <w:sz w:val="28"/>
          <w:szCs w:val="28"/>
        </w:rPr>
        <w:t>развертывание карантинных стационаров для изоляции лиц,</w:t>
      </w:r>
      <w:r w:rsidRPr="00DD1D6F">
        <w:rPr>
          <w:rFonts w:ascii="Times New Roman" w:hAnsi="Times New Roman"/>
          <w:color w:val="000000"/>
          <w:sz w:val="28"/>
          <w:szCs w:val="28"/>
        </w:rPr>
        <w:t xml:space="preserve"> контактировавших с больным COVID-19 согласно приложению 6 к настоящему постановлению</w:t>
      </w:r>
      <w:r w:rsidRPr="00DD1D6F">
        <w:rPr>
          <w:rFonts w:ascii="Times New Roman" w:eastAsia="Times New Roman" w:hAnsi="Times New Roman"/>
          <w:color w:val="000000"/>
          <w:kern w:val="24"/>
          <w:sz w:val="28"/>
          <w:szCs w:val="28"/>
        </w:rPr>
        <w:t>;</w:t>
      </w:r>
    </w:p>
    <w:p w:rsidR="005F35B6" w:rsidRPr="00DD1D6F" w:rsidRDefault="005F35B6" w:rsidP="005F35B6">
      <w:pPr>
        <w:pStyle w:val="a3"/>
        <w:numPr>
          <w:ilvl w:val="0"/>
          <w:numId w:val="4"/>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eastAsia="Times New Roman" w:hAnsi="Times New Roman"/>
          <w:color w:val="000000"/>
          <w:kern w:val="24"/>
          <w:sz w:val="28"/>
          <w:szCs w:val="28"/>
        </w:rPr>
        <w:t xml:space="preserve">при размещении карантинных стационаров в организациях немедицинского назначения (гостиницы, общежития, санатории и др.) организацию круглосуточных постов наблюдения за соблюдением требований карантина в достаточном количестве (не из числа медицинских работников), предусмотрев обеспечение их средствами индивидуальной защиты.   </w:t>
      </w:r>
    </w:p>
    <w:p w:rsidR="005F35B6" w:rsidRPr="00DD1D6F" w:rsidRDefault="005F35B6" w:rsidP="005F35B6">
      <w:pPr>
        <w:pStyle w:val="a3"/>
        <w:numPr>
          <w:ilvl w:val="0"/>
          <w:numId w:val="4"/>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информирование населения о текущей эпидемиологической ситуации по распространению COVID-19 и принимаемых мерах в регионе;</w:t>
      </w:r>
    </w:p>
    <w:p w:rsidR="005F35B6" w:rsidRPr="00DD1D6F" w:rsidRDefault="005F35B6" w:rsidP="005F35B6">
      <w:pPr>
        <w:pStyle w:val="a3"/>
        <w:numPr>
          <w:ilvl w:val="0"/>
          <w:numId w:val="4"/>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приобретение необходимого количества лекарственных средств, изделий медицинского назначения, реанимационного оборудования (аппаратов ИВЛ, перфузоры, пульсоксиметры, кардиомониторы) и расходных материалов; </w:t>
      </w:r>
    </w:p>
    <w:p w:rsidR="005F35B6" w:rsidRPr="00DD1D6F" w:rsidRDefault="005F35B6" w:rsidP="005F35B6">
      <w:pPr>
        <w:pStyle w:val="a3"/>
        <w:numPr>
          <w:ilvl w:val="0"/>
          <w:numId w:val="4"/>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lastRenderedPageBreak/>
        <w:t>неснижаемый запас тест-систем, диагностикумов, расходных материалов для забора образцов и проведения лабораторных исследований на COVID-19, дезинфицирующих препаратов;</w:t>
      </w:r>
    </w:p>
    <w:p w:rsidR="005F35B6" w:rsidRPr="00DD1D6F" w:rsidRDefault="005F35B6" w:rsidP="005F35B6">
      <w:pPr>
        <w:pStyle w:val="a3"/>
        <w:numPr>
          <w:ilvl w:val="0"/>
          <w:numId w:val="4"/>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средствами для дистанционного измерения температуры на входах (со стороны населенного пункта и перрона) в железнодорожные и автовокзалы, блокпостах;</w:t>
      </w:r>
    </w:p>
    <w:p w:rsidR="005F35B6" w:rsidRPr="00DD1D6F" w:rsidRDefault="005F35B6" w:rsidP="005F35B6">
      <w:pPr>
        <w:numPr>
          <w:ilvl w:val="0"/>
          <w:numId w:val="4"/>
        </w:numPr>
        <w:shd w:val="clear" w:color="auto" w:fill="FFFFFF"/>
        <w:tabs>
          <w:tab w:val="left" w:pos="0"/>
          <w:tab w:val="left" w:pos="1134"/>
        </w:tabs>
        <w:spacing w:after="0" w:line="240" w:lineRule="auto"/>
        <w:ind w:left="0" w:firstLine="709"/>
        <w:jc w:val="both"/>
        <w:rPr>
          <w:rFonts w:ascii="Times New Roman" w:eastAsia="Arial" w:hAnsi="Times New Roman"/>
          <w:color w:val="000000"/>
          <w:sz w:val="28"/>
          <w:szCs w:val="28"/>
        </w:rPr>
      </w:pPr>
      <w:r w:rsidRPr="00DD1D6F">
        <w:rPr>
          <w:rFonts w:ascii="Times New Roman" w:eastAsia="Arial" w:hAnsi="Times New Roman"/>
          <w:color w:val="000000"/>
          <w:sz w:val="28"/>
          <w:szCs w:val="28"/>
        </w:rPr>
        <w:t xml:space="preserve">с 6 апреля перевод на дистанционное обучение всех организаций среднего образования; </w:t>
      </w:r>
    </w:p>
    <w:p w:rsidR="005F35B6" w:rsidRPr="00DD1D6F" w:rsidRDefault="005F35B6" w:rsidP="005F35B6">
      <w:pPr>
        <w:numPr>
          <w:ilvl w:val="0"/>
          <w:numId w:val="4"/>
        </w:numPr>
        <w:shd w:val="clear" w:color="auto" w:fill="FFFFFF"/>
        <w:tabs>
          <w:tab w:val="left" w:pos="0"/>
          <w:tab w:val="left" w:pos="1134"/>
        </w:tabs>
        <w:spacing w:after="0" w:line="240" w:lineRule="auto"/>
        <w:ind w:left="0" w:firstLine="709"/>
        <w:jc w:val="both"/>
        <w:rPr>
          <w:rFonts w:ascii="Times New Roman" w:eastAsia="Arial" w:hAnsi="Times New Roman"/>
          <w:color w:val="000000"/>
          <w:sz w:val="28"/>
          <w:szCs w:val="28"/>
        </w:rPr>
      </w:pPr>
      <w:r w:rsidRPr="00DD1D6F">
        <w:rPr>
          <w:rFonts w:ascii="Times New Roman" w:eastAsia="Arial" w:hAnsi="Times New Roman"/>
          <w:color w:val="000000"/>
          <w:sz w:val="28"/>
          <w:szCs w:val="28"/>
        </w:rPr>
        <w:t>ограничение</w:t>
      </w:r>
      <w:r w:rsidRPr="00DD1D6F">
        <w:rPr>
          <w:rFonts w:ascii="Times New Roman" w:eastAsia="Arial" w:hAnsi="Times New Roman"/>
          <w:color w:val="000000"/>
          <w:sz w:val="28"/>
          <w:szCs w:val="28"/>
        </w:rPr>
        <w:tab/>
        <w:t>передвижения детей до 18 лет и граждан старше 65 лет по улицам с обеспечением им доставки продовольствия и медикаментов;</w:t>
      </w:r>
    </w:p>
    <w:p w:rsidR="005F35B6" w:rsidRPr="00DD1D6F" w:rsidRDefault="005F35B6" w:rsidP="005F35B6">
      <w:pPr>
        <w:numPr>
          <w:ilvl w:val="0"/>
          <w:numId w:val="4"/>
        </w:numPr>
        <w:shd w:val="clear" w:color="auto" w:fill="FFFFFF"/>
        <w:tabs>
          <w:tab w:val="left" w:pos="0"/>
          <w:tab w:val="left" w:pos="993"/>
          <w:tab w:val="left" w:pos="1134"/>
        </w:tabs>
        <w:spacing w:after="0" w:line="240" w:lineRule="auto"/>
        <w:ind w:left="0" w:firstLine="709"/>
        <w:jc w:val="both"/>
        <w:rPr>
          <w:rFonts w:ascii="Times New Roman" w:hAnsi="Times New Roman"/>
          <w:color w:val="000000"/>
          <w:sz w:val="28"/>
          <w:szCs w:val="28"/>
        </w:rPr>
      </w:pPr>
      <w:r w:rsidRPr="00DD1D6F">
        <w:rPr>
          <w:rFonts w:ascii="Times New Roman" w:eastAsia="Arial" w:hAnsi="Times New Roman"/>
          <w:color w:val="000000"/>
          <w:sz w:val="28"/>
          <w:szCs w:val="28"/>
        </w:rPr>
        <w:t>ограничение входа в здание аэропортов, железнодорожных и автовокзалов для провожающих и встречающих лиц;</w:t>
      </w:r>
    </w:p>
    <w:p w:rsidR="005F35B6" w:rsidRPr="00DD1D6F" w:rsidRDefault="005F35B6" w:rsidP="005F35B6">
      <w:pPr>
        <w:numPr>
          <w:ilvl w:val="0"/>
          <w:numId w:val="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eastAsia="Times New Roman" w:hAnsi="Times New Roman"/>
          <w:color w:val="000000"/>
          <w:sz w:val="28"/>
          <w:szCs w:val="23"/>
        </w:rPr>
        <w:t>деятельность организаций общественного питания, осуществляющих доставку еды в соответствии Временными правилами согласно приложению 7 к настоящему постановлению;</w:t>
      </w:r>
    </w:p>
    <w:p w:rsidR="005F35B6" w:rsidRPr="00DD1D6F" w:rsidRDefault="005F35B6" w:rsidP="005F35B6">
      <w:pPr>
        <w:pStyle w:val="a3"/>
        <w:numPr>
          <w:ilvl w:val="0"/>
          <w:numId w:val="4"/>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rPr>
        <w:t>проведение</w:t>
      </w:r>
      <w:r w:rsidRPr="00DD1D6F">
        <w:rPr>
          <w:rFonts w:ascii="Times New Roman" w:hAnsi="Times New Roman"/>
          <w:color w:val="000000"/>
          <w:sz w:val="28"/>
          <w:szCs w:val="28"/>
        </w:rPr>
        <w:t xml:space="preserve"> захоронения </w:t>
      </w:r>
      <w:r w:rsidRPr="00DD1D6F">
        <w:rPr>
          <w:rFonts w:ascii="Times New Roman" w:hAnsi="Times New Roman"/>
          <w:color w:val="000000"/>
          <w:sz w:val="28"/>
        </w:rPr>
        <w:t>трупа человека, умершего от коронавирусной инфекции COVID-19 с соблюдением мер безопасности согласно приложению 8 к настоящему постановлению</w:t>
      </w:r>
      <w:r w:rsidRPr="00DD1D6F">
        <w:rPr>
          <w:rFonts w:ascii="Times New Roman" w:hAnsi="Times New Roman"/>
          <w:color w:val="000000"/>
          <w:sz w:val="28"/>
          <w:szCs w:val="28"/>
        </w:rPr>
        <w:t>.</w:t>
      </w:r>
    </w:p>
    <w:p w:rsidR="005F35B6" w:rsidRPr="00DD1D6F" w:rsidRDefault="005F35B6" w:rsidP="005F35B6">
      <w:pPr>
        <w:spacing w:after="0" w:line="240" w:lineRule="auto"/>
        <w:ind w:firstLine="709"/>
        <w:jc w:val="both"/>
        <w:rPr>
          <w:rFonts w:ascii="Times New Roman" w:hAnsi="Times New Roman"/>
          <w:b/>
          <w:color w:val="000000"/>
          <w:sz w:val="28"/>
          <w:szCs w:val="28"/>
        </w:rPr>
      </w:pPr>
      <w:r w:rsidRPr="00DD1D6F">
        <w:rPr>
          <w:rFonts w:ascii="Times New Roman" w:hAnsi="Times New Roman"/>
          <w:b/>
          <w:color w:val="000000"/>
          <w:sz w:val="28"/>
          <w:szCs w:val="28"/>
        </w:rPr>
        <w:t>9. Руководителям управлений здравоохранения областей, городов Алматы, Нур-Султан, Шымкент обеспечить:</w:t>
      </w:r>
    </w:p>
    <w:p w:rsidR="005F35B6" w:rsidRPr="00DD1D6F" w:rsidRDefault="005F35B6" w:rsidP="005F35B6">
      <w:pPr>
        <w:pStyle w:val="a3"/>
        <w:numPr>
          <w:ilvl w:val="0"/>
          <w:numId w:val="22"/>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kern w:val="24"/>
          <w:sz w:val="28"/>
          <w:szCs w:val="28"/>
        </w:rPr>
        <w:t xml:space="preserve">выделение отдельных коек в инфекционном стационаре для изоляции </w:t>
      </w:r>
      <w:r w:rsidRPr="00DD1D6F">
        <w:rPr>
          <w:rFonts w:ascii="Times New Roman" w:hAnsi="Times New Roman"/>
          <w:color w:val="000000"/>
          <w:sz w:val="28"/>
          <w:szCs w:val="28"/>
        </w:rPr>
        <w:t xml:space="preserve">больных COVID-19 </w:t>
      </w:r>
      <w:r w:rsidRPr="00DD1D6F">
        <w:rPr>
          <w:rFonts w:ascii="Times New Roman" w:hAnsi="Times New Roman"/>
          <w:color w:val="000000"/>
          <w:kern w:val="24"/>
          <w:sz w:val="28"/>
          <w:szCs w:val="28"/>
        </w:rPr>
        <w:t xml:space="preserve">и </w:t>
      </w:r>
      <w:r w:rsidRPr="00DD1D6F">
        <w:rPr>
          <w:rFonts w:ascii="Times New Roman" w:hAnsi="Times New Roman"/>
          <w:color w:val="000000"/>
          <w:sz w:val="28"/>
          <w:szCs w:val="28"/>
        </w:rPr>
        <w:t>с подозрением на заболевания COVID-19, с соблюдением противоэпидемического режима;</w:t>
      </w:r>
    </w:p>
    <w:p w:rsidR="005F35B6" w:rsidRPr="00DD1D6F" w:rsidRDefault="005F35B6" w:rsidP="005F35B6">
      <w:pPr>
        <w:pStyle w:val="a3"/>
        <w:numPr>
          <w:ilvl w:val="0"/>
          <w:numId w:val="22"/>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kern w:val="24"/>
          <w:sz w:val="28"/>
          <w:szCs w:val="28"/>
        </w:rPr>
        <w:t xml:space="preserve">выделение отдельных провизорных коек (стационаров) для изоляции больных с клиническими признаками, не исключающими </w:t>
      </w:r>
      <w:r w:rsidRPr="00DD1D6F">
        <w:rPr>
          <w:rFonts w:ascii="Times New Roman" w:hAnsi="Times New Roman"/>
          <w:color w:val="000000"/>
          <w:sz w:val="28"/>
          <w:szCs w:val="28"/>
        </w:rPr>
        <w:t>COVID-19, с соблюдением противоэпидемического режима;</w:t>
      </w:r>
    </w:p>
    <w:p w:rsidR="005F35B6" w:rsidRPr="00DD1D6F" w:rsidRDefault="005F35B6" w:rsidP="005F35B6">
      <w:pPr>
        <w:pStyle w:val="a3"/>
        <w:numPr>
          <w:ilvl w:val="0"/>
          <w:numId w:val="22"/>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выделение во всех организациях здравоохранения помещений для изоляции на случай выявления пациента с клиническими признаками, не исключающими COVID-19, с учётом специфики оказываемой медицинской помощи; </w:t>
      </w:r>
    </w:p>
    <w:p w:rsidR="005F35B6" w:rsidRPr="00DD1D6F" w:rsidRDefault="005F35B6" w:rsidP="005F35B6">
      <w:pPr>
        <w:pStyle w:val="a3"/>
        <w:numPr>
          <w:ilvl w:val="0"/>
          <w:numId w:val="22"/>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kern w:val="24"/>
          <w:sz w:val="28"/>
          <w:szCs w:val="28"/>
        </w:rPr>
        <w:t xml:space="preserve">распределение ежедневного потока пациентов (по другим нозологическим заболеваниям) с исключением пересечения их с пациентами с подозрением на заболевание </w:t>
      </w:r>
      <w:r w:rsidRPr="00DD1D6F">
        <w:rPr>
          <w:rFonts w:ascii="Times New Roman" w:hAnsi="Times New Roman"/>
          <w:color w:val="000000"/>
          <w:sz w:val="28"/>
          <w:szCs w:val="28"/>
        </w:rPr>
        <w:t>COVID-19;</w:t>
      </w:r>
    </w:p>
    <w:p w:rsidR="005F35B6" w:rsidRPr="00DD1D6F" w:rsidRDefault="005F35B6" w:rsidP="005F35B6">
      <w:pPr>
        <w:pStyle w:val="a3"/>
        <w:numPr>
          <w:ilvl w:val="0"/>
          <w:numId w:val="22"/>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при поступлении в организации родовспоможения рожениц, а также в соматические стационары пациентов, нуждающихся в оказании экстренной помощи по жизненным показаниям, с клиническими признаками, не исключающими COVID-19, оказание медицинской помощи в изолированном помещении с соблюдением противоэпидемического режима с использованием средств индивидуальной защиты. Персонал, задействованный в оказании медицинской помощи при подтверждении у пациента диагноза COVID-19 подлежит изоляции на домашний карантин и лабораторному обследованию на COVID-19. При положительном результате отстраняется от работы и направляется на лечение, при отрицательном результате продолжает исполнять </w:t>
      </w:r>
      <w:r w:rsidRPr="00DD1D6F">
        <w:rPr>
          <w:rFonts w:ascii="Times New Roman" w:hAnsi="Times New Roman"/>
          <w:color w:val="000000"/>
          <w:sz w:val="28"/>
          <w:szCs w:val="28"/>
        </w:rPr>
        <w:lastRenderedPageBreak/>
        <w:t xml:space="preserve">свои должностные обязанности и подлежит медицинскому наблюдению в течение 14 дней (обзвон, при возможности видеообзвон). </w:t>
      </w:r>
    </w:p>
    <w:p w:rsidR="005F35B6" w:rsidRPr="00DD1D6F" w:rsidRDefault="005F35B6" w:rsidP="005F35B6">
      <w:pPr>
        <w:pStyle w:val="a3"/>
        <w:numPr>
          <w:ilvl w:val="0"/>
          <w:numId w:val="22"/>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госпитализацию и медицинское обследование в провизорном стационаре больных с симптомами, не исключающими заболевания COVID-19;</w:t>
      </w:r>
    </w:p>
    <w:p w:rsidR="005F35B6" w:rsidRPr="00DD1D6F" w:rsidRDefault="005F35B6" w:rsidP="005F35B6">
      <w:pPr>
        <w:pStyle w:val="a3"/>
        <w:numPr>
          <w:ilvl w:val="0"/>
          <w:numId w:val="22"/>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лечение больных COVID-19 в инфекционном стационаре, за исключением случаев, согласно подпункту 5) пункта 10 настоящего постановления;</w:t>
      </w:r>
    </w:p>
    <w:p w:rsidR="005F35B6" w:rsidRPr="00DD1D6F" w:rsidRDefault="005F35B6" w:rsidP="005F35B6">
      <w:pPr>
        <w:pStyle w:val="a3"/>
        <w:numPr>
          <w:ilvl w:val="0"/>
          <w:numId w:val="22"/>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kern w:val="24"/>
          <w:sz w:val="28"/>
          <w:szCs w:val="28"/>
        </w:rPr>
        <w:t xml:space="preserve">выписку из стационара пациентов </w:t>
      </w:r>
      <w:r w:rsidRPr="00DD1D6F">
        <w:rPr>
          <w:rFonts w:ascii="Times New Roman" w:hAnsi="Times New Roman"/>
          <w:color w:val="000000"/>
          <w:sz w:val="28"/>
          <w:szCs w:val="28"/>
        </w:rPr>
        <w:t xml:space="preserve">с подтвержденным диагнозом COVID-19 после пребывания не менее 14 дней и двухкратного отрицательного обследования методом ПЦР с интервалом 24 часа; </w:t>
      </w:r>
    </w:p>
    <w:p w:rsidR="005F35B6" w:rsidRPr="00DD1D6F" w:rsidRDefault="005F35B6" w:rsidP="005F35B6">
      <w:pPr>
        <w:pStyle w:val="a3"/>
        <w:numPr>
          <w:ilvl w:val="0"/>
          <w:numId w:val="22"/>
        </w:numPr>
        <w:tabs>
          <w:tab w:val="left" w:pos="1134"/>
        </w:tabs>
        <w:spacing w:after="0" w:line="240" w:lineRule="auto"/>
        <w:ind w:left="0" w:firstLine="709"/>
        <w:jc w:val="both"/>
        <w:rPr>
          <w:rFonts w:ascii="Times New Roman" w:hAnsi="Times New Roman"/>
          <w:strike/>
          <w:color w:val="000000"/>
          <w:sz w:val="28"/>
          <w:szCs w:val="28"/>
        </w:rPr>
      </w:pPr>
      <w:r w:rsidRPr="00DD1D6F">
        <w:rPr>
          <w:rFonts w:ascii="Times New Roman" w:hAnsi="Times New Roman"/>
          <w:color w:val="000000"/>
          <w:sz w:val="28"/>
          <w:szCs w:val="28"/>
        </w:rPr>
        <w:t>после выписки из стационара домашний карантин и медицинское наблюдение в течение 14 дней (наблюдение за состоянием здоровья, ношение маски, проживание в отдельной комнате с хорошей вентиляцией или проветриванием, исключение тесного контакта с членами семьи, отдельное питание, соблюдение гигиены рук). Медицинское наблюдение реконвалесцентов осуществляется участковым врачом по месту жительства (желательно дистанционно путем видеообзвона).</w:t>
      </w:r>
      <w:r w:rsidRPr="00DD1D6F">
        <w:rPr>
          <w:rFonts w:ascii="Times New Roman" w:hAnsi="Times New Roman"/>
          <w:strike/>
          <w:color w:val="000000"/>
          <w:sz w:val="28"/>
          <w:szCs w:val="28"/>
        </w:rPr>
        <w:t xml:space="preserve">      </w:t>
      </w:r>
    </w:p>
    <w:p w:rsidR="005F35B6" w:rsidRPr="00DD1D6F" w:rsidRDefault="005F35B6" w:rsidP="005F35B6">
      <w:pPr>
        <w:pStyle w:val="a3"/>
        <w:numPr>
          <w:ilvl w:val="0"/>
          <w:numId w:val="22"/>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карантин на дому и дистанционное медицинское наблюдение лиц, близко контактировавших с больным COVID-19, при наличии условий изоляции согласно приложению 9 к настоящему постановлению;  </w:t>
      </w:r>
    </w:p>
    <w:p w:rsidR="005F35B6" w:rsidRPr="00DD1D6F" w:rsidRDefault="005F35B6" w:rsidP="005F35B6">
      <w:pPr>
        <w:pStyle w:val="a3"/>
        <w:numPr>
          <w:ilvl w:val="0"/>
          <w:numId w:val="22"/>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изоляцию в карантинном стационаре </w:t>
      </w:r>
      <w:r w:rsidRPr="00DD1D6F">
        <w:rPr>
          <w:rFonts w:ascii="Times New Roman" w:eastAsia="Times New Roman" w:hAnsi="Times New Roman"/>
          <w:color w:val="000000"/>
          <w:kern w:val="24"/>
          <w:sz w:val="28"/>
          <w:szCs w:val="28"/>
        </w:rPr>
        <w:t>лиц,</w:t>
      </w:r>
      <w:r w:rsidRPr="00DD1D6F">
        <w:rPr>
          <w:rFonts w:ascii="Times New Roman" w:hAnsi="Times New Roman"/>
          <w:color w:val="000000"/>
          <w:sz w:val="28"/>
          <w:szCs w:val="28"/>
        </w:rPr>
        <w:t xml:space="preserve"> контактировавших с больным COVID-19, при отсутствии условий изоляции на дому;</w:t>
      </w:r>
    </w:p>
    <w:p w:rsidR="005F35B6" w:rsidRPr="00DD1D6F" w:rsidRDefault="005F35B6" w:rsidP="005F35B6">
      <w:pPr>
        <w:pStyle w:val="a3"/>
        <w:numPr>
          <w:ilvl w:val="0"/>
          <w:numId w:val="22"/>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дистанционное медицинское наблюдение за потенциальными контактными (обзвон, при возможности видеообзвон);</w:t>
      </w:r>
    </w:p>
    <w:p w:rsidR="005F35B6" w:rsidRPr="00DD1D6F" w:rsidRDefault="005F35B6" w:rsidP="005F35B6">
      <w:pPr>
        <w:pStyle w:val="a3"/>
        <w:numPr>
          <w:ilvl w:val="0"/>
          <w:numId w:val="22"/>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лабораторное обследование на COVID-19 согласно приложению 10 к настоящему постановлению;</w:t>
      </w:r>
    </w:p>
    <w:p w:rsidR="005F35B6" w:rsidRPr="00DD1D6F" w:rsidRDefault="005F35B6" w:rsidP="005F35B6">
      <w:pPr>
        <w:pStyle w:val="a3"/>
        <w:numPr>
          <w:ilvl w:val="0"/>
          <w:numId w:val="22"/>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kern w:val="24"/>
          <w:sz w:val="28"/>
          <w:szCs w:val="28"/>
        </w:rPr>
        <w:t xml:space="preserve">организацию безопасного отбора материала от больных с подозрением на </w:t>
      </w:r>
      <w:r w:rsidRPr="00DD1D6F">
        <w:rPr>
          <w:rFonts w:ascii="Times New Roman" w:hAnsi="Times New Roman"/>
          <w:color w:val="000000"/>
          <w:sz w:val="28"/>
          <w:szCs w:val="28"/>
        </w:rPr>
        <w:t xml:space="preserve">COVID-19 </w:t>
      </w:r>
      <w:r w:rsidRPr="00DD1D6F">
        <w:rPr>
          <w:rFonts w:ascii="Times New Roman" w:hAnsi="Times New Roman"/>
          <w:color w:val="000000"/>
          <w:kern w:val="24"/>
          <w:sz w:val="28"/>
          <w:szCs w:val="28"/>
        </w:rPr>
        <w:t>для лабораторного обследования согласно приложению 11;</w:t>
      </w:r>
    </w:p>
    <w:p w:rsidR="005F35B6" w:rsidRPr="00DD1D6F" w:rsidRDefault="005F35B6" w:rsidP="005F35B6">
      <w:pPr>
        <w:pStyle w:val="a3"/>
        <w:numPr>
          <w:ilvl w:val="0"/>
          <w:numId w:val="22"/>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соблюдение требований противоэпидемического режима в инфекционных, карантинных, провизорных и других стационарах;</w:t>
      </w:r>
    </w:p>
    <w:p w:rsidR="005F35B6" w:rsidRPr="00DD1D6F" w:rsidRDefault="005F35B6" w:rsidP="005F35B6">
      <w:pPr>
        <w:pStyle w:val="a3"/>
        <w:numPr>
          <w:ilvl w:val="0"/>
          <w:numId w:val="22"/>
        </w:numPr>
        <w:tabs>
          <w:tab w:val="left" w:pos="426"/>
          <w:tab w:val="left" w:pos="1134"/>
        </w:tabs>
        <w:spacing w:after="0" w:line="240" w:lineRule="auto"/>
        <w:ind w:left="0" w:firstLine="710"/>
        <w:jc w:val="both"/>
        <w:rPr>
          <w:rFonts w:ascii="Times New Roman" w:hAnsi="Times New Roman"/>
          <w:color w:val="000000"/>
          <w:sz w:val="28"/>
          <w:szCs w:val="28"/>
        </w:rPr>
      </w:pPr>
      <w:r w:rsidRPr="00DD1D6F">
        <w:rPr>
          <w:rFonts w:ascii="Times New Roman" w:hAnsi="Times New Roman"/>
          <w:color w:val="000000"/>
          <w:kern w:val="24"/>
          <w:sz w:val="28"/>
          <w:szCs w:val="28"/>
        </w:rPr>
        <w:t>исключение пересечения потока контактных из различных рейсов, домашних очагов, контактных по месту работы (учёбы) в провизорных, карантинных и инфекционных стационарах;</w:t>
      </w:r>
    </w:p>
    <w:p w:rsidR="005F35B6" w:rsidRPr="00DD1D6F" w:rsidRDefault="005F35B6" w:rsidP="005F35B6">
      <w:pPr>
        <w:pStyle w:val="a3"/>
        <w:numPr>
          <w:ilvl w:val="0"/>
          <w:numId w:val="22"/>
        </w:numPr>
        <w:tabs>
          <w:tab w:val="left" w:pos="426"/>
          <w:tab w:val="left" w:pos="1134"/>
        </w:tabs>
        <w:spacing w:after="0" w:line="240" w:lineRule="auto"/>
        <w:ind w:left="0" w:firstLine="710"/>
        <w:jc w:val="both"/>
        <w:rPr>
          <w:rFonts w:ascii="Times New Roman" w:hAnsi="Times New Roman"/>
          <w:color w:val="000000"/>
          <w:sz w:val="28"/>
          <w:szCs w:val="28"/>
        </w:rPr>
      </w:pPr>
      <w:r w:rsidRPr="00DD1D6F">
        <w:rPr>
          <w:rFonts w:ascii="Times New Roman" w:hAnsi="Times New Roman"/>
          <w:color w:val="000000"/>
          <w:sz w:val="28"/>
          <w:szCs w:val="28"/>
        </w:rPr>
        <w:t>при необходимости оформление листов времен</w:t>
      </w:r>
      <w:r w:rsidRPr="00DD1D6F">
        <w:rPr>
          <w:rFonts w:ascii="Times New Roman" w:hAnsi="Times New Roman"/>
          <w:color w:val="000000"/>
          <w:sz w:val="28"/>
          <w:szCs w:val="28"/>
          <w:lang w:val="kk-KZ"/>
        </w:rPr>
        <w:t>н</w:t>
      </w:r>
      <w:r w:rsidRPr="00DD1D6F">
        <w:rPr>
          <w:rFonts w:ascii="Times New Roman" w:hAnsi="Times New Roman"/>
          <w:color w:val="000000"/>
          <w:sz w:val="28"/>
          <w:szCs w:val="28"/>
        </w:rPr>
        <w:t>ой нетрудоспособности (больничный лист) без посещения медицинских организаций для лиц, находящихся в карантине на дому;</w:t>
      </w:r>
    </w:p>
    <w:p w:rsidR="005F35B6" w:rsidRPr="00DD1D6F" w:rsidRDefault="005F35B6" w:rsidP="005F35B6">
      <w:pPr>
        <w:pStyle w:val="a3"/>
        <w:numPr>
          <w:ilvl w:val="0"/>
          <w:numId w:val="22"/>
        </w:numPr>
        <w:tabs>
          <w:tab w:val="left" w:pos="426"/>
          <w:tab w:val="left" w:pos="1134"/>
        </w:tabs>
        <w:spacing w:after="0" w:line="240" w:lineRule="auto"/>
        <w:ind w:left="0" w:firstLine="710"/>
        <w:jc w:val="both"/>
        <w:rPr>
          <w:rFonts w:ascii="Times New Roman" w:hAnsi="Times New Roman"/>
          <w:color w:val="000000"/>
          <w:sz w:val="28"/>
          <w:szCs w:val="28"/>
        </w:rPr>
      </w:pPr>
      <w:r w:rsidRPr="00DD1D6F">
        <w:rPr>
          <w:rFonts w:ascii="Times New Roman" w:hAnsi="Times New Roman"/>
          <w:color w:val="000000"/>
          <w:sz w:val="28"/>
          <w:szCs w:val="28"/>
        </w:rPr>
        <w:t>организацию онлайн-выдачи или доставки рецептов на дом пациентам в рамках бесплатного амбулаторного лекарственного обеспечения;</w:t>
      </w:r>
    </w:p>
    <w:p w:rsidR="005F35B6" w:rsidRPr="00DD1D6F" w:rsidRDefault="005F35B6" w:rsidP="005F35B6">
      <w:pPr>
        <w:pStyle w:val="a3"/>
        <w:numPr>
          <w:ilvl w:val="0"/>
          <w:numId w:val="22"/>
        </w:numPr>
        <w:tabs>
          <w:tab w:val="left" w:pos="426"/>
          <w:tab w:val="left" w:pos="1134"/>
        </w:tabs>
        <w:spacing w:after="0" w:line="240" w:lineRule="auto"/>
        <w:ind w:left="0" w:firstLine="710"/>
        <w:jc w:val="both"/>
        <w:rPr>
          <w:rFonts w:ascii="Times New Roman" w:hAnsi="Times New Roman"/>
          <w:color w:val="000000"/>
          <w:sz w:val="28"/>
          <w:szCs w:val="28"/>
        </w:rPr>
      </w:pPr>
      <w:r w:rsidRPr="00DD1D6F">
        <w:rPr>
          <w:rFonts w:ascii="Times New Roman" w:hAnsi="Times New Roman"/>
          <w:color w:val="000000"/>
          <w:sz w:val="28"/>
          <w:szCs w:val="28"/>
        </w:rPr>
        <w:t>перевод планового приема врачей ПМСП и плановых консультаций врачей амбулаторно-поликлинических организаций в формат дистанционных услуг;</w:t>
      </w:r>
    </w:p>
    <w:p w:rsidR="005F35B6" w:rsidRPr="00DD1D6F" w:rsidRDefault="005F35B6" w:rsidP="005F35B6">
      <w:pPr>
        <w:pStyle w:val="a3"/>
        <w:numPr>
          <w:ilvl w:val="0"/>
          <w:numId w:val="22"/>
        </w:numPr>
        <w:tabs>
          <w:tab w:val="left" w:pos="426"/>
          <w:tab w:val="left" w:pos="1134"/>
        </w:tabs>
        <w:spacing w:after="0" w:line="240" w:lineRule="auto"/>
        <w:ind w:left="0" w:firstLine="710"/>
        <w:jc w:val="both"/>
        <w:rPr>
          <w:rFonts w:ascii="Times New Roman" w:hAnsi="Times New Roman"/>
          <w:color w:val="000000"/>
          <w:sz w:val="28"/>
          <w:szCs w:val="28"/>
        </w:rPr>
      </w:pPr>
      <w:r w:rsidRPr="00DD1D6F">
        <w:rPr>
          <w:rFonts w:ascii="Times New Roman" w:hAnsi="Times New Roman"/>
          <w:color w:val="000000"/>
          <w:sz w:val="28"/>
          <w:szCs w:val="28"/>
          <w:lang w:val="kk-KZ"/>
        </w:rPr>
        <w:t xml:space="preserve">при необходимости принятие решения по отмене/ограничению плановых медицинских услуг </w:t>
      </w:r>
      <w:r w:rsidRPr="00DD1D6F">
        <w:rPr>
          <w:rFonts w:ascii="Times New Roman" w:hAnsi="Times New Roman"/>
          <w:color w:val="000000"/>
          <w:sz w:val="28"/>
          <w:szCs w:val="28"/>
        </w:rPr>
        <w:t>(плановая госпитализация, профилактические осмотры, скрининги, реабилитация);</w:t>
      </w:r>
      <w:r w:rsidRPr="00DD1D6F">
        <w:rPr>
          <w:rFonts w:ascii="Times New Roman" w:hAnsi="Times New Roman"/>
          <w:color w:val="000000"/>
          <w:sz w:val="28"/>
          <w:szCs w:val="28"/>
          <w:lang w:val="kk-KZ"/>
        </w:rPr>
        <w:t xml:space="preserve"> </w:t>
      </w:r>
    </w:p>
    <w:p w:rsidR="005F35B6" w:rsidRPr="00DD1D6F" w:rsidRDefault="005F35B6" w:rsidP="005F35B6">
      <w:pPr>
        <w:pStyle w:val="a3"/>
        <w:numPr>
          <w:ilvl w:val="0"/>
          <w:numId w:val="22"/>
        </w:numPr>
        <w:tabs>
          <w:tab w:val="left" w:pos="426"/>
          <w:tab w:val="left" w:pos="1134"/>
        </w:tabs>
        <w:spacing w:after="0" w:line="240" w:lineRule="auto"/>
        <w:ind w:left="0" w:firstLine="710"/>
        <w:jc w:val="both"/>
        <w:rPr>
          <w:rFonts w:ascii="Times New Roman" w:hAnsi="Times New Roman"/>
          <w:color w:val="000000"/>
          <w:sz w:val="28"/>
          <w:szCs w:val="28"/>
        </w:rPr>
      </w:pPr>
      <w:r w:rsidRPr="00DD1D6F">
        <w:rPr>
          <w:rFonts w:ascii="Times New Roman" w:hAnsi="Times New Roman"/>
          <w:color w:val="000000"/>
          <w:sz w:val="28"/>
          <w:szCs w:val="28"/>
        </w:rPr>
        <w:lastRenderedPageBreak/>
        <w:t>увеличение количества бригад неотложной медицинской помощи амбулаторно-поликлинических организаций;</w:t>
      </w:r>
    </w:p>
    <w:p w:rsidR="005F35B6" w:rsidRPr="00DD1D6F" w:rsidRDefault="005F35B6" w:rsidP="005F35B6">
      <w:pPr>
        <w:pStyle w:val="a3"/>
        <w:numPr>
          <w:ilvl w:val="0"/>
          <w:numId w:val="22"/>
        </w:numPr>
        <w:tabs>
          <w:tab w:val="left" w:pos="426"/>
          <w:tab w:val="left" w:pos="1134"/>
        </w:tabs>
        <w:spacing w:after="0" w:line="240" w:lineRule="auto"/>
        <w:ind w:left="0" w:firstLine="710"/>
        <w:jc w:val="both"/>
        <w:rPr>
          <w:rFonts w:ascii="Times New Roman" w:hAnsi="Times New Roman"/>
          <w:color w:val="000000"/>
          <w:sz w:val="28"/>
          <w:szCs w:val="28"/>
        </w:rPr>
      </w:pPr>
      <w:r w:rsidRPr="00DD1D6F">
        <w:rPr>
          <w:rFonts w:ascii="Times New Roman" w:hAnsi="Times New Roman"/>
          <w:color w:val="000000"/>
          <w:sz w:val="28"/>
          <w:szCs w:val="28"/>
        </w:rPr>
        <w:t>потребность организаций здравоохранения в лекарственных средствах и медицинских изделиях, необходимых для лечения пациентов с COVID-19;</w:t>
      </w:r>
    </w:p>
    <w:p w:rsidR="005F35B6" w:rsidRPr="00DD1D6F" w:rsidRDefault="005F35B6" w:rsidP="005F35B6">
      <w:pPr>
        <w:pStyle w:val="a3"/>
        <w:numPr>
          <w:ilvl w:val="0"/>
          <w:numId w:val="22"/>
        </w:numPr>
        <w:tabs>
          <w:tab w:val="left" w:pos="426"/>
          <w:tab w:val="left" w:pos="1134"/>
        </w:tabs>
        <w:spacing w:after="0" w:line="240" w:lineRule="auto"/>
        <w:ind w:left="0" w:firstLine="710"/>
        <w:jc w:val="both"/>
        <w:rPr>
          <w:rFonts w:ascii="Times New Roman" w:hAnsi="Times New Roman"/>
          <w:color w:val="000000"/>
          <w:sz w:val="28"/>
          <w:szCs w:val="28"/>
        </w:rPr>
      </w:pPr>
      <w:r w:rsidRPr="00DD1D6F">
        <w:rPr>
          <w:rFonts w:ascii="Times New Roman" w:hAnsi="Times New Roman"/>
          <w:color w:val="000000"/>
          <w:sz w:val="28"/>
          <w:szCs w:val="28"/>
        </w:rPr>
        <w:t>введение карантина в стационарных организациях здравоохранения;</w:t>
      </w:r>
    </w:p>
    <w:p w:rsidR="005F35B6" w:rsidRPr="00DD1D6F" w:rsidRDefault="005F35B6" w:rsidP="005F35B6">
      <w:pPr>
        <w:pStyle w:val="a3"/>
        <w:numPr>
          <w:ilvl w:val="0"/>
          <w:numId w:val="22"/>
        </w:numPr>
        <w:tabs>
          <w:tab w:val="left" w:pos="1134"/>
        </w:tabs>
        <w:spacing w:after="0" w:line="240" w:lineRule="auto"/>
        <w:ind w:left="0" w:firstLine="710"/>
        <w:jc w:val="both"/>
        <w:rPr>
          <w:rFonts w:ascii="Times New Roman" w:hAnsi="Times New Roman"/>
          <w:color w:val="000000"/>
          <w:sz w:val="28"/>
          <w:szCs w:val="28"/>
        </w:rPr>
      </w:pPr>
      <w:r w:rsidRPr="00DD1D6F">
        <w:rPr>
          <w:rFonts w:ascii="Times New Roman" w:hAnsi="Times New Roman"/>
          <w:color w:val="000000"/>
          <w:kern w:val="24"/>
          <w:sz w:val="28"/>
          <w:szCs w:val="28"/>
        </w:rPr>
        <w:t xml:space="preserve"> инфекционную безопасность медицинского персонала согласно приложению 1</w:t>
      </w:r>
      <w:r>
        <w:rPr>
          <w:rFonts w:ascii="Times New Roman" w:hAnsi="Times New Roman"/>
          <w:color w:val="000000"/>
          <w:kern w:val="24"/>
          <w:sz w:val="28"/>
          <w:szCs w:val="28"/>
        </w:rPr>
        <w:t>2</w:t>
      </w:r>
      <w:r w:rsidRPr="00DD1D6F">
        <w:rPr>
          <w:rFonts w:ascii="Times New Roman" w:hAnsi="Times New Roman"/>
          <w:color w:val="000000"/>
          <w:kern w:val="24"/>
          <w:sz w:val="28"/>
          <w:szCs w:val="28"/>
        </w:rPr>
        <w:t xml:space="preserve"> к настоящему постановлению;</w:t>
      </w:r>
    </w:p>
    <w:p w:rsidR="005F35B6" w:rsidRPr="00DD1D6F" w:rsidRDefault="005F35B6" w:rsidP="005F35B6">
      <w:pPr>
        <w:numPr>
          <w:ilvl w:val="0"/>
          <w:numId w:val="22"/>
        </w:numPr>
        <w:tabs>
          <w:tab w:val="left" w:pos="1134"/>
        </w:tabs>
        <w:spacing w:after="0" w:line="240" w:lineRule="auto"/>
        <w:ind w:left="0" w:firstLine="710"/>
        <w:jc w:val="both"/>
        <w:rPr>
          <w:rFonts w:ascii="Times New Roman" w:hAnsi="Times New Roman"/>
          <w:color w:val="000000"/>
          <w:sz w:val="28"/>
          <w:szCs w:val="28"/>
        </w:rPr>
      </w:pPr>
      <w:r w:rsidRPr="00DD1D6F">
        <w:rPr>
          <w:rFonts w:ascii="Times New Roman" w:hAnsi="Times New Roman"/>
          <w:color w:val="000000"/>
          <w:sz w:val="28"/>
          <w:szCs w:val="28"/>
        </w:rPr>
        <w:t xml:space="preserve">приостановление проведения профилактических прививок до особого распоряжения, за исключением профилактических прививок: </w:t>
      </w:r>
    </w:p>
    <w:p w:rsidR="005F35B6" w:rsidRPr="00DD1D6F" w:rsidRDefault="005F35B6" w:rsidP="005F35B6">
      <w:pPr>
        <w:tabs>
          <w:tab w:val="left" w:pos="1134"/>
        </w:tabs>
        <w:spacing w:after="0" w:line="240" w:lineRule="auto"/>
        <w:ind w:firstLine="710"/>
        <w:jc w:val="both"/>
        <w:rPr>
          <w:rFonts w:ascii="Times New Roman" w:hAnsi="Times New Roman"/>
          <w:color w:val="000000"/>
          <w:sz w:val="28"/>
          <w:szCs w:val="28"/>
        </w:rPr>
      </w:pPr>
      <w:r w:rsidRPr="00DD1D6F">
        <w:rPr>
          <w:rFonts w:ascii="Times New Roman" w:hAnsi="Times New Roman"/>
          <w:color w:val="000000"/>
          <w:sz w:val="28"/>
          <w:szCs w:val="28"/>
        </w:rPr>
        <w:t>новорожденным в организациях родовспоможения (БЦЖ и ВГВ);</w:t>
      </w:r>
    </w:p>
    <w:p w:rsidR="005F35B6" w:rsidRPr="00DD1D6F" w:rsidRDefault="005F35B6" w:rsidP="005F35B6">
      <w:pPr>
        <w:tabs>
          <w:tab w:val="left" w:pos="1134"/>
        </w:tabs>
        <w:spacing w:after="0" w:line="240" w:lineRule="auto"/>
        <w:ind w:firstLine="710"/>
        <w:jc w:val="both"/>
        <w:rPr>
          <w:rFonts w:ascii="Times New Roman" w:hAnsi="Times New Roman"/>
          <w:color w:val="000000"/>
          <w:sz w:val="28"/>
          <w:szCs w:val="28"/>
        </w:rPr>
      </w:pPr>
      <w:r w:rsidRPr="00DD1D6F">
        <w:rPr>
          <w:rFonts w:ascii="Times New Roman" w:hAnsi="Times New Roman"/>
          <w:color w:val="000000"/>
          <w:sz w:val="28"/>
          <w:szCs w:val="28"/>
        </w:rPr>
        <w:t>населению, проживающему и работающему в природных очагах инфекционных заболеваний (весенне-летний клещевой энцефалит, сибирская язва, туляремия, чума);</w:t>
      </w:r>
    </w:p>
    <w:p w:rsidR="005F35B6" w:rsidRPr="00DD1D6F" w:rsidRDefault="005F35B6" w:rsidP="005F35B6">
      <w:pPr>
        <w:tabs>
          <w:tab w:val="left" w:pos="1134"/>
        </w:tabs>
        <w:spacing w:after="0" w:line="240" w:lineRule="auto"/>
        <w:ind w:firstLine="710"/>
        <w:jc w:val="both"/>
        <w:rPr>
          <w:rFonts w:ascii="Times New Roman" w:hAnsi="Times New Roman"/>
          <w:color w:val="000000"/>
          <w:sz w:val="28"/>
          <w:szCs w:val="28"/>
        </w:rPr>
      </w:pPr>
      <w:r w:rsidRPr="00DD1D6F">
        <w:rPr>
          <w:rFonts w:ascii="Times New Roman" w:hAnsi="Times New Roman"/>
          <w:color w:val="000000"/>
          <w:sz w:val="28"/>
          <w:szCs w:val="28"/>
        </w:rPr>
        <w:t>лицам, подвергшимся укусу или ослюнению любым животным (бешенство);</w:t>
      </w:r>
    </w:p>
    <w:p w:rsidR="005F35B6" w:rsidRPr="00DD1D6F" w:rsidRDefault="005F35B6" w:rsidP="005F35B6">
      <w:pPr>
        <w:tabs>
          <w:tab w:val="left" w:pos="1134"/>
        </w:tabs>
        <w:spacing w:after="0" w:line="240" w:lineRule="auto"/>
        <w:ind w:firstLine="710"/>
        <w:jc w:val="both"/>
        <w:rPr>
          <w:rFonts w:ascii="Times New Roman" w:hAnsi="Times New Roman"/>
          <w:color w:val="000000"/>
          <w:sz w:val="28"/>
          <w:szCs w:val="28"/>
        </w:rPr>
      </w:pPr>
      <w:r w:rsidRPr="00DD1D6F">
        <w:rPr>
          <w:rFonts w:ascii="Times New Roman" w:hAnsi="Times New Roman"/>
          <w:color w:val="000000"/>
          <w:sz w:val="28"/>
          <w:szCs w:val="28"/>
        </w:rPr>
        <w:t xml:space="preserve">лицам, получившим травмы, ранения с нарушением целостности кожных покровов и слизистых (столбняк); </w:t>
      </w:r>
    </w:p>
    <w:p w:rsidR="005F35B6" w:rsidRPr="00DD1D6F" w:rsidRDefault="005F35B6" w:rsidP="005F35B6">
      <w:pPr>
        <w:tabs>
          <w:tab w:val="left" w:pos="1134"/>
        </w:tabs>
        <w:spacing w:after="0" w:line="240" w:lineRule="auto"/>
        <w:ind w:firstLine="710"/>
        <w:jc w:val="both"/>
        <w:rPr>
          <w:rFonts w:ascii="Times New Roman" w:hAnsi="Times New Roman"/>
          <w:color w:val="000000"/>
          <w:sz w:val="28"/>
          <w:szCs w:val="28"/>
        </w:rPr>
      </w:pPr>
      <w:r w:rsidRPr="00DD1D6F">
        <w:rPr>
          <w:rFonts w:ascii="Times New Roman" w:hAnsi="Times New Roman"/>
          <w:color w:val="000000"/>
          <w:sz w:val="28"/>
          <w:szCs w:val="28"/>
        </w:rPr>
        <w:t xml:space="preserve">контактным в очагах инфекции по эпидемиологическим показаниям. </w:t>
      </w:r>
    </w:p>
    <w:p w:rsidR="005F35B6" w:rsidRPr="00DD1D6F" w:rsidRDefault="005F35B6" w:rsidP="005F35B6">
      <w:pPr>
        <w:tabs>
          <w:tab w:val="left" w:pos="993"/>
        </w:tabs>
        <w:spacing w:after="0" w:line="240" w:lineRule="auto"/>
        <w:ind w:firstLine="709"/>
        <w:jc w:val="both"/>
        <w:rPr>
          <w:rFonts w:ascii="Times New Roman" w:hAnsi="Times New Roman"/>
          <w:b/>
          <w:color w:val="000000"/>
          <w:sz w:val="28"/>
          <w:szCs w:val="28"/>
        </w:rPr>
      </w:pPr>
      <w:r w:rsidRPr="00DD1D6F">
        <w:rPr>
          <w:rFonts w:ascii="Times New Roman" w:hAnsi="Times New Roman"/>
          <w:b/>
          <w:color w:val="000000"/>
          <w:sz w:val="28"/>
          <w:szCs w:val="28"/>
        </w:rPr>
        <w:t>10. Руководителям Департамента на транспорте, территориальных департаментов Комитета контроля качества безопасности товаров и услуг обеспечить:</w:t>
      </w:r>
    </w:p>
    <w:p w:rsidR="005F35B6" w:rsidRPr="00DD1D6F" w:rsidRDefault="005F35B6" w:rsidP="005F35B6">
      <w:pPr>
        <w:numPr>
          <w:ilvl w:val="0"/>
          <w:numId w:val="24"/>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исполнение п</w:t>
      </w:r>
      <w:r w:rsidRPr="00DD1D6F">
        <w:rPr>
          <w:rFonts w:ascii="Times New Roman" w:hAnsi="Times New Roman"/>
          <w:bCs/>
          <w:color w:val="000000"/>
          <w:sz w:val="28"/>
          <w:szCs w:val="28"/>
        </w:rPr>
        <w:t xml:space="preserve">орядка </w:t>
      </w:r>
      <w:r w:rsidRPr="00DD1D6F">
        <w:rPr>
          <w:rFonts w:ascii="Times New Roman" w:eastAsia="Times New Roman" w:hAnsi="Times New Roman"/>
          <w:color w:val="000000"/>
          <w:kern w:val="24"/>
          <w:sz w:val="28"/>
          <w:szCs w:val="28"/>
        </w:rPr>
        <w:t xml:space="preserve">назначения вида карантина для лиц, имевших повышенный риск заражения </w:t>
      </w:r>
      <w:r w:rsidRPr="00DD1D6F">
        <w:rPr>
          <w:rFonts w:ascii="Times New Roman" w:hAnsi="Times New Roman"/>
          <w:bCs/>
          <w:color w:val="000000"/>
          <w:sz w:val="28"/>
          <w:szCs w:val="28"/>
        </w:rPr>
        <w:t>COVID-19, согласно приложению 5 к настоящему постановлению;</w:t>
      </w:r>
    </w:p>
    <w:p w:rsidR="005F35B6" w:rsidRPr="00DD1D6F" w:rsidRDefault="005F35B6" w:rsidP="005F35B6">
      <w:pPr>
        <w:numPr>
          <w:ilvl w:val="0"/>
          <w:numId w:val="24"/>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контроль за проведением изоляции контактных, а также соблюдением противоэпидемического режима в условиях карантина;</w:t>
      </w:r>
    </w:p>
    <w:p w:rsidR="005F35B6" w:rsidRPr="00DD1D6F" w:rsidRDefault="005F35B6" w:rsidP="005F35B6">
      <w:pPr>
        <w:numPr>
          <w:ilvl w:val="0"/>
          <w:numId w:val="24"/>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уведомление под роспись контактных, находящихся на домашнем карантине, а также лиц, проживающих совместно с ними, о необходимости соблюдения Правил изоляции на дому (домашний карантин) согласно приложению 9 к настоящему постановлению;</w:t>
      </w:r>
    </w:p>
    <w:p w:rsidR="005F35B6" w:rsidRPr="00DD1D6F" w:rsidRDefault="005F35B6" w:rsidP="005F35B6">
      <w:pPr>
        <w:pStyle w:val="ac"/>
        <w:numPr>
          <w:ilvl w:val="0"/>
          <w:numId w:val="24"/>
        </w:numPr>
        <w:tabs>
          <w:tab w:val="left" w:pos="1134"/>
        </w:tabs>
        <w:ind w:left="0" w:firstLine="709"/>
        <w:jc w:val="both"/>
        <w:rPr>
          <w:rFonts w:ascii="Times New Roman" w:hAnsi="Times New Roman"/>
          <w:color w:val="000000"/>
          <w:sz w:val="28"/>
          <w:szCs w:val="28"/>
        </w:rPr>
      </w:pPr>
      <w:r w:rsidRPr="00DD1D6F">
        <w:rPr>
          <w:rFonts w:ascii="Times New Roman" w:hAnsi="Times New Roman"/>
          <w:color w:val="000000"/>
          <w:sz w:val="28"/>
          <w:szCs w:val="28"/>
        </w:rPr>
        <w:t>эпидемиологическое расследование каждого случая COVID-19 с определением круга контактных (близкие, потенциальные контакты), оценку соответствия жилища требованиям для организации домашнего карантина и объема противоэпидемических мероприятий, в течение 24 часов, а также</w:t>
      </w:r>
      <w:r w:rsidRPr="00DD1D6F">
        <w:rPr>
          <w:rFonts w:ascii="Times New Roman" w:hAnsi="Times New Roman"/>
          <w:color w:val="000000"/>
          <w:sz w:val="28"/>
          <w:szCs w:val="28"/>
          <w:lang w:val="kk-KZ"/>
        </w:rPr>
        <w:t xml:space="preserve"> анкетирование лиц с подтвержденным (вероятным) диагнозом </w:t>
      </w:r>
      <w:r w:rsidRPr="00DD1D6F">
        <w:rPr>
          <w:rFonts w:ascii="Times New Roman" w:hAnsi="Times New Roman"/>
          <w:color w:val="000000"/>
          <w:sz w:val="28"/>
          <w:szCs w:val="28"/>
        </w:rPr>
        <w:t>COVID-19 и контактных согласно приложению 13 к настоящему постановлению;</w:t>
      </w:r>
    </w:p>
    <w:p w:rsidR="005F35B6" w:rsidRPr="00DD1D6F" w:rsidRDefault="005F35B6" w:rsidP="005F35B6">
      <w:pPr>
        <w:pStyle w:val="ac"/>
        <w:numPr>
          <w:ilvl w:val="0"/>
          <w:numId w:val="24"/>
        </w:numPr>
        <w:tabs>
          <w:tab w:val="left" w:pos="1134"/>
        </w:tabs>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предоставление информации о каждом новом случае COVID-19 в </w:t>
      </w:r>
      <w:r w:rsidRPr="00DD1D6F">
        <w:rPr>
          <w:rFonts w:ascii="Times New Roman" w:hAnsi="Times New Roman"/>
          <w:bCs/>
          <w:color w:val="000000"/>
          <w:sz w:val="28"/>
          <w:szCs w:val="28"/>
        </w:rPr>
        <w:t>Республиканское государственное предприятие на праве хозяйственного ведения «</w:t>
      </w:r>
      <w:r w:rsidRPr="00DD1D6F">
        <w:rPr>
          <w:rFonts w:ascii="Times New Roman" w:hAnsi="Times New Roman"/>
          <w:color w:val="000000"/>
          <w:sz w:val="28"/>
          <w:szCs w:val="28"/>
        </w:rPr>
        <w:t xml:space="preserve">Национальный центр общественного здравоохранения МЗ РК» (НЦОЗ) в течение 12 часов с момента получения лабораторного подтверждения;   </w:t>
      </w:r>
    </w:p>
    <w:p w:rsidR="005F35B6" w:rsidRPr="00DD1D6F" w:rsidRDefault="005F35B6" w:rsidP="005F35B6">
      <w:pPr>
        <w:pStyle w:val="ac"/>
        <w:numPr>
          <w:ilvl w:val="0"/>
          <w:numId w:val="24"/>
        </w:numPr>
        <w:tabs>
          <w:tab w:val="left" w:pos="1134"/>
        </w:tabs>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контроль за соблюдением противоэпидемического режима в инфекционных, провизорных, карантинных стационарах и иных организациях здравоохранения; </w:t>
      </w:r>
    </w:p>
    <w:p w:rsidR="005F35B6" w:rsidRPr="00DD1D6F" w:rsidRDefault="005F35B6" w:rsidP="005F35B6">
      <w:pPr>
        <w:pStyle w:val="ac"/>
        <w:numPr>
          <w:ilvl w:val="0"/>
          <w:numId w:val="24"/>
        </w:numPr>
        <w:tabs>
          <w:tab w:val="left" w:pos="567"/>
          <w:tab w:val="left" w:pos="993"/>
          <w:tab w:val="left" w:pos="1134"/>
        </w:tabs>
        <w:ind w:left="0" w:firstLine="709"/>
        <w:jc w:val="both"/>
        <w:rPr>
          <w:rFonts w:ascii="Times New Roman" w:hAnsi="Times New Roman"/>
          <w:color w:val="000000"/>
          <w:sz w:val="28"/>
          <w:szCs w:val="28"/>
        </w:rPr>
      </w:pPr>
      <w:r w:rsidRPr="00DD1D6F">
        <w:rPr>
          <w:rFonts w:ascii="Times New Roman" w:hAnsi="Times New Roman"/>
          <w:color w:val="000000"/>
          <w:sz w:val="28"/>
          <w:szCs w:val="28"/>
        </w:rPr>
        <w:lastRenderedPageBreak/>
        <w:t>информирование населения о текущей эпидемиологической ситуации по распространению COVID-19 и принимаемых мерах в регионах;</w:t>
      </w:r>
    </w:p>
    <w:p w:rsidR="005F35B6" w:rsidRPr="00DD1D6F" w:rsidRDefault="005F35B6" w:rsidP="005F35B6">
      <w:pPr>
        <w:numPr>
          <w:ilvl w:val="0"/>
          <w:numId w:val="24"/>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ежедневный мониторинг и представление в НЦОЗ информации за прошедшие сутки до 02-00 часов следующего дня о лицах, пересекающих границу РК, с разбивкой по гражданам РК, общему количеству иностранных граждан, с раздельным учетом иностранных граждан, прибывших из стран неблагополучных по заболеваемости COVID-19. </w:t>
      </w:r>
    </w:p>
    <w:p w:rsidR="005F35B6" w:rsidRPr="00DD1D6F" w:rsidRDefault="005F35B6" w:rsidP="005F35B6">
      <w:pPr>
        <w:pStyle w:val="ac"/>
        <w:ind w:firstLine="709"/>
        <w:jc w:val="both"/>
        <w:rPr>
          <w:rFonts w:ascii="Times New Roman" w:hAnsi="Times New Roman"/>
          <w:b/>
          <w:color w:val="000000"/>
          <w:sz w:val="28"/>
          <w:szCs w:val="28"/>
        </w:rPr>
      </w:pPr>
      <w:r w:rsidRPr="00DD1D6F">
        <w:rPr>
          <w:rFonts w:ascii="Times New Roman" w:hAnsi="Times New Roman"/>
          <w:b/>
          <w:color w:val="000000"/>
          <w:sz w:val="28"/>
          <w:szCs w:val="28"/>
        </w:rPr>
        <w:t>11. Руководителям территориальных департаментов Комитета контроля качества безопасности товаров и услуг обеспечить:</w:t>
      </w:r>
    </w:p>
    <w:p w:rsidR="005F35B6" w:rsidRPr="00DD1D6F" w:rsidRDefault="005F35B6" w:rsidP="005F35B6">
      <w:pPr>
        <w:pStyle w:val="ac"/>
        <w:ind w:firstLine="709"/>
        <w:jc w:val="both"/>
        <w:rPr>
          <w:rFonts w:ascii="Times New Roman" w:hAnsi="Times New Roman"/>
          <w:color w:val="000000"/>
          <w:sz w:val="28"/>
          <w:szCs w:val="28"/>
        </w:rPr>
      </w:pPr>
      <w:r w:rsidRPr="00DD1D6F">
        <w:rPr>
          <w:rFonts w:ascii="Times New Roman" w:hAnsi="Times New Roman"/>
          <w:color w:val="000000"/>
          <w:sz w:val="28"/>
          <w:szCs w:val="28"/>
        </w:rPr>
        <w:t>1) контроль за работой объектов водоснабжения с принятием необходимых мер по обеспечению населения питьевой водой гарантированного качества;</w:t>
      </w:r>
    </w:p>
    <w:p w:rsidR="005F35B6" w:rsidRPr="00DD1D6F" w:rsidRDefault="005F35B6" w:rsidP="005F35B6">
      <w:pPr>
        <w:pStyle w:val="ac"/>
        <w:ind w:firstLine="709"/>
        <w:jc w:val="both"/>
        <w:rPr>
          <w:rFonts w:ascii="Times New Roman" w:hAnsi="Times New Roman"/>
          <w:color w:val="000000"/>
          <w:sz w:val="28"/>
          <w:szCs w:val="28"/>
          <w:lang w:val="kk-KZ"/>
        </w:rPr>
      </w:pPr>
      <w:r w:rsidRPr="00DD1D6F">
        <w:rPr>
          <w:rFonts w:ascii="Times New Roman" w:hAnsi="Times New Roman"/>
          <w:color w:val="000000"/>
          <w:sz w:val="28"/>
          <w:szCs w:val="28"/>
        </w:rPr>
        <w:t xml:space="preserve">2) </w:t>
      </w:r>
      <w:r w:rsidRPr="00DD1D6F">
        <w:rPr>
          <w:rFonts w:ascii="Times New Roman" w:hAnsi="Times New Roman"/>
          <w:color w:val="000000"/>
          <w:sz w:val="28"/>
          <w:szCs w:val="28"/>
          <w:lang w:val="kk-KZ"/>
        </w:rPr>
        <w:t>санитарно-эпидемиологический мониторинг качества воды, подаваемой населению воды, без принятия административных мер;</w:t>
      </w:r>
    </w:p>
    <w:p w:rsidR="005F35B6" w:rsidRPr="00DD1D6F" w:rsidRDefault="005F35B6" w:rsidP="005F35B6">
      <w:pPr>
        <w:shd w:val="clear" w:color="auto" w:fill="FFFFFF"/>
        <w:spacing w:after="0" w:line="240" w:lineRule="auto"/>
        <w:ind w:firstLine="709"/>
        <w:jc w:val="both"/>
        <w:rPr>
          <w:rFonts w:ascii="Times New Roman" w:eastAsia="Times New Roman" w:hAnsi="Times New Roman"/>
          <w:color w:val="000000"/>
          <w:sz w:val="28"/>
          <w:szCs w:val="23"/>
        </w:rPr>
      </w:pPr>
      <w:r w:rsidRPr="00DD1D6F">
        <w:rPr>
          <w:rFonts w:ascii="Times New Roman" w:eastAsia="Times New Roman" w:hAnsi="Times New Roman"/>
          <w:color w:val="000000"/>
          <w:sz w:val="28"/>
          <w:szCs w:val="23"/>
        </w:rPr>
        <w:t>3) надзор за продуктовыми магазинами и организациями общественного питания, осуществляющими доставку еды, в рамках контроля за соблюдением режима карантина.</w:t>
      </w:r>
    </w:p>
    <w:p w:rsidR="005F35B6" w:rsidRPr="00DD1D6F" w:rsidRDefault="005F35B6" w:rsidP="005F35B6">
      <w:pPr>
        <w:pStyle w:val="ac"/>
        <w:ind w:firstLine="709"/>
        <w:jc w:val="both"/>
        <w:rPr>
          <w:rFonts w:ascii="Times New Roman" w:hAnsi="Times New Roman"/>
          <w:color w:val="000000"/>
          <w:sz w:val="28"/>
          <w:szCs w:val="28"/>
        </w:rPr>
      </w:pPr>
      <w:r w:rsidRPr="00DD1D6F">
        <w:rPr>
          <w:rFonts w:ascii="Times New Roman" w:hAnsi="Times New Roman"/>
          <w:b/>
          <w:color w:val="000000"/>
          <w:sz w:val="28"/>
          <w:szCs w:val="23"/>
        </w:rPr>
        <w:t xml:space="preserve">12. </w:t>
      </w:r>
      <w:r w:rsidRPr="00DD1D6F">
        <w:rPr>
          <w:rFonts w:ascii="Times New Roman" w:hAnsi="Times New Roman"/>
          <w:b/>
          <w:color w:val="000000"/>
          <w:sz w:val="28"/>
          <w:szCs w:val="28"/>
        </w:rPr>
        <w:t xml:space="preserve">Руководителям управлений здравоохранения областей, городов Алматы, Нур-Султан, Шымкент, территориальных департаментов Комитета контроля качества безопасности товаров и услуг </w:t>
      </w:r>
      <w:r w:rsidRPr="00DD1D6F">
        <w:rPr>
          <w:rFonts w:ascii="Times New Roman" w:hAnsi="Times New Roman"/>
          <w:color w:val="000000"/>
          <w:sz w:val="28"/>
          <w:szCs w:val="28"/>
        </w:rPr>
        <w:t xml:space="preserve">привлечь организации образования и науки Министерства здравоохранения Республики Казахстан (медицинские ВУЗы, медицинские колледжи, национальные, научные центры) к оказанию помощи в мероприятиях по локализации коронавирусной инфекции.  </w:t>
      </w:r>
    </w:p>
    <w:p w:rsidR="005F35B6" w:rsidRPr="00DD1D6F" w:rsidRDefault="005F35B6" w:rsidP="005F35B6">
      <w:pPr>
        <w:spacing w:after="0" w:line="240" w:lineRule="auto"/>
        <w:ind w:firstLine="709"/>
        <w:jc w:val="both"/>
        <w:rPr>
          <w:rFonts w:ascii="Times New Roman" w:hAnsi="Times New Roman"/>
          <w:b/>
          <w:color w:val="000000"/>
          <w:sz w:val="28"/>
          <w:szCs w:val="28"/>
        </w:rPr>
      </w:pPr>
      <w:r w:rsidRPr="00DD1D6F">
        <w:rPr>
          <w:rFonts w:ascii="Times New Roman" w:hAnsi="Times New Roman"/>
          <w:b/>
          <w:color w:val="000000"/>
          <w:sz w:val="28"/>
          <w:szCs w:val="28"/>
        </w:rPr>
        <w:t xml:space="preserve">13. </w:t>
      </w:r>
      <w:r w:rsidRPr="00DD1D6F">
        <w:rPr>
          <w:rFonts w:ascii="Times New Roman" w:eastAsia="Times New Roman" w:hAnsi="Times New Roman"/>
          <w:b/>
          <w:bCs/>
          <w:color w:val="000000"/>
          <w:sz w:val="28"/>
          <w:szCs w:val="28"/>
        </w:rPr>
        <w:t>Республиканскому государственному предприятию на праве хозяйственного ведения «</w:t>
      </w:r>
      <w:r w:rsidRPr="00DD1D6F">
        <w:rPr>
          <w:rFonts w:ascii="Times New Roman" w:hAnsi="Times New Roman"/>
          <w:b/>
          <w:color w:val="000000"/>
          <w:sz w:val="28"/>
          <w:szCs w:val="28"/>
        </w:rPr>
        <w:t>Национальный центр общественного здравоохранения МЗ РК» обеспечить:</w:t>
      </w:r>
    </w:p>
    <w:p w:rsidR="005F35B6" w:rsidRPr="00DD1D6F" w:rsidRDefault="005F35B6" w:rsidP="005F35B6">
      <w:pPr>
        <w:pStyle w:val="ae"/>
        <w:numPr>
          <w:ilvl w:val="0"/>
          <w:numId w:val="17"/>
        </w:numPr>
        <w:tabs>
          <w:tab w:val="left" w:pos="1134"/>
        </w:tabs>
        <w:ind w:left="0" w:firstLine="709"/>
        <w:jc w:val="both"/>
        <w:rPr>
          <w:color w:val="000000"/>
        </w:rPr>
      </w:pPr>
      <w:r w:rsidRPr="00DD1D6F">
        <w:rPr>
          <w:color w:val="000000"/>
        </w:rPr>
        <w:t>круглосуточный мониторинг эпидемиологической ситуации по COVID-19 в странах мира;</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2) ежедневное до 19-00 часов представление в Комитет контроля качества и безопасности товаров и услуг, управления здравоохранения и Департаменты контроля качества безопасности товаров и услуг областей, городов Алматы, Нур-Султан, Шымкент перечня стран, неблагополучных по заболеваемости COVID-19, в разрезе категорий;</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3) ежедневное размещение на сайте перечень стран с регистрацией COVID-19;</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4) предоставление в Министерство здравоохранения и Комитет контроля качества безопасности товаров и услуг еженедельно по пятницам обновленного прогноза развития эпидемиологической ситуации в РК, ежедневно каждые 3 часа – информации по выявлению и мониторингу контактных лиц с больным COVID-19 (близкий и потенциальный контакт);</w:t>
      </w:r>
    </w:p>
    <w:p w:rsidR="005F35B6" w:rsidRPr="00DD1D6F" w:rsidRDefault="005F35B6" w:rsidP="005F35B6">
      <w:pPr>
        <w:spacing w:after="0" w:line="240" w:lineRule="auto"/>
        <w:ind w:firstLine="708"/>
        <w:jc w:val="both"/>
        <w:rPr>
          <w:rFonts w:ascii="Times New Roman" w:hAnsi="Times New Roman"/>
          <w:color w:val="000000"/>
          <w:sz w:val="28"/>
          <w:szCs w:val="28"/>
        </w:rPr>
      </w:pPr>
      <w:r w:rsidRPr="00DD1D6F">
        <w:rPr>
          <w:rFonts w:ascii="Times New Roman" w:hAnsi="Times New Roman"/>
          <w:color w:val="000000"/>
          <w:sz w:val="28"/>
          <w:szCs w:val="28"/>
        </w:rPr>
        <w:t xml:space="preserve">5) мониторинг количества лиц, пересекающих границу РК, подтвержденных случаев COVID-19 и контактных лиц с информированием о каждом зарегистрированном случае в течение часа Министра здравоохранения и </w:t>
      </w:r>
      <w:r w:rsidRPr="00DD1D6F">
        <w:rPr>
          <w:rFonts w:ascii="Times New Roman" w:hAnsi="Times New Roman"/>
          <w:color w:val="000000"/>
          <w:sz w:val="28"/>
          <w:szCs w:val="28"/>
        </w:rPr>
        <w:lastRenderedPageBreak/>
        <w:t>Комитет контроля качества и безопасности товаров, и предоставление данных мониторинга ежедневно не менее 2-х раз;</w:t>
      </w:r>
    </w:p>
    <w:p w:rsidR="005F35B6" w:rsidRPr="00DD1D6F" w:rsidRDefault="005F35B6" w:rsidP="005F35B6">
      <w:pPr>
        <w:spacing w:after="0" w:line="240" w:lineRule="auto"/>
        <w:ind w:firstLine="708"/>
        <w:jc w:val="both"/>
        <w:rPr>
          <w:rFonts w:ascii="Times New Roman" w:hAnsi="Times New Roman"/>
          <w:color w:val="000000"/>
          <w:sz w:val="28"/>
          <w:szCs w:val="28"/>
        </w:rPr>
      </w:pPr>
      <w:r w:rsidRPr="00DD1D6F">
        <w:rPr>
          <w:rFonts w:ascii="Times New Roman" w:hAnsi="Times New Roman"/>
          <w:color w:val="000000"/>
          <w:sz w:val="28"/>
          <w:szCs w:val="28"/>
        </w:rPr>
        <w:t>6) визуализацию эпидемиологической ситуации на территории республики с указанием «горячих точек» и дислокацию контактных лиц;</w:t>
      </w:r>
    </w:p>
    <w:p w:rsidR="005F35B6" w:rsidRPr="00DD1D6F" w:rsidRDefault="005F35B6" w:rsidP="005F35B6">
      <w:pPr>
        <w:spacing w:after="0" w:line="240" w:lineRule="auto"/>
        <w:ind w:firstLine="708"/>
        <w:jc w:val="both"/>
        <w:rPr>
          <w:rFonts w:ascii="Times New Roman" w:hAnsi="Times New Roman"/>
          <w:color w:val="000000"/>
          <w:sz w:val="28"/>
          <w:szCs w:val="28"/>
        </w:rPr>
      </w:pPr>
      <w:r w:rsidRPr="00DD1D6F">
        <w:rPr>
          <w:rFonts w:ascii="Times New Roman" w:hAnsi="Times New Roman"/>
          <w:color w:val="000000"/>
          <w:sz w:val="28"/>
          <w:szCs w:val="28"/>
        </w:rPr>
        <w:t>7) проведение ретестирования 10% положительных образцов и 5% отрицательных образцов за истекший месяц согласно алгоритму лабораторных исследований;</w:t>
      </w:r>
    </w:p>
    <w:p w:rsidR="005F35B6" w:rsidRPr="00DD1D6F" w:rsidRDefault="005F35B6" w:rsidP="005F35B6">
      <w:pPr>
        <w:spacing w:after="0" w:line="240" w:lineRule="auto"/>
        <w:ind w:firstLine="708"/>
        <w:jc w:val="both"/>
        <w:rPr>
          <w:rFonts w:ascii="Times New Roman" w:hAnsi="Times New Roman"/>
          <w:color w:val="000000"/>
          <w:sz w:val="28"/>
          <w:szCs w:val="28"/>
        </w:rPr>
      </w:pPr>
      <w:r w:rsidRPr="00DD1D6F">
        <w:rPr>
          <w:rFonts w:ascii="Times New Roman" w:hAnsi="Times New Roman"/>
          <w:color w:val="000000"/>
          <w:sz w:val="28"/>
          <w:szCs w:val="28"/>
        </w:rPr>
        <w:t xml:space="preserve">8) оказание методологической помощи специалистам лабораторий филиала НЦЭ по методам диагностики COVID-19 в соответствии с международными рекомендациями (ВОЗ, </w:t>
      </w:r>
      <w:r w:rsidRPr="00DD1D6F">
        <w:rPr>
          <w:rFonts w:ascii="Times New Roman" w:hAnsi="Times New Roman"/>
          <w:color w:val="000000"/>
          <w:sz w:val="28"/>
          <w:szCs w:val="28"/>
          <w:lang w:val="en-US"/>
        </w:rPr>
        <w:t>CDC</w:t>
      </w:r>
      <w:r w:rsidRPr="00DD1D6F">
        <w:rPr>
          <w:rFonts w:ascii="Times New Roman" w:hAnsi="Times New Roman"/>
          <w:color w:val="000000"/>
          <w:sz w:val="28"/>
          <w:szCs w:val="28"/>
        </w:rPr>
        <w:t xml:space="preserve">); </w:t>
      </w:r>
    </w:p>
    <w:p w:rsidR="005F35B6" w:rsidRPr="00DD1D6F" w:rsidRDefault="005F35B6" w:rsidP="005F35B6">
      <w:pPr>
        <w:spacing w:after="0" w:line="240" w:lineRule="auto"/>
        <w:ind w:firstLine="708"/>
        <w:jc w:val="both"/>
        <w:rPr>
          <w:rFonts w:ascii="Times New Roman" w:hAnsi="Times New Roman"/>
          <w:color w:val="000000"/>
          <w:sz w:val="28"/>
          <w:szCs w:val="28"/>
        </w:rPr>
      </w:pPr>
      <w:r w:rsidRPr="00DD1D6F">
        <w:rPr>
          <w:rFonts w:ascii="Times New Roman" w:hAnsi="Times New Roman"/>
          <w:color w:val="000000"/>
          <w:sz w:val="28"/>
          <w:szCs w:val="28"/>
        </w:rPr>
        <w:t xml:space="preserve">9) круглосуточную работу </w:t>
      </w:r>
      <w:r w:rsidRPr="00DD1D6F">
        <w:rPr>
          <w:rFonts w:ascii="Times New Roman" w:hAnsi="Times New Roman"/>
          <w:color w:val="000000"/>
          <w:sz w:val="28"/>
          <w:szCs w:val="28"/>
          <w:lang w:val="en-US"/>
        </w:rPr>
        <w:t>Call</w:t>
      </w:r>
      <w:r w:rsidRPr="00DD1D6F">
        <w:rPr>
          <w:rFonts w:ascii="Times New Roman" w:hAnsi="Times New Roman"/>
          <w:color w:val="000000"/>
          <w:sz w:val="28"/>
          <w:szCs w:val="28"/>
        </w:rPr>
        <w:t>-центра по номеру 8(7172)768043;</w:t>
      </w:r>
    </w:p>
    <w:p w:rsidR="005F35B6" w:rsidRPr="00DD1D6F" w:rsidRDefault="005F35B6" w:rsidP="005F35B6">
      <w:pPr>
        <w:pStyle w:val="ae"/>
        <w:tabs>
          <w:tab w:val="left" w:pos="1134"/>
        </w:tabs>
        <w:ind w:left="0" w:firstLine="709"/>
        <w:jc w:val="both"/>
        <w:rPr>
          <w:color w:val="000000"/>
        </w:rPr>
      </w:pPr>
      <w:r w:rsidRPr="00DD1D6F">
        <w:rPr>
          <w:color w:val="000000"/>
        </w:rPr>
        <w:t xml:space="preserve">10) регулярное взаимодействие со Всемирной организацией здравоохранения </w:t>
      </w:r>
      <w:r w:rsidRPr="00DD1D6F">
        <w:rPr>
          <w:i/>
          <w:color w:val="000000"/>
        </w:rPr>
        <w:t xml:space="preserve">(24 часа 7 дней в неделю) </w:t>
      </w:r>
      <w:r w:rsidRPr="00DD1D6F">
        <w:rPr>
          <w:iCs/>
          <w:color w:val="000000"/>
        </w:rPr>
        <w:t>через контактный пункт ВОЗ.</w:t>
      </w:r>
      <w:r w:rsidRPr="00DD1D6F">
        <w:rPr>
          <w:i/>
          <w:color w:val="000000"/>
        </w:rPr>
        <w:t xml:space="preserve"> </w:t>
      </w:r>
    </w:p>
    <w:p w:rsidR="005F35B6" w:rsidRPr="00DD1D6F" w:rsidRDefault="005F35B6" w:rsidP="005F35B6">
      <w:pPr>
        <w:pStyle w:val="ae"/>
        <w:tabs>
          <w:tab w:val="left" w:pos="0"/>
          <w:tab w:val="left" w:pos="1134"/>
        </w:tabs>
        <w:ind w:left="0" w:firstLine="709"/>
        <w:jc w:val="both"/>
        <w:rPr>
          <w:rFonts w:eastAsia="Times New Roman"/>
          <w:color w:val="000000"/>
          <w:lang w:eastAsia="ru-RU"/>
        </w:rPr>
      </w:pPr>
      <w:r w:rsidRPr="00DD1D6F">
        <w:rPr>
          <w:rFonts w:eastAsia="Times New Roman"/>
          <w:b/>
          <w:bCs/>
          <w:color w:val="000000"/>
          <w:lang w:eastAsia="ru-RU"/>
        </w:rPr>
        <w:t>14. Республиканскому государственному предприятию на праве хозяйственного ведения «</w:t>
      </w:r>
      <w:r w:rsidRPr="00DD1D6F">
        <w:rPr>
          <w:b/>
          <w:bCs/>
          <w:color w:val="000000"/>
        </w:rPr>
        <w:t xml:space="preserve">Национальный центр экспертизы» (далее – НЦЭ) обеспечить: </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1) лабораторное обследование больных и контактных на COVID-19, а также иных лиц, определяемых Главным государственным санитарным врачом соответствующей территории;</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2) дезинфекционную обработку очагов COVID-19; </w:t>
      </w:r>
    </w:p>
    <w:p w:rsidR="005F35B6" w:rsidRPr="00DD1D6F" w:rsidRDefault="005F35B6" w:rsidP="005F35B6">
      <w:pPr>
        <w:pStyle w:val="a3"/>
        <w:numPr>
          <w:ilvl w:val="0"/>
          <w:numId w:val="21"/>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неснижаемый запас расходных лабораторных материалов, расходных материалов для забора образцов от больных COVID-19, тест-систем, диагностикумов для проведения полимеразно-цепной реакции, вирусологических исследований, молекулярно-генетического исследования;</w:t>
      </w:r>
    </w:p>
    <w:p w:rsidR="005F35B6" w:rsidRPr="00DD1D6F" w:rsidRDefault="005F35B6" w:rsidP="005F35B6">
      <w:pPr>
        <w:pStyle w:val="a3"/>
        <w:numPr>
          <w:ilvl w:val="0"/>
          <w:numId w:val="21"/>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в случае подозрения на COVID-19 методологическую помощь специалистам лабораторий по методам диагностики COVID-19 в соответствии с рекомендациями ВОЗ;</w:t>
      </w:r>
    </w:p>
    <w:p w:rsidR="005F35B6" w:rsidRPr="00DD1D6F" w:rsidRDefault="005F35B6" w:rsidP="005F35B6">
      <w:pPr>
        <w:pStyle w:val="a3"/>
        <w:numPr>
          <w:ilvl w:val="0"/>
          <w:numId w:val="21"/>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в случае регистрации больного с подозрением на COVID-19 соблюдение порядка, предусмотренного действующими нормативными правовыми актами при заборе и транспортировке материала от больных с COVID-19, проведении дезинфекционных мероприятий в очагах больных с подозрением на COVID-19. </w:t>
      </w:r>
    </w:p>
    <w:p w:rsidR="005F35B6" w:rsidRPr="00DD1D6F" w:rsidRDefault="005F35B6" w:rsidP="005F35B6">
      <w:pPr>
        <w:pStyle w:val="ae"/>
        <w:tabs>
          <w:tab w:val="left" w:pos="0"/>
          <w:tab w:val="left" w:pos="1134"/>
        </w:tabs>
        <w:ind w:left="0" w:firstLine="709"/>
        <w:jc w:val="both"/>
        <w:rPr>
          <w:color w:val="000000"/>
        </w:rPr>
      </w:pPr>
      <w:r w:rsidRPr="00DD1D6F">
        <w:rPr>
          <w:rFonts w:eastAsia="Times New Roman"/>
          <w:b/>
          <w:bCs/>
          <w:color w:val="000000"/>
          <w:lang w:eastAsia="ru-RU"/>
        </w:rPr>
        <w:t>15. Республиканским государственным предприятиям на праве хозяйственного ведения «Национальный центр общественного здравоохранения» (далее – НЦОЗ), «Национальный научный центр особо опасных инфекций имени М. Айкимбаева» (далее – ННЦООИ)</w:t>
      </w:r>
      <w:r w:rsidRPr="00DD1D6F">
        <w:rPr>
          <w:rFonts w:eastAsia="Times New Roman"/>
          <w:color w:val="000000"/>
          <w:lang w:eastAsia="ru-RU"/>
        </w:rPr>
        <w:t xml:space="preserve"> обеспечить</w:t>
      </w:r>
      <w:r w:rsidRPr="00DD1D6F">
        <w:rPr>
          <w:rFonts w:eastAsia="Times New Roman"/>
          <w:b/>
          <w:bCs/>
          <w:color w:val="000000"/>
          <w:lang w:eastAsia="ru-RU"/>
        </w:rPr>
        <w:t xml:space="preserve"> </w:t>
      </w:r>
      <w:r w:rsidRPr="00DD1D6F">
        <w:rPr>
          <w:rFonts w:eastAsia="Times New Roman"/>
          <w:color w:val="000000"/>
          <w:lang w:eastAsia="ru-RU"/>
        </w:rPr>
        <w:t>готовность Центральной референс-лаборатории к приему проб для проведения исследований на COVID-19.</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b/>
          <w:color w:val="000000"/>
          <w:sz w:val="28"/>
          <w:szCs w:val="28"/>
        </w:rPr>
        <w:t>16. Руководителям департаментов полиции областей, городов Алматы, Нур-Султан, Шымкент</w:t>
      </w:r>
      <w:r w:rsidRPr="00DD1D6F">
        <w:rPr>
          <w:rFonts w:ascii="Times New Roman" w:hAnsi="Times New Roman"/>
          <w:color w:val="000000"/>
          <w:sz w:val="28"/>
          <w:szCs w:val="28"/>
        </w:rPr>
        <w:t xml:space="preserve"> оказать содействие в поиске контактных, их изоляции в провизорном и карантинном стационаре, а также охране провизорных и карантинных стационаров.</w:t>
      </w:r>
    </w:p>
    <w:p w:rsidR="005F35B6" w:rsidRPr="00DD1D6F" w:rsidRDefault="005F35B6" w:rsidP="005F35B6">
      <w:pPr>
        <w:pStyle w:val="a3"/>
        <w:tabs>
          <w:tab w:val="left" w:pos="993"/>
        </w:tabs>
        <w:spacing w:line="240" w:lineRule="auto"/>
        <w:ind w:left="0" w:firstLine="709"/>
        <w:jc w:val="both"/>
        <w:rPr>
          <w:rFonts w:ascii="Times New Roman" w:hAnsi="Times New Roman"/>
          <w:b/>
          <w:color w:val="000000"/>
          <w:sz w:val="28"/>
          <w:szCs w:val="28"/>
        </w:rPr>
      </w:pPr>
      <w:r w:rsidRPr="00DD1D6F">
        <w:rPr>
          <w:rFonts w:ascii="Times New Roman" w:hAnsi="Times New Roman"/>
          <w:b/>
          <w:color w:val="000000"/>
          <w:sz w:val="28"/>
          <w:szCs w:val="28"/>
        </w:rPr>
        <w:t>17.</w:t>
      </w:r>
      <w:r w:rsidRPr="00DD1D6F">
        <w:rPr>
          <w:rFonts w:ascii="Times New Roman" w:hAnsi="Times New Roman"/>
          <w:color w:val="000000"/>
          <w:sz w:val="28"/>
          <w:szCs w:val="28"/>
        </w:rPr>
        <w:t xml:space="preserve"> </w:t>
      </w:r>
      <w:r w:rsidRPr="00DD1D6F">
        <w:rPr>
          <w:rFonts w:ascii="Times New Roman" w:hAnsi="Times New Roman"/>
          <w:b/>
          <w:color w:val="000000"/>
          <w:sz w:val="28"/>
          <w:szCs w:val="28"/>
        </w:rPr>
        <w:t>Руководителям международных аэропортов областей, городов Нур-Султан, Алматы и Шымкента обеспечить:</w:t>
      </w:r>
    </w:p>
    <w:p w:rsidR="005F35B6" w:rsidRPr="00DD1D6F" w:rsidRDefault="005F35B6" w:rsidP="005F35B6">
      <w:pPr>
        <w:pStyle w:val="a3"/>
        <w:tabs>
          <w:tab w:val="left" w:pos="993"/>
        </w:tabs>
        <w:spacing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lastRenderedPageBreak/>
        <w:t>1) заключительную дезинфекцию воздушных судов после прибытия из-за рубежа, в том числе обслуживающего наземного оборудования и транспорта;</w:t>
      </w:r>
    </w:p>
    <w:p w:rsidR="005F35B6" w:rsidRPr="00DD1D6F" w:rsidRDefault="005F35B6" w:rsidP="005F35B6">
      <w:pPr>
        <w:pStyle w:val="a3"/>
        <w:tabs>
          <w:tab w:val="left" w:pos="993"/>
        </w:tabs>
        <w:spacing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2) текущую профилактическую дезинфекцию воздушных судов после каждого регулярного и чартерного рейсов;</w:t>
      </w:r>
    </w:p>
    <w:p w:rsidR="005F35B6" w:rsidRPr="00DD1D6F" w:rsidRDefault="005F35B6" w:rsidP="005F35B6">
      <w:pPr>
        <w:pStyle w:val="a3"/>
        <w:tabs>
          <w:tab w:val="left" w:pos="993"/>
        </w:tabs>
        <w:spacing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3) текущую профилактическую дезинфекцию всех помещений терминалов аэропорта, задействованных в высадке и посадке пассажиров регулярных и чартерных рейсов.</w:t>
      </w:r>
    </w:p>
    <w:p w:rsidR="005F35B6" w:rsidRPr="00DD1D6F" w:rsidRDefault="005F35B6" w:rsidP="005F35B6">
      <w:pPr>
        <w:pStyle w:val="a3"/>
        <w:tabs>
          <w:tab w:val="left" w:pos="1276"/>
        </w:tabs>
        <w:spacing w:after="0" w:line="240" w:lineRule="auto"/>
        <w:ind w:left="0" w:firstLine="709"/>
        <w:jc w:val="both"/>
        <w:rPr>
          <w:rFonts w:ascii="Times New Roman" w:hAnsi="Times New Roman"/>
          <w:color w:val="000000"/>
          <w:sz w:val="28"/>
          <w:szCs w:val="28"/>
        </w:rPr>
      </w:pPr>
      <w:r w:rsidRPr="00DD1D6F">
        <w:rPr>
          <w:rFonts w:ascii="Times New Roman" w:hAnsi="Times New Roman"/>
          <w:b/>
          <w:color w:val="000000"/>
          <w:sz w:val="28"/>
          <w:szCs w:val="28"/>
        </w:rPr>
        <w:t xml:space="preserve">18.  Акционерному обществу «Казпочта» </w:t>
      </w:r>
      <w:r w:rsidRPr="00DD1D6F">
        <w:rPr>
          <w:rFonts w:ascii="Times New Roman" w:hAnsi="Times New Roman"/>
          <w:color w:val="000000"/>
          <w:sz w:val="28"/>
          <w:szCs w:val="28"/>
        </w:rPr>
        <w:t>обеспечить оказание услуг населению сотрудниками в одноразовых перчатках и масках, проведение работы, связанной с контактом с почтовой корреспонденцией (письма, посылки и т.д.), в средствах индивидуальной защиты (халат, маска, перчатки).</w:t>
      </w:r>
    </w:p>
    <w:p w:rsidR="005F35B6" w:rsidRPr="00DD1D6F" w:rsidRDefault="005F35B6" w:rsidP="005F35B6">
      <w:pPr>
        <w:pStyle w:val="a3"/>
        <w:tabs>
          <w:tab w:val="left" w:pos="1276"/>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19. Считать утратившими силу п</w:t>
      </w:r>
      <w:r w:rsidRPr="00DD1D6F">
        <w:rPr>
          <w:rFonts w:ascii="Times New Roman" w:eastAsia="Times New Roman" w:hAnsi="Times New Roman"/>
          <w:bCs/>
          <w:color w:val="000000"/>
          <w:sz w:val="28"/>
          <w:szCs w:val="28"/>
          <w:lang w:eastAsia="ru-RU"/>
        </w:rPr>
        <w:t>остановления Главного государственного санитарного врача Республики Казахстан согласно приложению 14 к настоящему постановлению</w:t>
      </w:r>
      <w:r w:rsidRPr="00DD1D6F">
        <w:rPr>
          <w:rFonts w:ascii="Times New Roman" w:hAnsi="Times New Roman"/>
          <w:color w:val="000000"/>
          <w:sz w:val="28"/>
          <w:szCs w:val="28"/>
        </w:rPr>
        <w:t>.</w:t>
      </w:r>
    </w:p>
    <w:p w:rsidR="005F35B6" w:rsidRPr="00DD1D6F" w:rsidRDefault="005F35B6" w:rsidP="005F35B6">
      <w:pPr>
        <w:pStyle w:val="a3"/>
        <w:tabs>
          <w:tab w:val="left" w:pos="1276"/>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20. Контроль за исполнением настоящего постановления оставляю за собой.</w:t>
      </w:r>
    </w:p>
    <w:p w:rsidR="005F35B6" w:rsidRPr="00DD1D6F" w:rsidRDefault="005F35B6" w:rsidP="005F35B6">
      <w:pPr>
        <w:pStyle w:val="a3"/>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21. Настоящее постановление вступает в силу с 00-00 часов 2 апреля 2020 года.</w:t>
      </w:r>
    </w:p>
    <w:p w:rsidR="005F35B6" w:rsidRPr="00DD1D6F" w:rsidRDefault="005F35B6" w:rsidP="005F35B6">
      <w:pPr>
        <w:pStyle w:val="a3"/>
        <w:spacing w:after="0" w:line="240" w:lineRule="auto"/>
        <w:ind w:left="0" w:firstLine="709"/>
        <w:jc w:val="both"/>
        <w:rPr>
          <w:rFonts w:ascii="Times New Roman" w:hAnsi="Times New Roman"/>
          <w:color w:val="000000"/>
          <w:sz w:val="28"/>
          <w:szCs w:val="28"/>
        </w:rPr>
      </w:pPr>
    </w:p>
    <w:p w:rsidR="005F35B6" w:rsidRPr="00DD1D6F" w:rsidRDefault="005F35B6" w:rsidP="005F35B6">
      <w:pPr>
        <w:pStyle w:val="a3"/>
        <w:spacing w:after="0" w:line="240" w:lineRule="auto"/>
        <w:ind w:left="0" w:firstLine="709"/>
        <w:jc w:val="both"/>
        <w:rPr>
          <w:rFonts w:ascii="Times New Roman" w:hAnsi="Times New Roman"/>
          <w:color w:val="000000"/>
          <w:sz w:val="28"/>
          <w:szCs w:val="28"/>
        </w:rPr>
      </w:pPr>
    </w:p>
    <w:p w:rsidR="005F35B6" w:rsidRPr="00DD1D6F" w:rsidRDefault="005F35B6" w:rsidP="005F35B6">
      <w:pPr>
        <w:spacing w:after="0" w:line="240" w:lineRule="auto"/>
        <w:ind w:firstLine="709"/>
        <w:jc w:val="both"/>
        <w:rPr>
          <w:rFonts w:ascii="Times New Roman" w:hAnsi="Times New Roman"/>
          <w:b/>
          <w:color w:val="000000"/>
          <w:sz w:val="28"/>
          <w:szCs w:val="28"/>
        </w:rPr>
      </w:pPr>
      <w:r w:rsidRPr="00DD1D6F">
        <w:rPr>
          <w:rFonts w:ascii="Times New Roman" w:hAnsi="Times New Roman"/>
          <w:b/>
          <w:color w:val="000000"/>
          <w:sz w:val="28"/>
          <w:szCs w:val="28"/>
        </w:rPr>
        <w:t xml:space="preserve">Главный Государственный </w:t>
      </w:r>
    </w:p>
    <w:p w:rsidR="005F35B6" w:rsidRPr="00DD1D6F" w:rsidRDefault="005F35B6" w:rsidP="005F35B6">
      <w:pPr>
        <w:spacing w:after="0" w:line="240" w:lineRule="auto"/>
        <w:ind w:firstLine="709"/>
        <w:jc w:val="both"/>
        <w:rPr>
          <w:rFonts w:ascii="Times New Roman" w:hAnsi="Times New Roman"/>
          <w:b/>
          <w:color w:val="000000"/>
          <w:sz w:val="28"/>
          <w:szCs w:val="28"/>
        </w:rPr>
      </w:pPr>
      <w:r w:rsidRPr="00DD1D6F">
        <w:rPr>
          <w:rFonts w:ascii="Times New Roman" w:hAnsi="Times New Roman"/>
          <w:b/>
          <w:color w:val="000000"/>
          <w:sz w:val="28"/>
          <w:szCs w:val="28"/>
        </w:rPr>
        <w:t xml:space="preserve">санитарный врач    </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b/>
          <w:color w:val="000000"/>
          <w:sz w:val="28"/>
          <w:szCs w:val="28"/>
        </w:rPr>
        <w:t xml:space="preserve">Республики Казахстан                                                    А. Есмагамбетова              </w:t>
      </w:r>
    </w:p>
    <w:p w:rsidR="005F35B6" w:rsidRPr="00DD1D6F" w:rsidRDefault="005F35B6" w:rsidP="005F35B6">
      <w:pPr>
        <w:pStyle w:val="a3"/>
        <w:spacing w:after="0" w:line="240" w:lineRule="auto"/>
        <w:ind w:left="5103"/>
        <w:jc w:val="center"/>
        <w:rPr>
          <w:rFonts w:ascii="Times New Roman" w:hAnsi="Times New Roman"/>
          <w:color w:val="000000"/>
          <w:sz w:val="28"/>
          <w:szCs w:val="28"/>
        </w:rPr>
      </w:pPr>
    </w:p>
    <w:p w:rsidR="005F35B6" w:rsidRPr="00DD1D6F" w:rsidRDefault="005F35B6" w:rsidP="005F35B6">
      <w:pPr>
        <w:pStyle w:val="a3"/>
        <w:spacing w:after="0" w:line="240" w:lineRule="auto"/>
        <w:ind w:left="5103"/>
        <w:jc w:val="center"/>
        <w:rPr>
          <w:rFonts w:ascii="Times New Roman" w:hAnsi="Times New Roman"/>
          <w:color w:val="000000"/>
          <w:sz w:val="28"/>
          <w:szCs w:val="28"/>
        </w:rPr>
      </w:pPr>
    </w:p>
    <w:p w:rsidR="005F35B6" w:rsidRPr="00DD1D6F" w:rsidRDefault="005F35B6" w:rsidP="005F35B6">
      <w:pPr>
        <w:pStyle w:val="a3"/>
        <w:spacing w:after="0" w:line="240" w:lineRule="auto"/>
        <w:ind w:left="5103"/>
        <w:jc w:val="center"/>
        <w:rPr>
          <w:rFonts w:ascii="Times New Roman" w:hAnsi="Times New Roman"/>
          <w:color w:val="000000"/>
          <w:sz w:val="28"/>
          <w:szCs w:val="28"/>
        </w:rPr>
      </w:pPr>
    </w:p>
    <w:p w:rsidR="005F35B6" w:rsidRPr="00DD1D6F" w:rsidRDefault="005F35B6" w:rsidP="005F35B6">
      <w:pPr>
        <w:pStyle w:val="a3"/>
        <w:spacing w:after="0" w:line="240" w:lineRule="auto"/>
        <w:ind w:left="5103"/>
        <w:jc w:val="center"/>
        <w:rPr>
          <w:rFonts w:ascii="Times New Roman" w:hAnsi="Times New Roman"/>
          <w:color w:val="000000"/>
          <w:sz w:val="28"/>
          <w:szCs w:val="28"/>
        </w:rPr>
      </w:pPr>
    </w:p>
    <w:p w:rsidR="005F35B6" w:rsidRPr="00DD1D6F" w:rsidRDefault="005F35B6" w:rsidP="005F35B6">
      <w:pPr>
        <w:pStyle w:val="a3"/>
        <w:spacing w:after="0" w:line="240" w:lineRule="auto"/>
        <w:ind w:left="5103"/>
        <w:jc w:val="center"/>
        <w:rPr>
          <w:rFonts w:ascii="Times New Roman" w:hAnsi="Times New Roman"/>
          <w:color w:val="000000"/>
          <w:sz w:val="28"/>
          <w:szCs w:val="28"/>
        </w:rPr>
      </w:pPr>
    </w:p>
    <w:p w:rsidR="005F35B6" w:rsidRPr="00DD1D6F" w:rsidRDefault="005F35B6" w:rsidP="005F35B6">
      <w:pPr>
        <w:pStyle w:val="a3"/>
        <w:spacing w:after="0" w:line="240" w:lineRule="auto"/>
        <w:ind w:left="5103"/>
        <w:jc w:val="center"/>
        <w:rPr>
          <w:rFonts w:ascii="Times New Roman" w:hAnsi="Times New Roman"/>
          <w:color w:val="000000"/>
          <w:sz w:val="28"/>
          <w:szCs w:val="28"/>
        </w:rPr>
      </w:pPr>
    </w:p>
    <w:p w:rsidR="005F35B6" w:rsidRPr="00DD1D6F" w:rsidRDefault="005F35B6" w:rsidP="005F35B6">
      <w:pPr>
        <w:pStyle w:val="a3"/>
        <w:spacing w:after="0" w:line="240" w:lineRule="auto"/>
        <w:ind w:left="5103"/>
        <w:jc w:val="center"/>
        <w:rPr>
          <w:rFonts w:ascii="Times New Roman" w:hAnsi="Times New Roman"/>
          <w:color w:val="000000"/>
          <w:sz w:val="28"/>
          <w:szCs w:val="28"/>
        </w:rPr>
      </w:pPr>
    </w:p>
    <w:p w:rsidR="005F35B6" w:rsidRPr="00DD1D6F" w:rsidRDefault="005F35B6" w:rsidP="005F35B6">
      <w:pPr>
        <w:pStyle w:val="a3"/>
        <w:spacing w:after="0" w:line="240" w:lineRule="auto"/>
        <w:ind w:left="5103"/>
        <w:jc w:val="center"/>
        <w:rPr>
          <w:rFonts w:ascii="Times New Roman" w:hAnsi="Times New Roman"/>
          <w:color w:val="000000"/>
          <w:sz w:val="28"/>
          <w:szCs w:val="28"/>
        </w:rPr>
      </w:pPr>
    </w:p>
    <w:p w:rsidR="005F35B6" w:rsidRPr="00DD1D6F" w:rsidRDefault="005F35B6" w:rsidP="005F35B6">
      <w:pPr>
        <w:pStyle w:val="a3"/>
        <w:spacing w:after="0" w:line="240" w:lineRule="auto"/>
        <w:ind w:left="5103"/>
        <w:jc w:val="center"/>
        <w:rPr>
          <w:rFonts w:ascii="Times New Roman" w:hAnsi="Times New Roman"/>
          <w:color w:val="000000"/>
          <w:sz w:val="28"/>
          <w:szCs w:val="28"/>
        </w:rPr>
      </w:pPr>
    </w:p>
    <w:p w:rsidR="005F35B6" w:rsidRPr="00DD1D6F" w:rsidRDefault="005F35B6" w:rsidP="005F35B6">
      <w:pPr>
        <w:pStyle w:val="a3"/>
        <w:spacing w:after="0" w:line="240" w:lineRule="auto"/>
        <w:ind w:left="5103"/>
        <w:jc w:val="center"/>
        <w:rPr>
          <w:rFonts w:ascii="Times New Roman" w:hAnsi="Times New Roman"/>
          <w:color w:val="000000"/>
          <w:sz w:val="28"/>
          <w:szCs w:val="28"/>
        </w:rPr>
      </w:pPr>
    </w:p>
    <w:p w:rsidR="005F35B6" w:rsidRPr="00DD1D6F" w:rsidRDefault="005F35B6" w:rsidP="005F35B6">
      <w:pPr>
        <w:pStyle w:val="a3"/>
        <w:spacing w:after="0" w:line="240" w:lineRule="auto"/>
        <w:ind w:left="5103"/>
        <w:jc w:val="center"/>
        <w:rPr>
          <w:rFonts w:ascii="Times New Roman" w:hAnsi="Times New Roman"/>
          <w:color w:val="000000"/>
          <w:sz w:val="28"/>
          <w:szCs w:val="28"/>
        </w:rPr>
      </w:pPr>
    </w:p>
    <w:p w:rsidR="005F35B6" w:rsidRPr="00DD1D6F" w:rsidRDefault="005F35B6" w:rsidP="005F35B6">
      <w:pPr>
        <w:pStyle w:val="a3"/>
        <w:spacing w:after="0" w:line="240" w:lineRule="auto"/>
        <w:ind w:left="5103"/>
        <w:jc w:val="center"/>
        <w:rPr>
          <w:rFonts w:ascii="Times New Roman" w:hAnsi="Times New Roman"/>
          <w:color w:val="000000"/>
          <w:sz w:val="28"/>
          <w:szCs w:val="28"/>
        </w:rPr>
      </w:pPr>
    </w:p>
    <w:p w:rsidR="005F35B6" w:rsidRPr="00DD1D6F" w:rsidRDefault="005F35B6" w:rsidP="005F35B6">
      <w:pPr>
        <w:pStyle w:val="a3"/>
        <w:spacing w:after="0" w:line="240" w:lineRule="auto"/>
        <w:ind w:left="5103"/>
        <w:jc w:val="center"/>
        <w:rPr>
          <w:rFonts w:ascii="Times New Roman" w:hAnsi="Times New Roman"/>
          <w:color w:val="000000"/>
          <w:sz w:val="28"/>
          <w:szCs w:val="28"/>
        </w:rPr>
      </w:pPr>
    </w:p>
    <w:p w:rsidR="005F35B6" w:rsidRPr="00DD1D6F" w:rsidRDefault="005F35B6" w:rsidP="005F35B6">
      <w:pPr>
        <w:pStyle w:val="a3"/>
        <w:spacing w:after="0" w:line="240" w:lineRule="auto"/>
        <w:ind w:left="5103"/>
        <w:jc w:val="center"/>
        <w:rPr>
          <w:rFonts w:ascii="Times New Roman" w:hAnsi="Times New Roman"/>
          <w:color w:val="000000"/>
          <w:sz w:val="28"/>
          <w:szCs w:val="28"/>
        </w:rPr>
      </w:pPr>
    </w:p>
    <w:p w:rsidR="005F35B6" w:rsidRPr="00DD1D6F" w:rsidRDefault="005F35B6" w:rsidP="005F35B6">
      <w:pPr>
        <w:pStyle w:val="a3"/>
        <w:spacing w:after="0" w:line="240" w:lineRule="auto"/>
        <w:ind w:left="5103"/>
        <w:jc w:val="center"/>
        <w:rPr>
          <w:rFonts w:ascii="Times New Roman" w:hAnsi="Times New Roman"/>
          <w:color w:val="000000"/>
          <w:sz w:val="28"/>
          <w:szCs w:val="28"/>
        </w:rPr>
      </w:pPr>
    </w:p>
    <w:p w:rsidR="005F35B6" w:rsidRPr="00DD1D6F" w:rsidRDefault="005F35B6" w:rsidP="005F35B6">
      <w:pPr>
        <w:pStyle w:val="a3"/>
        <w:spacing w:after="0" w:line="240" w:lineRule="auto"/>
        <w:ind w:left="5103"/>
        <w:jc w:val="center"/>
        <w:rPr>
          <w:rFonts w:ascii="Times New Roman" w:hAnsi="Times New Roman"/>
          <w:color w:val="000000"/>
          <w:sz w:val="28"/>
          <w:szCs w:val="28"/>
        </w:rPr>
      </w:pPr>
    </w:p>
    <w:p w:rsidR="005F35B6" w:rsidRPr="00DD1D6F" w:rsidRDefault="005F35B6" w:rsidP="005F35B6">
      <w:pPr>
        <w:tabs>
          <w:tab w:val="left" w:pos="6800"/>
        </w:tabs>
        <w:spacing w:after="0" w:line="240" w:lineRule="auto"/>
        <w:ind w:left="5245"/>
        <w:contextualSpacing/>
        <w:jc w:val="center"/>
        <w:rPr>
          <w:rFonts w:ascii="Times New Roman" w:eastAsia="Calibri" w:hAnsi="Times New Roman"/>
          <w:color w:val="000000"/>
          <w:sz w:val="28"/>
          <w:szCs w:val="28"/>
        </w:rPr>
      </w:pPr>
      <w:r w:rsidRPr="00DD1D6F">
        <w:rPr>
          <w:rFonts w:ascii="Times New Roman" w:eastAsia="Calibri" w:hAnsi="Times New Roman"/>
          <w:color w:val="000000"/>
          <w:sz w:val="28"/>
          <w:szCs w:val="28"/>
        </w:rPr>
        <w:t>Приложение 1</w:t>
      </w:r>
    </w:p>
    <w:p w:rsidR="005F35B6" w:rsidRPr="00DD1D6F" w:rsidRDefault="005F35B6" w:rsidP="005F35B6">
      <w:pPr>
        <w:pStyle w:val="a3"/>
        <w:spacing w:after="0" w:line="240" w:lineRule="auto"/>
        <w:ind w:left="5103"/>
        <w:jc w:val="center"/>
        <w:rPr>
          <w:rFonts w:ascii="Times New Roman" w:hAnsi="Times New Roman"/>
          <w:color w:val="000000"/>
          <w:sz w:val="28"/>
          <w:szCs w:val="28"/>
        </w:rPr>
      </w:pPr>
      <w:r w:rsidRPr="00DD1D6F">
        <w:rPr>
          <w:rFonts w:ascii="Times New Roman" w:hAnsi="Times New Roman"/>
          <w:color w:val="000000"/>
          <w:sz w:val="28"/>
          <w:szCs w:val="28"/>
        </w:rPr>
        <w:t xml:space="preserve">к постановлению Главного государственного санитарного врача </w:t>
      </w:r>
    </w:p>
    <w:p w:rsidR="005F35B6" w:rsidRPr="00DD1D6F" w:rsidRDefault="005F35B6" w:rsidP="005F35B6">
      <w:pPr>
        <w:pStyle w:val="a3"/>
        <w:spacing w:after="0" w:line="240" w:lineRule="auto"/>
        <w:ind w:left="5103"/>
        <w:jc w:val="center"/>
        <w:rPr>
          <w:rFonts w:ascii="Times New Roman" w:hAnsi="Times New Roman"/>
          <w:color w:val="000000"/>
          <w:sz w:val="28"/>
          <w:szCs w:val="28"/>
        </w:rPr>
      </w:pPr>
      <w:r w:rsidRPr="00DD1D6F">
        <w:rPr>
          <w:rFonts w:ascii="Times New Roman" w:hAnsi="Times New Roman"/>
          <w:color w:val="000000"/>
          <w:sz w:val="28"/>
          <w:szCs w:val="28"/>
        </w:rPr>
        <w:t xml:space="preserve">Республики Казахстан </w:t>
      </w:r>
    </w:p>
    <w:p w:rsidR="005F35B6" w:rsidRPr="00DD1D6F" w:rsidRDefault="005F35B6" w:rsidP="005F35B6">
      <w:pPr>
        <w:pStyle w:val="a3"/>
        <w:spacing w:after="0" w:line="240" w:lineRule="auto"/>
        <w:ind w:left="5103"/>
        <w:jc w:val="center"/>
        <w:rPr>
          <w:rFonts w:ascii="Times New Roman" w:hAnsi="Times New Roman"/>
          <w:color w:val="000000"/>
          <w:sz w:val="28"/>
          <w:szCs w:val="28"/>
        </w:rPr>
      </w:pPr>
      <w:r w:rsidRPr="00DD1D6F">
        <w:rPr>
          <w:rFonts w:ascii="Times New Roman" w:hAnsi="Times New Roman"/>
          <w:color w:val="000000"/>
          <w:sz w:val="28"/>
          <w:szCs w:val="28"/>
        </w:rPr>
        <w:t>№        от              2020 года</w:t>
      </w:r>
    </w:p>
    <w:p w:rsidR="005F35B6" w:rsidRPr="00DD1D6F" w:rsidRDefault="005F35B6" w:rsidP="005F35B6">
      <w:pPr>
        <w:spacing w:after="0" w:line="240" w:lineRule="auto"/>
        <w:contextualSpacing/>
        <w:rPr>
          <w:rFonts w:ascii="Times New Roman" w:eastAsia="Calibri" w:hAnsi="Times New Roman"/>
          <w:color w:val="000000"/>
          <w:sz w:val="28"/>
          <w:szCs w:val="28"/>
        </w:rPr>
      </w:pPr>
    </w:p>
    <w:p w:rsidR="005F35B6" w:rsidRPr="00DD1D6F" w:rsidRDefault="005F35B6" w:rsidP="005F35B6">
      <w:pPr>
        <w:spacing w:after="0" w:line="240" w:lineRule="auto"/>
        <w:contextualSpacing/>
        <w:rPr>
          <w:rFonts w:ascii="Times New Roman" w:eastAsia="Calibri" w:hAnsi="Times New Roman"/>
          <w:color w:val="000000"/>
          <w:sz w:val="28"/>
          <w:szCs w:val="28"/>
        </w:rPr>
      </w:pPr>
    </w:p>
    <w:p w:rsidR="005F35B6" w:rsidRPr="00DD1D6F" w:rsidRDefault="005F35B6" w:rsidP="005F35B6">
      <w:pPr>
        <w:spacing w:after="0" w:line="240" w:lineRule="auto"/>
        <w:jc w:val="center"/>
        <w:rPr>
          <w:rFonts w:ascii="Times New Roman" w:eastAsia="Times New Roman" w:hAnsi="Times New Roman"/>
          <w:b/>
          <w:color w:val="000000"/>
          <w:sz w:val="28"/>
          <w:szCs w:val="28"/>
        </w:rPr>
      </w:pPr>
      <w:r w:rsidRPr="00DD1D6F">
        <w:rPr>
          <w:rFonts w:ascii="Times New Roman" w:eastAsia="Times New Roman" w:hAnsi="Times New Roman"/>
          <w:b/>
          <w:color w:val="000000"/>
          <w:sz w:val="28"/>
          <w:szCs w:val="28"/>
        </w:rPr>
        <w:t>Алгоритм обработки данных пассажиров, с целью мониторинга</w:t>
      </w:r>
    </w:p>
    <w:p w:rsidR="005F35B6" w:rsidRPr="00DD1D6F" w:rsidRDefault="005F35B6" w:rsidP="005F35B6">
      <w:pPr>
        <w:spacing w:after="0" w:line="240" w:lineRule="auto"/>
        <w:jc w:val="center"/>
        <w:rPr>
          <w:rFonts w:ascii="Times New Roman" w:eastAsia="Times New Roman" w:hAnsi="Times New Roman"/>
          <w:b/>
          <w:color w:val="000000"/>
          <w:sz w:val="28"/>
          <w:szCs w:val="28"/>
        </w:rPr>
      </w:pPr>
      <w:r w:rsidRPr="00DD1D6F">
        <w:rPr>
          <w:rFonts w:ascii="Times New Roman" w:eastAsia="Times New Roman" w:hAnsi="Times New Roman"/>
          <w:b/>
          <w:color w:val="000000"/>
          <w:sz w:val="28"/>
          <w:szCs w:val="28"/>
        </w:rPr>
        <w:t>и проведения расследования при регистрации COVID -19:</w:t>
      </w:r>
    </w:p>
    <w:p w:rsidR="005F35B6" w:rsidRPr="00DD1D6F" w:rsidRDefault="005F35B6" w:rsidP="005F35B6">
      <w:pPr>
        <w:spacing w:after="0" w:line="240" w:lineRule="auto"/>
        <w:jc w:val="center"/>
        <w:rPr>
          <w:rFonts w:ascii="Times New Roman" w:eastAsia="Times New Roman" w:hAnsi="Times New Roman"/>
          <w:b/>
          <w:color w:val="000000"/>
          <w:sz w:val="28"/>
          <w:szCs w:val="28"/>
        </w:rPr>
      </w:pPr>
    </w:p>
    <w:p w:rsidR="005F35B6" w:rsidRPr="00DD1D6F" w:rsidRDefault="005F35B6" w:rsidP="005F35B6">
      <w:pPr>
        <w:numPr>
          <w:ilvl w:val="0"/>
          <w:numId w:val="23"/>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olor w:val="000000"/>
          <w:sz w:val="28"/>
          <w:szCs w:val="28"/>
        </w:rPr>
      </w:pPr>
      <w:r w:rsidRPr="00DD1D6F">
        <w:rPr>
          <w:rFonts w:ascii="Times New Roman" w:eastAsia="Times New Roman" w:hAnsi="Times New Roman"/>
          <w:color w:val="000000"/>
          <w:sz w:val="28"/>
          <w:szCs w:val="28"/>
        </w:rPr>
        <w:t xml:space="preserve">Специалисты санитарно-карантинных пунктов </w:t>
      </w:r>
      <w:r w:rsidRPr="00DD1D6F">
        <w:rPr>
          <w:rFonts w:ascii="Times New Roman" w:eastAsia="Times New Roman" w:hAnsi="Times New Roman"/>
          <w:bCs/>
          <w:color w:val="000000"/>
          <w:sz w:val="28"/>
          <w:szCs w:val="28"/>
        </w:rPr>
        <w:t xml:space="preserve">Департамента </w:t>
      </w:r>
      <w:r w:rsidRPr="00DD1D6F">
        <w:rPr>
          <w:rFonts w:ascii="Times New Roman" w:hAnsi="Times New Roman"/>
          <w:bCs/>
          <w:color w:val="000000"/>
          <w:sz w:val="28"/>
          <w:szCs w:val="28"/>
        </w:rPr>
        <w:t xml:space="preserve">контроля качества и безопасности товаров и услуг </w:t>
      </w:r>
      <w:r w:rsidRPr="00DD1D6F">
        <w:rPr>
          <w:rFonts w:ascii="Times New Roman" w:eastAsia="Times New Roman" w:hAnsi="Times New Roman"/>
          <w:bCs/>
          <w:color w:val="000000"/>
          <w:sz w:val="28"/>
          <w:szCs w:val="28"/>
        </w:rPr>
        <w:t>на транспорте</w:t>
      </w:r>
      <w:r w:rsidRPr="00DD1D6F">
        <w:rPr>
          <w:rFonts w:ascii="Times New Roman" w:eastAsia="Times New Roman" w:hAnsi="Times New Roman"/>
          <w:color w:val="000000"/>
          <w:sz w:val="28"/>
          <w:szCs w:val="28"/>
        </w:rPr>
        <w:t xml:space="preserve"> (далее - СКП) проводят анкетирование (на бумаге) пассажиров, прибывших из зарубежных стран.</w:t>
      </w:r>
    </w:p>
    <w:p w:rsidR="005F35B6" w:rsidRPr="00DD1D6F" w:rsidRDefault="005F35B6" w:rsidP="005F35B6">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olor w:val="000000"/>
          <w:sz w:val="28"/>
          <w:szCs w:val="28"/>
        </w:rPr>
      </w:pPr>
      <w:r w:rsidRPr="00DD1D6F">
        <w:rPr>
          <w:rFonts w:ascii="Times New Roman" w:eastAsia="Times New Roman" w:hAnsi="Times New Roman"/>
          <w:color w:val="000000"/>
          <w:sz w:val="28"/>
          <w:szCs w:val="28"/>
        </w:rPr>
        <w:t xml:space="preserve">Анкетирование может производиться пассажирами самостоятельно посредством мобильных устройств, при предоставлении ссылки для ввода сотрудниками СКП. </w:t>
      </w:r>
    </w:p>
    <w:p w:rsidR="005F35B6" w:rsidRPr="00DD1D6F" w:rsidRDefault="005F35B6" w:rsidP="005F35B6">
      <w:pPr>
        <w:numPr>
          <w:ilvl w:val="0"/>
          <w:numId w:val="23"/>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olor w:val="000000"/>
          <w:sz w:val="28"/>
          <w:szCs w:val="28"/>
        </w:rPr>
      </w:pPr>
      <w:r w:rsidRPr="00DD1D6F">
        <w:rPr>
          <w:rFonts w:ascii="Times New Roman" w:eastAsia="Times New Roman" w:hAnsi="Times New Roman"/>
          <w:color w:val="000000"/>
          <w:sz w:val="28"/>
          <w:szCs w:val="28"/>
        </w:rPr>
        <w:t>Пассажиры обязаны заполнить анкету на бумаге или посредством мобильного приложения. Отказ от заполнения анкеты является основанием для привлечения к административной ответственности.</w:t>
      </w:r>
    </w:p>
    <w:p w:rsidR="005F35B6" w:rsidRPr="00DD1D6F" w:rsidRDefault="005F35B6" w:rsidP="005F35B6">
      <w:pPr>
        <w:numPr>
          <w:ilvl w:val="0"/>
          <w:numId w:val="23"/>
        </w:numPr>
        <w:pBdr>
          <w:top w:val="nil"/>
          <w:left w:val="nil"/>
          <w:bottom w:val="nil"/>
          <w:right w:val="nil"/>
          <w:between w:val="nil"/>
        </w:pBdr>
        <w:tabs>
          <w:tab w:val="left" w:pos="993"/>
          <w:tab w:val="left" w:pos="1134"/>
        </w:tabs>
        <w:spacing w:after="0" w:line="240" w:lineRule="auto"/>
        <w:ind w:left="0" w:firstLine="709"/>
        <w:jc w:val="both"/>
        <w:rPr>
          <w:rFonts w:ascii="Times New Roman" w:eastAsia="Times New Roman" w:hAnsi="Times New Roman"/>
          <w:color w:val="000000"/>
          <w:sz w:val="28"/>
          <w:szCs w:val="28"/>
        </w:rPr>
      </w:pPr>
      <w:r w:rsidRPr="00DD1D6F">
        <w:rPr>
          <w:rFonts w:ascii="Times New Roman" w:eastAsia="Times New Roman" w:hAnsi="Times New Roman"/>
          <w:color w:val="000000"/>
          <w:sz w:val="28"/>
          <w:szCs w:val="28"/>
        </w:rPr>
        <w:t xml:space="preserve">При анкетировании на бумаге сотрудники СКП вводят сведения с бумажных анкет в Веб приложение Министерства здравоохранения Республики Казахстан (далее - Веб приложение) в течение двух часов после прибытия рейса. </w:t>
      </w:r>
    </w:p>
    <w:p w:rsidR="005F35B6" w:rsidRPr="00DD1D6F" w:rsidRDefault="005F35B6" w:rsidP="005F35B6">
      <w:pPr>
        <w:pBdr>
          <w:top w:val="nil"/>
          <w:left w:val="nil"/>
          <w:bottom w:val="nil"/>
          <w:right w:val="nil"/>
          <w:between w:val="nil"/>
        </w:pBdr>
        <w:tabs>
          <w:tab w:val="left" w:pos="0"/>
          <w:tab w:val="left" w:pos="993"/>
        </w:tabs>
        <w:spacing w:after="0" w:line="240" w:lineRule="auto"/>
        <w:ind w:firstLine="709"/>
        <w:jc w:val="both"/>
        <w:rPr>
          <w:rFonts w:ascii="Times New Roman" w:eastAsia="Times New Roman" w:hAnsi="Times New Roman"/>
          <w:color w:val="000000"/>
          <w:sz w:val="28"/>
          <w:szCs w:val="28"/>
        </w:rPr>
      </w:pPr>
      <w:r w:rsidRPr="00DD1D6F">
        <w:rPr>
          <w:rFonts w:ascii="Times New Roman" w:eastAsia="Times New Roman" w:hAnsi="Times New Roman"/>
          <w:color w:val="000000"/>
          <w:sz w:val="28"/>
          <w:szCs w:val="28"/>
        </w:rPr>
        <w:t>При анкетировании посредством мобильных устройств, пассажирам необходимо предъявить запись на мобильном устройстве об успешном прохождении анкетирования.  В свою очередь, сотрудникам СКП надлежит удостовериться что пассажир заполнил и отправил анкету в электронном формате. После заполнения анкеты данные загружаются автоматический в Веб приложение.</w:t>
      </w:r>
    </w:p>
    <w:p w:rsidR="005F35B6" w:rsidRPr="00DD1D6F" w:rsidRDefault="005F35B6" w:rsidP="005F35B6">
      <w:pPr>
        <w:numPr>
          <w:ilvl w:val="0"/>
          <w:numId w:val="2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rPr>
      </w:pPr>
      <w:r w:rsidRPr="00DD1D6F">
        <w:rPr>
          <w:rFonts w:ascii="Times New Roman" w:eastAsia="Times New Roman" w:hAnsi="Times New Roman"/>
          <w:color w:val="000000"/>
          <w:sz w:val="28"/>
          <w:szCs w:val="28"/>
        </w:rPr>
        <w:t>Персональные данные автоматически кодируются в Веб приложении сквозной нумерацией (Данные пациента, прибывшего в Нур-Султан, Алматы, Актау –» Кодирование: 1</w:t>
      </w:r>
      <w:r w:rsidRPr="00DD1D6F">
        <w:rPr>
          <w:rFonts w:ascii="Times New Roman" w:eastAsia="Times New Roman" w:hAnsi="Times New Roman"/>
          <w:color w:val="000000"/>
          <w:sz w:val="28"/>
          <w:szCs w:val="28"/>
          <w:lang w:val="en-US"/>
        </w:rPr>
        <w:t>NS</w:t>
      </w:r>
      <w:r w:rsidRPr="00DD1D6F">
        <w:rPr>
          <w:rFonts w:ascii="Times New Roman" w:eastAsia="Times New Roman" w:hAnsi="Times New Roman"/>
          <w:color w:val="000000"/>
          <w:sz w:val="28"/>
          <w:szCs w:val="28"/>
        </w:rPr>
        <w:t>, 1</w:t>
      </w:r>
      <w:r w:rsidRPr="00DD1D6F">
        <w:rPr>
          <w:rFonts w:ascii="Times New Roman" w:eastAsia="Times New Roman" w:hAnsi="Times New Roman"/>
          <w:color w:val="000000"/>
          <w:sz w:val="28"/>
          <w:szCs w:val="28"/>
          <w:lang w:val="en-US"/>
        </w:rPr>
        <w:t>AL</w:t>
      </w:r>
      <w:r w:rsidRPr="00DD1D6F">
        <w:rPr>
          <w:rFonts w:ascii="Times New Roman" w:eastAsia="Times New Roman" w:hAnsi="Times New Roman"/>
          <w:color w:val="000000"/>
          <w:sz w:val="28"/>
          <w:szCs w:val="28"/>
        </w:rPr>
        <w:t>, 1</w:t>
      </w:r>
      <w:r w:rsidRPr="00DD1D6F">
        <w:rPr>
          <w:rFonts w:ascii="Times New Roman" w:eastAsia="Times New Roman" w:hAnsi="Times New Roman"/>
          <w:color w:val="000000"/>
          <w:sz w:val="28"/>
          <w:szCs w:val="28"/>
          <w:lang w:val="en-US"/>
        </w:rPr>
        <w:t>AK</w:t>
      </w:r>
      <w:r w:rsidRPr="00DD1D6F">
        <w:rPr>
          <w:rFonts w:ascii="Times New Roman" w:eastAsia="Times New Roman" w:hAnsi="Times New Roman"/>
          <w:color w:val="000000"/>
          <w:sz w:val="28"/>
          <w:szCs w:val="28"/>
        </w:rPr>
        <w:t xml:space="preserve"> соответственно).*</w:t>
      </w:r>
    </w:p>
    <w:p w:rsidR="005F35B6" w:rsidRPr="00DD1D6F" w:rsidRDefault="005F35B6" w:rsidP="005F35B6">
      <w:pPr>
        <w:numPr>
          <w:ilvl w:val="0"/>
          <w:numId w:val="23"/>
        </w:numPr>
        <w:pBdr>
          <w:top w:val="nil"/>
          <w:left w:val="nil"/>
          <w:bottom w:val="nil"/>
          <w:right w:val="nil"/>
          <w:between w:val="nil"/>
        </w:pBdr>
        <w:tabs>
          <w:tab w:val="left" w:pos="0"/>
          <w:tab w:val="left" w:pos="1134"/>
        </w:tabs>
        <w:spacing w:after="0" w:line="240" w:lineRule="auto"/>
        <w:ind w:left="0" w:firstLine="784"/>
        <w:jc w:val="both"/>
        <w:rPr>
          <w:rFonts w:ascii="Times New Roman" w:eastAsia="Times New Roman" w:hAnsi="Times New Roman"/>
          <w:color w:val="000000"/>
          <w:sz w:val="28"/>
          <w:szCs w:val="28"/>
        </w:rPr>
      </w:pPr>
      <w:r w:rsidRPr="00DD1D6F">
        <w:rPr>
          <w:rFonts w:ascii="Times New Roman" w:eastAsia="Times New Roman" w:hAnsi="Times New Roman"/>
          <w:color w:val="000000"/>
          <w:sz w:val="28"/>
          <w:szCs w:val="28"/>
        </w:rPr>
        <w:t xml:space="preserve">Специалисты Управлений здравоохранения (далее – УЗ) и территориальных подразделений Комитета контроля качества и безопасности товаров и услуг (далее – ТД) при размещении пассажиров в карантинный стационар, вводят информацию по ним в Веб приложение (Цветовая гамма в Веб приложении: карантин в стационаре – желтый цвет). </w:t>
      </w:r>
    </w:p>
    <w:p w:rsidR="005F35B6" w:rsidRPr="00DD1D6F" w:rsidRDefault="005F35B6" w:rsidP="005F35B6">
      <w:pPr>
        <w:numPr>
          <w:ilvl w:val="0"/>
          <w:numId w:val="23"/>
        </w:numPr>
        <w:pBdr>
          <w:top w:val="nil"/>
          <w:left w:val="nil"/>
          <w:bottom w:val="nil"/>
          <w:right w:val="nil"/>
          <w:between w:val="nil"/>
        </w:pBdr>
        <w:tabs>
          <w:tab w:val="left" w:pos="0"/>
          <w:tab w:val="left" w:pos="1134"/>
        </w:tabs>
        <w:spacing w:after="0" w:line="240" w:lineRule="auto"/>
        <w:ind w:left="0" w:firstLine="784"/>
        <w:jc w:val="both"/>
        <w:rPr>
          <w:rFonts w:ascii="Times New Roman" w:eastAsia="Times New Roman" w:hAnsi="Times New Roman"/>
          <w:color w:val="000000"/>
          <w:sz w:val="28"/>
          <w:szCs w:val="28"/>
        </w:rPr>
      </w:pPr>
      <w:r w:rsidRPr="00DD1D6F">
        <w:rPr>
          <w:rFonts w:ascii="Times New Roman" w:eastAsia="Times New Roman" w:hAnsi="Times New Roman"/>
          <w:color w:val="000000"/>
          <w:sz w:val="28"/>
          <w:szCs w:val="28"/>
        </w:rPr>
        <w:t xml:space="preserve">Специалисты УЗ и ТД при размещении пассажиров на домашний карантин вводят информацию по ним в Веб приложение. </w:t>
      </w:r>
    </w:p>
    <w:p w:rsidR="005F35B6" w:rsidRPr="00DD1D6F" w:rsidRDefault="005F35B6" w:rsidP="005F35B6">
      <w:pPr>
        <w:pBdr>
          <w:top w:val="nil"/>
          <w:left w:val="nil"/>
          <w:bottom w:val="nil"/>
          <w:right w:val="nil"/>
          <w:between w:val="nil"/>
        </w:pBdr>
        <w:tabs>
          <w:tab w:val="left" w:pos="0"/>
          <w:tab w:val="left" w:pos="851"/>
        </w:tabs>
        <w:spacing w:after="0" w:line="240" w:lineRule="auto"/>
        <w:ind w:firstLine="709"/>
        <w:jc w:val="both"/>
        <w:rPr>
          <w:rFonts w:ascii="Times New Roman" w:eastAsia="Times New Roman" w:hAnsi="Times New Roman"/>
          <w:color w:val="000000"/>
          <w:sz w:val="28"/>
          <w:szCs w:val="28"/>
        </w:rPr>
      </w:pPr>
      <w:r w:rsidRPr="00DD1D6F">
        <w:rPr>
          <w:rFonts w:ascii="Times New Roman" w:eastAsia="Times New Roman" w:hAnsi="Times New Roman"/>
          <w:color w:val="000000"/>
          <w:sz w:val="28"/>
          <w:szCs w:val="28"/>
        </w:rPr>
        <w:t xml:space="preserve">6.1. Веб-приложение передает сведения по прибывшим лицам в медицинские информационные системы (далее – МИС). </w:t>
      </w:r>
    </w:p>
    <w:p w:rsidR="005F35B6" w:rsidRPr="00DD1D6F" w:rsidRDefault="005F35B6" w:rsidP="005F35B6">
      <w:pPr>
        <w:pBdr>
          <w:top w:val="nil"/>
          <w:left w:val="nil"/>
          <w:bottom w:val="nil"/>
          <w:right w:val="nil"/>
          <w:between w:val="nil"/>
        </w:pBdr>
        <w:tabs>
          <w:tab w:val="left" w:pos="0"/>
          <w:tab w:val="left" w:pos="851"/>
        </w:tabs>
        <w:spacing w:after="0" w:line="240" w:lineRule="auto"/>
        <w:ind w:firstLine="709"/>
        <w:jc w:val="both"/>
        <w:rPr>
          <w:rFonts w:ascii="Times New Roman" w:eastAsia="Times New Roman" w:hAnsi="Times New Roman"/>
          <w:color w:val="000000"/>
          <w:sz w:val="28"/>
          <w:szCs w:val="28"/>
        </w:rPr>
      </w:pPr>
      <w:r w:rsidRPr="00DD1D6F">
        <w:rPr>
          <w:rFonts w:ascii="Times New Roman" w:eastAsia="Times New Roman" w:hAnsi="Times New Roman"/>
          <w:color w:val="000000"/>
          <w:sz w:val="28"/>
          <w:szCs w:val="28"/>
        </w:rPr>
        <w:t>6.2. Специалисты УЗ и (или) организаций ПМСП производится регулярный обзвон (</w:t>
      </w:r>
      <w:r w:rsidRPr="00DD1D6F">
        <w:rPr>
          <w:rFonts w:ascii="Times New Roman" w:hAnsi="Times New Roman"/>
          <w:color w:val="000000"/>
          <w:sz w:val="28"/>
          <w:szCs w:val="28"/>
        </w:rPr>
        <w:t>при возможности видеообзвон)</w:t>
      </w:r>
      <w:r w:rsidRPr="00DD1D6F">
        <w:rPr>
          <w:rFonts w:ascii="Times New Roman" w:eastAsia="Times New Roman" w:hAnsi="Times New Roman"/>
          <w:color w:val="000000"/>
          <w:sz w:val="28"/>
          <w:szCs w:val="28"/>
        </w:rPr>
        <w:t xml:space="preserve"> лиц, находящихся на домашнем карантине по предварительно разработанному опроснику.</w:t>
      </w:r>
    </w:p>
    <w:p w:rsidR="005F35B6" w:rsidRPr="00DD1D6F" w:rsidRDefault="005F35B6" w:rsidP="005F35B6">
      <w:pPr>
        <w:pBdr>
          <w:top w:val="nil"/>
          <w:left w:val="nil"/>
          <w:bottom w:val="nil"/>
          <w:right w:val="nil"/>
          <w:between w:val="nil"/>
        </w:pBdr>
        <w:tabs>
          <w:tab w:val="left" w:pos="0"/>
          <w:tab w:val="left" w:pos="851"/>
        </w:tab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6.3. </w:t>
      </w:r>
      <w:r w:rsidRPr="00DD1D6F">
        <w:rPr>
          <w:rFonts w:ascii="Times New Roman" w:hAnsi="Times New Roman"/>
          <w:color w:val="000000"/>
          <w:sz w:val="28"/>
          <w:szCs w:val="28"/>
        </w:rPr>
        <w:tab/>
        <w:t xml:space="preserve">При выявлении у пациента жалоб на состояние здоровья </w:t>
      </w:r>
      <w:r w:rsidRPr="00DD1D6F">
        <w:rPr>
          <w:rFonts w:ascii="Times New Roman" w:eastAsia="Times New Roman" w:hAnsi="Times New Roman"/>
          <w:color w:val="000000"/>
          <w:sz w:val="28"/>
          <w:szCs w:val="28"/>
        </w:rPr>
        <w:t>сотрудники организаций ПМСП</w:t>
      </w:r>
      <w:r w:rsidRPr="00DD1D6F">
        <w:rPr>
          <w:rFonts w:ascii="Times New Roman" w:hAnsi="Times New Roman"/>
          <w:color w:val="000000"/>
          <w:sz w:val="28"/>
          <w:szCs w:val="28"/>
        </w:rPr>
        <w:t xml:space="preserve"> регистрируют жалобы пациента в медицинскую информационную систему и устанавливают диагноз Z20.9.  </w:t>
      </w:r>
    </w:p>
    <w:p w:rsidR="005F35B6" w:rsidRPr="00DD1D6F" w:rsidRDefault="005F35B6" w:rsidP="005F35B6">
      <w:pPr>
        <w:pBdr>
          <w:top w:val="nil"/>
          <w:left w:val="nil"/>
          <w:bottom w:val="nil"/>
          <w:right w:val="nil"/>
          <w:between w:val="nil"/>
        </w:pBdr>
        <w:tabs>
          <w:tab w:val="left" w:pos="0"/>
        </w:tabs>
        <w:spacing w:after="0" w:line="240" w:lineRule="auto"/>
        <w:jc w:val="both"/>
        <w:rPr>
          <w:rFonts w:ascii="Times New Roman" w:eastAsia="Times New Roman" w:hAnsi="Times New Roman"/>
          <w:color w:val="000000"/>
          <w:sz w:val="28"/>
          <w:szCs w:val="28"/>
        </w:rPr>
      </w:pPr>
      <w:r w:rsidRPr="00DD1D6F">
        <w:rPr>
          <w:rFonts w:ascii="Times New Roman" w:eastAsia="Times New Roman" w:hAnsi="Times New Roman"/>
          <w:color w:val="000000"/>
          <w:sz w:val="28"/>
          <w:szCs w:val="28"/>
        </w:rPr>
        <w:tab/>
        <w:t>6.4. Информация о состоянии пациента передается участковому врачу (врачу ВОП), который определяет необходимость госпитализации или изоляции на дому с открытием листка о временной нетрудоспособности.</w:t>
      </w:r>
    </w:p>
    <w:p w:rsidR="005F35B6" w:rsidRPr="00DD1D6F" w:rsidRDefault="005F35B6" w:rsidP="005F35B6">
      <w:pPr>
        <w:pBdr>
          <w:top w:val="nil"/>
          <w:left w:val="nil"/>
          <w:bottom w:val="nil"/>
          <w:right w:val="nil"/>
          <w:between w:val="nil"/>
        </w:pBdr>
        <w:tabs>
          <w:tab w:val="left" w:pos="0"/>
        </w:tabs>
        <w:spacing w:after="0" w:line="240" w:lineRule="auto"/>
        <w:jc w:val="both"/>
        <w:rPr>
          <w:rFonts w:ascii="Times New Roman" w:hAnsi="Times New Roman"/>
          <w:color w:val="000000"/>
          <w:sz w:val="28"/>
          <w:szCs w:val="28"/>
        </w:rPr>
      </w:pPr>
      <w:r w:rsidRPr="00DD1D6F">
        <w:rPr>
          <w:rFonts w:ascii="Times New Roman" w:hAnsi="Times New Roman"/>
          <w:color w:val="000000"/>
          <w:sz w:val="28"/>
          <w:szCs w:val="28"/>
        </w:rPr>
        <w:lastRenderedPageBreak/>
        <w:tab/>
        <w:t>6.5. При отсутствии жалоб на состояние здоровья с пациентом обсуждается вопрос об открытии листка о временной нетрудоспособности, в случае открытия листка о временной нетрудоспособности данный случай фиксируется в МИС и устанавливается диагноз Z20.9.</w:t>
      </w:r>
    </w:p>
    <w:p w:rsidR="005F35B6" w:rsidRPr="00DD1D6F" w:rsidRDefault="005F35B6" w:rsidP="005F35B6">
      <w:pPr>
        <w:pBdr>
          <w:top w:val="nil"/>
          <w:left w:val="nil"/>
          <w:bottom w:val="nil"/>
          <w:right w:val="nil"/>
          <w:between w:val="nil"/>
        </w:pBdr>
        <w:tabs>
          <w:tab w:val="left" w:pos="0"/>
        </w:tabs>
        <w:spacing w:after="0" w:line="240" w:lineRule="auto"/>
        <w:jc w:val="both"/>
        <w:rPr>
          <w:rFonts w:ascii="Times New Roman" w:hAnsi="Times New Roman"/>
          <w:color w:val="000000"/>
          <w:sz w:val="28"/>
          <w:szCs w:val="28"/>
        </w:rPr>
      </w:pPr>
      <w:r w:rsidRPr="00DD1D6F">
        <w:rPr>
          <w:rFonts w:ascii="Times New Roman" w:hAnsi="Times New Roman"/>
          <w:color w:val="000000"/>
          <w:sz w:val="28"/>
          <w:szCs w:val="28"/>
        </w:rPr>
        <w:tab/>
        <w:t xml:space="preserve">6.6. </w:t>
      </w:r>
      <w:r w:rsidRPr="00DD1D6F">
        <w:rPr>
          <w:rFonts w:ascii="Times New Roman" w:eastAsia="Times New Roman" w:hAnsi="Times New Roman"/>
          <w:color w:val="000000"/>
          <w:sz w:val="28"/>
          <w:szCs w:val="28"/>
        </w:rPr>
        <w:t>Специалисты УЗ и (или) организаций ПМСП</w:t>
      </w:r>
      <w:r w:rsidRPr="00DD1D6F">
        <w:rPr>
          <w:rFonts w:ascii="Times New Roman" w:hAnsi="Times New Roman"/>
          <w:color w:val="000000"/>
          <w:sz w:val="28"/>
          <w:szCs w:val="28"/>
        </w:rPr>
        <w:t xml:space="preserve"> проводят инструктаж по установке мобильного приложения для граждан (по возможности последних) и необходимости ввода сведений о состоянии здоровья с необходимой периодичностью в целях удаленного мониторинга состояния здоровья.</w:t>
      </w:r>
    </w:p>
    <w:p w:rsidR="005F35B6" w:rsidRPr="00DD1D6F" w:rsidRDefault="005F35B6" w:rsidP="005F35B6">
      <w:pPr>
        <w:pBdr>
          <w:top w:val="nil"/>
          <w:left w:val="nil"/>
          <w:bottom w:val="nil"/>
          <w:right w:val="nil"/>
          <w:between w:val="nil"/>
        </w:pBdr>
        <w:tabs>
          <w:tab w:val="left" w:pos="993"/>
        </w:tabs>
        <w:spacing w:after="0" w:line="240" w:lineRule="auto"/>
        <w:ind w:firstLine="568"/>
        <w:jc w:val="both"/>
        <w:rPr>
          <w:rFonts w:ascii="Times New Roman" w:eastAsia="Times New Roman" w:hAnsi="Times New Roman"/>
          <w:color w:val="000000"/>
          <w:sz w:val="28"/>
          <w:szCs w:val="28"/>
        </w:rPr>
      </w:pPr>
      <w:r w:rsidRPr="00DD1D6F">
        <w:rPr>
          <w:rFonts w:ascii="Times New Roman" w:eastAsia="Times New Roman" w:hAnsi="Times New Roman"/>
          <w:color w:val="000000"/>
          <w:sz w:val="28"/>
          <w:szCs w:val="28"/>
        </w:rPr>
        <w:t xml:space="preserve">6.7 Граждане, находящиеся под медицинским наблюдением по месту проживания, а также на домашнем карантине обязаны </w:t>
      </w:r>
      <w:r w:rsidRPr="00DD1D6F">
        <w:rPr>
          <w:rFonts w:ascii="Times New Roman" w:hAnsi="Times New Roman"/>
          <w:color w:val="000000"/>
          <w:sz w:val="28"/>
          <w:szCs w:val="28"/>
        </w:rPr>
        <w:t xml:space="preserve">с необходимой периодичностью вводить сведения о состоянии своего здоровья в целях удаленного мониторинга. Несвоевременное введение сведений о состоянии здоровья </w:t>
      </w:r>
      <w:r w:rsidRPr="00DD1D6F">
        <w:rPr>
          <w:rFonts w:ascii="Times New Roman" w:eastAsia="Times New Roman" w:hAnsi="Times New Roman"/>
          <w:color w:val="000000"/>
          <w:sz w:val="28"/>
          <w:szCs w:val="28"/>
        </w:rPr>
        <w:t>является основанием для привлечения к административной ответственности.</w:t>
      </w:r>
    </w:p>
    <w:p w:rsidR="005F35B6" w:rsidRPr="00DD1D6F" w:rsidRDefault="005F35B6" w:rsidP="005F35B6">
      <w:pPr>
        <w:pBdr>
          <w:top w:val="nil"/>
          <w:left w:val="nil"/>
          <w:bottom w:val="nil"/>
          <w:right w:val="nil"/>
          <w:between w:val="nil"/>
        </w:pBdr>
        <w:tabs>
          <w:tab w:val="left" w:pos="0"/>
        </w:tabs>
        <w:spacing w:after="0" w:line="240" w:lineRule="auto"/>
        <w:jc w:val="both"/>
        <w:rPr>
          <w:rFonts w:ascii="Times New Roman" w:eastAsia="Times New Roman" w:hAnsi="Times New Roman"/>
          <w:color w:val="000000"/>
          <w:sz w:val="28"/>
          <w:szCs w:val="28"/>
        </w:rPr>
      </w:pPr>
      <w:r w:rsidRPr="00DD1D6F">
        <w:rPr>
          <w:rFonts w:ascii="Times New Roman" w:hAnsi="Times New Roman"/>
          <w:color w:val="000000"/>
          <w:sz w:val="28"/>
          <w:szCs w:val="28"/>
        </w:rPr>
        <w:tab/>
        <w:t xml:space="preserve">6.8. Медицинская информационная система передает в Веб приложение </w:t>
      </w:r>
      <w:r w:rsidRPr="00DD1D6F">
        <w:rPr>
          <w:rFonts w:ascii="Times New Roman" w:eastAsia="Times New Roman" w:hAnsi="Times New Roman"/>
          <w:color w:val="000000"/>
          <w:sz w:val="28"/>
          <w:szCs w:val="28"/>
        </w:rPr>
        <w:t>результаты дистанционного медицинского наблюдения</w:t>
      </w:r>
      <w:r w:rsidRPr="00DD1D6F">
        <w:rPr>
          <w:rFonts w:ascii="Times New Roman" w:hAnsi="Times New Roman"/>
          <w:color w:val="000000"/>
          <w:sz w:val="28"/>
          <w:szCs w:val="28"/>
        </w:rPr>
        <w:t xml:space="preserve">.    </w:t>
      </w:r>
    </w:p>
    <w:p w:rsidR="005F35B6" w:rsidRPr="00DD1D6F" w:rsidRDefault="005F35B6" w:rsidP="005F35B6">
      <w:pPr>
        <w:numPr>
          <w:ilvl w:val="0"/>
          <w:numId w:val="23"/>
        </w:numPr>
        <w:pBdr>
          <w:top w:val="nil"/>
          <w:left w:val="nil"/>
          <w:bottom w:val="nil"/>
          <w:right w:val="nil"/>
          <w:between w:val="nil"/>
        </w:pBdr>
        <w:tabs>
          <w:tab w:val="left" w:pos="0"/>
          <w:tab w:val="left" w:pos="1134"/>
        </w:tabs>
        <w:spacing w:after="0" w:line="240" w:lineRule="auto"/>
        <w:ind w:left="0" w:firstLine="709"/>
        <w:jc w:val="both"/>
        <w:rPr>
          <w:rFonts w:ascii="Times New Roman" w:eastAsia="Times New Roman" w:hAnsi="Times New Roman"/>
          <w:color w:val="000000"/>
          <w:sz w:val="28"/>
          <w:szCs w:val="28"/>
        </w:rPr>
      </w:pPr>
      <w:r w:rsidRPr="00DD1D6F">
        <w:rPr>
          <w:rFonts w:ascii="Times New Roman" w:eastAsia="Times New Roman" w:hAnsi="Times New Roman"/>
          <w:color w:val="000000"/>
          <w:sz w:val="28"/>
          <w:szCs w:val="28"/>
        </w:rPr>
        <w:t>При отсутствии технической возможности передачи данных из м</w:t>
      </w:r>
      <w:r w:rsidRPr="00DD1D6F">
        <w:rPr>
          <w:rFonts w:ascii="Times New Roman" w:hAnsi="Times New Roman"/>
          <w:color w:val="000000"/>
          <w:sz w:val="28"/>
          <w:szCs w:val="28"/>
        </w:rPr>
        <w:t>едицинской информационной системы в Веб приложение с</w:t>
      </w:r>
      <w:r w:rsidRPr="00DD1D6F">
        <w:rPr>
          <w:rFonts w:ascii="Times New Roman" w:eastAsia="Times New Roman" w:hAnsi="Times New Roman"/>
          <w:color w:val="000000"/>
          <w:sz w:val="28"/>
          <w:szCs w:val="28"/>
        </w:rPr>
        <w:t xml:space="preserve">пециалисты УЗ заносят результаты дистанционного медицинского наблюдения в Веб приложение вручную (Цветовая гамма в Веб приложении: домашний карантин и дистанционное медицинское наблюдение – синий цвет). </w:t>
      </w:r>
    </w:p>
    <w:p w:rsidR="005F35B6" w:rsidRPr="00DD1D6F" w:rsidRDefault="005F35B6" w:rsidP="005F35B6">
      <w:pPr>
        <w:numPr>
          <w:ilvl w:val="0"/>
          <w:numId w:val="23"/>
        </w:numPr>
        <w:pBdr>
          <w:top w:val="nil"/>
          <w:left w:val="nil"/>
          <w:bottom w:val="nil"/>
          <w:right w:val="nil"/>
          <w:between w:val="nil"/>
        </w:pBdr>
        <w:tabs>
          <w:tab w:val="left" w:pos="784"/>
          <w:tab w:val="left" w:pos="1134"/>
        </w:tabs>
        <w:spacing w:after="0" w:line="240" w:lineRule="auto"/>
        <w:ind w:left="0" w:firstLine="709"/>
        <w:jc w:val="both"/>
        <w:rPr>
          <w:rFonts w:ascii="Times New Roman" w:eastAsia="Times New Roman" w:hAnsi="Times New Roman"/>
          <w:color w:val="000000"/>
          <w:sz w:val="28"/>
          <w:szCs w:val="28"/>
        </w:rPr>
      </w:pPr>
      <w:r w:rsidRPr="00DD1D6F">
        <w:rPr>
          <w:rFonts w:ascii="Times New Roman" w:eastAsia="Times New Roman" w:hAnsi="Times New Roman"/>
          <w:color w:val="000000"/>
          <w:sz w:val="28"/>
          <w:szCs w:val="28"/>
        </w:rPr>
        <w:t>Специалисты ТД при получении положительного результата лабораторного исследования на COVID -19 в течение 10 минут загружают их в Веб приложение (Цветовая гамма в Веб приложении: положительный результат на COVID -19 – красный цвет).</w:t>
      </w:r>
    </w:p>
    <w:p w:rsidR="005F35B6" w:rsidRPr="00DD1D6F" w:rsidRDefault="005F35B6" w:rsidP="005F35B6">
      <w:pPr>
        <w:numPr>
          <w:ilvl w:val="0"/>
          <w:numId w:val="2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rPr>
      </w:pPr>
      <w:r w:rsidRPr="00DD1D6F">
        <w:rPr>
          <w:rFonts w:ascii="Times New Roman" w:eastAsia="Times New Roman" w:hAnsi="Times New Roman"/>
          <w:color w:val="000000"/>
          <w:sz w:val="28"/>
          <w:szCs w:val="28"/>
        </w:rPr>
        <w:t>Специалисты ТД, в течение двух часов после получения положительного результата на COVID-19 собирают эпидемиологический анамнез по данному больному и загружают в Веб приложение.</w:t>
      </w:r>
    </w:p>
    <w:p w:rsidR="005F35B6" w:rsidRPr="00DD1D6F" w:rsidRDefault="005F35B6" w:rsidP="005F35B6">
      <w:pPr>
        <w:numPr>
          <w:ilvl w:val="0"/>
          <w:numId w:val="2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rPr>
      </w:pPr>
      <w:r w:rsidRPr="00DD1D6F">
        <w:rPr>
          <w:rFonts w:ascii="Times New Roman" w:eastAsia="Times New Roman" w:hAnsi="Times New Roman"/>
          <w:color w:val="000000"/>
          <w:sz w:val="28"/>
          <w:szCs w:val="28"/>
        </w:rPr>
        <w:t>Специалисты СКП при получении результатов через Веб приложение, в случае, если этот больной приехал из другой страны, осуществляют сбор данных по анамнезу больных, путем установления лиц, являющимся близкими и потенциальными контактами (далее – соответственно БК, ПК) согласно рассадки пассажиров в борту, и направляют данные в Веб приложение, в течение 2 часа после получения информации из Веб приложения (Цветовая гамма в Веб приложении: БК – оранжевый цвет; ПК – серый цвет).</w:t>
      </w:r>
    </w:p>
    <w:p w:rsidR="005F35B6" w:rsidRPr="00DD1D6F" w:rsidRDefault="005F35B6" w:rsidP="005F35B6">
      <w:pPr>
        <w:numPr>
          <w:ilvl w:val="0"/>
          <w:numId w:val="23"/>
        </w:numPr>
        <w:tabs>
          <w:tab w:val="left" w:pos="1134"/>
        </w:tabs>
        <w:spacing w:after="0" w:line="240" w:lineRule="auto"/>
        <w:ind w:left="0" w:firstLine="709"/>
        <w:jc w:val="both"/>
        <w:rPr>
          <w:rFonts w:ascii="Times New Roman" w:eastAsia="Times New Roman" w:hAnsi="Times New Roman"/>
          <w:color w:val="000000"/>
          <w:sz w:val="28"/>
          <w:szCs w:val="28"/>
        </w:rPr>
      </w:pPr>
      <w:r w:rsidRPr="00DD1D6F">
        <w:rPr>
          <w:rFonts w:ascii="Times New Roman" w:eastAsia="Times New Roman" w:hAnsi="Times New Roman"/>
          <w:color w:val="000000"/>
          <w:sz w:val="28"/>
          <w:szCs w:val="28"/>
        </w:rPr>
        <w:t>Специалистами ТД совместно с УЗ проводятся мероприятия по поиску БК и их госпитализации в карантинный стационар в течение 12 часов после поступления информации из Веб приложения.</w:t>
      </w:r>
    </w:p>
    <w:p w:rsidR="005F35B6" w:rsidRPr="00DD1D6F" w:rsidRDefault="005F35B6" w:rsidP="005F35B6">
      <w:pPr>
        <w:numPr>
          <w:ilvl w:val="0"/>
          <w:numId w:val="23"/>
        </w:numPr>
        <w:tabs>
          <w:tab w:val="left" w:pos="1134"/>
        </w:tabs>
        <w:spacing w:after="0" w:line="240" w:lineRule="auto"/>
        <w:ind w:left="0" w:firstLine="709"/>
        <w:jc w:val="both"/>
        <w:rPr>
          <w:rFonts w:ascii="Times New Roman" w:eastAsia="Times New Roman" w:hAnsi="Times New Roman"/>
          <w:color w:val="000000"/>
          <w:sz w:val="28"/>
          <w:szCs w:val="28"/>
        </w:rPr>
      </w:pPr>
      <w:r w:rsidRPr="00DD1D6F">
        <w:rPr>
          <w:rFonts w:ascii="Times New Roman" w:eastAsia="Times New Roman" w:hAnsi="Times New Roman"/>
          <w:color w:val="000000"/>
          <w:sz w:val="28"/>
          <w:szCs w:val="28"/>
        </w:rPr>
        <w:t>Специалистами ТД совместно с УЗ после завершения госпитализации БК проводят мероприятия по поиску ПК и их определение на домашний карантин под расписку в течение 24 часов после поступления информации из Веб приложения.</w:t>
      </w:r>
    </w:p>
    <w:p w:rsidR="005F35B6" w:rsidRPr="00DD1D6F" w:rsidRDefault="005F35B6" w:rsidP="005F35B6">
      <w:pPr>
        <w:numPr>
          <w:ilvl w:val="0"/>
          <w:numId w:val="23"/>
        </w:numPr>
        <w:tabs>
          <w:tab w:val="left" w:pos="1134"/>
        </w:tabs>
        <w:spacing w:after="0" w:line="240" w:lineRule="auto"/>
        <w:ind w:left="0" w:firstLine="709"/>
        <w:jc w:val="both"/>
        <w:rPr>
          <w:rFonts w:ascii="Times New Roman" w:eastAsia="Times New Roman" w:hAnsi="Times New Roman"/>
          <w:color w:val="000000"/>
          <w:sz w:val="28"/>
          <w:szCs w:val="28"/>
        </w:rPr>
      </w:pPr>
      <w:r w:rsidRPr="00DD1D6F">
        <w:rPr>
          <w:rFonts w:ascii="Times New Roman" w:eastAsia="Times New Roman" w:hAnsi="Times New Roman"/>
          <w:color w:val="000000"/>
          <w:sz w:val="28"/>
          <w:szCs w:val="28"/>
        </w:rPr>
        <w:lastRenderedPageBreak/>
        <w:t>По истечению установленного срока пациент снимается с мониторинга и данные по снятию вносятся в Веб приложение (Цветовая гамма в Веб приложении: снятые с контроля – зеленый цвет).</w:t>
      </w:r>
    </w:p>
    <w:p w:rsidR="005F35B6" w:rsidRPr="00DD1D6F" w:rsidRDefault="005F35B6" w:rsidP="005F35B6">
      <w:pPr>
        <w:numPr>
          <w:ilvl w:val="0"/>
          <w:numId w:val="23"/>
        </w:numPr>
        <w:tabs>
          <w:tab w:val="left" w:pos="1134"/>
        </w:tabs>
        <w:spacing w:after="0" w:line="240" w:lineRule="auto"/>
        <w:ind w:left="0" w:firstLine="709"/>
        <w:jc w:val="both"/>
        <w:rPr>
          <w:rFonts w:ascii="Times New Roman" w:eastAsia="Times New Roman" w:hAnsi="Times New Roman"/>
          <w:color w:val="000000"/>
          <w:sz w:val="28"/>
          <w:szCs w:val="28"/>
        </w:rPr>
      </w:pPr>
      <w:r w:rsidRPr="00DD1D6F">
        <w:rPr>
          <w:rFonts w:ascii="Times New Roman" w:eastAsia="Times New Roman" w:hAnsi="Times New Roman"/>
          <w:color w:val="000000"/>
          <w:sz w:val="28"/>
          <w:szCs w:val="28"/>
        </w:rPr>
        <w:t>Результаты проведенных мероприятий в обязательном порядке должны загружаться в Веб приложение (госпитализация, домашний карантин).</w:t>
      </w:r>
    </w:p>
    <w:p w:rsidR="005F35B6" w:rsidRPr="00DD1D6F" w:rsidRDefault="005F35B6" w:rsidP="005F35B6">
      <w:pPr>
        <w:numPr>
          <w:ilvl w:val="0"/>
          <w:numId w:val="23"/>
        </w:numPr>
        <w:tabs>
          <w:tab w:val="left" w:pos="1134"/>
        </w:tabs>
        <w:spacing w:after="0" w:line="240" w:lineRule="auto"/>
        <w:ind w:left="0" w:firstLine="709"/>
        <w:jc w:val="both"/>
        <w:rPr>
          <w:rFonts w:ascii="Times New Roman" w:eastAsia="Times New Roman" w:hAnsi="Times New Roman"/>
          <w:color w:val="000000"/>
          <w:sz w:val="28"/>
          <w:szCs w:val="28"/>
        </w:rPr>
      </w:pPr>
      <w:r w:rsidRPr="00DD1D6F">
        <w:rPr>
          <w:rFonts w:ascii="Times New Roman" w:eastAsia="Times New Roman" w:hAnsi="Times New Roman"/>
          <w:color w:val="000000"/>
          <w:sz w:val="28"/>
          <w:szCs w:val="28"/>
        </w:rPr>
        <w:t>Специалисты Оперативного центра по ЧС в области ОЗ выгружают сводную информацию с Веб приложения по запросу.</w:t>
      </w:r>
    </w:p>
    <w:p w:rsidR="005F35B6" w:rsidRPr="00DD1D6F" w:rsidRDefault="005F35B6" w:rsidP="005F35B6">
      <w:pPr>
        <w:spacing w:after="0" w:line="240" w:lineRule="auto"/>
        <w:ind w:firstLine="709"/>
        <w:jc w:val="both"/>
        <w:rPr>
          <w:rFonts w:ascii="Times New Roman" w:eastAsia="Times New Roman" w:hAnsi="Times New Roman"/>
          <w:color w:val="000000"/>
          <w:sz w:val="28"/>
          <w:szCs w:val="28"/>
        </w:rPr>
      </w:pPr>
    </w:p>
    <w:p w:rsidR="005F35B6" w:rsidRPr="00DD1D6F" w:rsidRDefault="005F35B6" w:rsidP="005F35B6">
      <w:pPr>
        <w:ind w:firstLine="708"/>
        <w:rPr>
          <w:rFonts w:ascii="Times New Roman" w:eastAsia="Times New Roman" w:hAnsi="Times New Roman"/>
          <w:i/>
          <w:color w:val="000000"/>
          <w:sz w:val="28"/>
          <w:szCs w:val="28"/>
        </w:rPr>
      </w:pPr>
      <w:r w:rsidRPr="00DD1D6F">
        <w:rPr>
          <w:rFonts w:ascii="Times New Roman" w:eastAsia="Times New Roman" w:hAnsi="Times New Roman"/>
          <w:i/>
          <w:color w:val="000000"/>
          <w:sz w:val="28"/>
          <w:szCs w:val="28"/>
        </w:rPr>
        <w:t>* Пример кодирования: пассажиры, прибывшие из Нур-Султан: 1, 2, 3, … --» кодируются сквозной нумерацией 1</w:t>
      </w:r>
      <w:r w:rsidRPr="00DD1D6F">
        <w:rPr>
          <w:rFonts w:ascii="Times New Roman" w:eastAsia="Times New Roman" w:hAnsi="Times New Roman"/>
          <w:i/>
          <w:color w:val="000000"/>
          <w:sz w:val="28"/>
          <w:szCs w:val="28"/>
          <w:lang w:val="en-US"/>
        </w:rPr>
        <w:t>NS</w:t>
      </w:r>
      <w:r w:rsidRPr="00DD1D6F">
        <w:rPr>
          <w:rFonts w:ascii="Times New Roman" w:eastAsia="Times New Roman" w:hAnsi="Times New Roman"/>
          <w:i/>
          <w:color w:val="000000"/>
          <w:sz w:val="28"/>
          <w:szCs w:val="28"/>
        </w:rPr>
        <w:t>, 2</w:t>
      </w:r>
      <w:r w:rsidRPr="00DD1D6F">
        <w:rPr>
          <w:rFonts w:ascii="Times New Roman" w:eastAsia="Times New Roman" w:hAnsi="Times New Roman"/>
          <w:i/>
          <w:color w:val="000000"/>
          <w:sz w:val="28"/>
          <w:szCs w:val="28"/>
          <w:lang w:val="en-US"/>
        </w:rPr>
        <w:t>NS</w:t>
      </w:r>
      <w:r w:rsidRPr="00DD1D6F">
        <w:rPr>
          <w:rFonts w:ascii="Times New Roman" w:eastAsia="Times New Roman" w:hAnsi="Times New Roman"/>
          <w:i/>
          <w:color w:val="000000"/>
          <w:sz w:val="28"/>
          <w:szCs w:val="28"/>
        </w:rPr>
        <w:t>, 2</w:t>
      </w:r>
      <w:r w:rsidRPr="00DD1D6F">
        <w:rPr>
          <w:rFonts w:ascii="Times New Roman" w:eastAsia="Times New Roman" w:hAnsi="Times New Roman"/>
          <w:i/>
          <w:color w:val="000000"/>
          <w:sz w:val="28"/>
          <w:szCs w:val="28"/>
          <w:lang w:val="en-US"/>
        </w:rPr>
        <w:t>NS</w:t>
      </w:r>
      <w:r w:rsidRPr="00DD1D6F">
        <w:rPr>
          <w:rFonts w:ascii="Times New Roman" w:eastAsia="Times New Roman" w:hAnsi="Times New Roman"/>
          <w:i/>
          <w:color w:val="000000"/>
          <w:sz w:val="28"/>
          <w:szCs w:val="28"/>
        </w:rPr>
        <w:t xml:space="preserve"> и т.д.</w:t>
      </w:r>
    </w:p>
    <w:p w:rsidR="005F35B6" w:rsidRPr="00DD1D6F" w:rsidRDefault="005F35B6" w:rsidP="005F35B6">
      <w:pPr>
        <w:spacing w:after="0" w:line="240" w:lineRule="auto"/>
        <w:jc w:val="center"/>
        <w:rPr>
          <w:rFonts w:ascii="Times New Roman" w:eastAsia="Times New Roman" w:hAnsi="Times New Roman"/>
          <w:b/>
          <w:color w:val="000000"/>
          <w:sz w:val="28"/>
          <w:szCs w:val="28"/>
        </w:rPr>
      </w:pPr>
    </w:p>
    <w:p w:rsidR="005F35B6" w:rsidRPr="00DD1D6F" w:rsidRDefault="005F35B6" w:rsidP="005F35B6">
      <w:pPr>
        <w:rPr>
          <w:rFonts w:ascii="Times New Roman" w:eastAsia="Times New Roman" w:hAnsi="Times New Roman"/>
          <w:i/>
          <w:color w:val="000000"/>
          <w:sz w:val="28"/>
          <w:szCs w:val="28"/>
        </w:rPr>
      </w:pPr>
    </w:p>
    <w:p w:rsidR="005F35B6" w:rsidRPr="00DD1D6F" w:rsidRDefault="005F35B6" w:rsidP="005F35B6">
      <w:pPr>
        <w:jc w:val="center"/>
        <w:rPr>
          <w:rFonts w:ascii="Times New Roman" w:hAnsi="Times New Roman"/>
          <w:b/>
          <w:color w:val="000000"/>
          <w:sz w:val="24"/>
          <w:szCs w:val="24"/>
        </w:rPr>
      </w:pPr>
      <w:r w:rsidRPr="00DD1D6F">
        <w:rPr>
          <w:color w:val="000000"/>
        </w:rPr>
        <w:br w:type="page"/>
      </w:r>
      <w:r w:rsidRPr="00DD1D6F">
        <w:rPr>
          <w:rFonts w:ascii="Times New Roman" w:hAnsi="Times New Roman"/>
          <w:b/>
          <w:color w:val="000000"/>
          <w:sz w:val="24"/>
          <w:szCs w:val="24"/>
        </w:rPr>
        <w:lastRenderedPageBreak/>
        <w:t>АНКЕТА</w:t>
      </w:r>
    </w:p>
    <w:p w:rsidR="005F35B6" w:rsidRPr="00DD1D6F" w:rsidRDefault="005F35B6" w:rsidP="005F35B6">
      <w:pPr>
        <w:pStyle w:val="a3"/>
        <w:numPr>
          <w:ilvl w:val="0"/>
          <w:numId w:val="10"/>
        </w:numPr>
        <w:spacing w:after="0" w:line="276" w:lineRule="auto"/>
        <w:ind w:left="0" w:right="-285"/>
        <w:rPr>
          <w:rFonts w:ascii="Times New Roman" w:hAnsi="Times New Roman"/>
          <w:color w:val="000000"/>
          <w:sz w:val="24"/>
          <w:szCs w:val="24"/>
        </w:rPr>
      </w:pPr>
      <w:r w:rsidRPr="00DD1D6F">
        <w:rPr>
          <w:rFonts w:ascii="Times New Roman" w:hAnsi="Times New Roman"/>
          <w:color w:val="000000"/>
          <w:sz w:val="24"/>
          <w:szCs w:val="24"/>
        </w:rPr>
        <w:t>Фамилия</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5F35B6" w:rsidRPr="00DD1D6F" w:rsidTr="00E84A89">
        <w:trPr>
          <w:trHeight w:val="346"/>
        </w:trPr>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r>
    </w:tbl>
    <w:p w:rsidR="005F35B6" w:rsidRPr="00DD1D6F" w:rsidRDefault="005F35B6" w:rsidP="005F35B6">
      <w:pPr>
        <w:pStyle w:val="a3"/>
        <w:numPr>
          <w:ilvl w:val="0"/>
          <w:numId w:val="10"/>
        </w:numPr>
        <w:spacing w:after="0" w:line="276" w:lineRule="auto"/>
        <w:ind w:left="0" w:right="-285"/>
        <w:rPr>
          <w:rFonts w:ascii="Times New Roman" w:hAnsi="Times New Roman"/>
          <w:color w:val="000000"/>
          <w:sz w:val="24"/>
          <w:szCs w:val="24"/>
        </w:rPr>
      </w:pPr>
      <w:r w:rsidRPr="00DD1D6F">
        <w:rPr>
          <w:rFonts w:ascii="Times New Roman" w:hAnsi="Times New Roman"/>
          <w:color w:val="000000"/>
          <w:sz w:val="24"/>
          <w:szCs w:val="24"/>
        </w:rPr>
        <w:t xml:space="preserve"> Имя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5F35B6" w:rsidRPr="00DD1D6F" w:rsidTr="00E84A89">
        <w:trPr>
          <w:trHeight w:val="346"/>
        </w:trPr>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r>
    </w:tbl>
    <w:p w:rsidR="005F35B6" w:rsidRPr="00DD1D6F" w:rsidRDefault="005F35B6" w:rsidP="005F35B6">
      <w:pPr>
        <w:pStyle w:val="a3"/>
        <w:numPr>
          <w:ilvl w:val="0"/>
          <w:numId w:val="10"/>
        </w:numPr>
        <w:spacing w:after="0" w:line="276" w:lineRule="auto"/>
        <w:ind w:left="0" w:right="-285"/>
        <w:rPr>
          <w:rFonts w:ascii="Times New Roman" w:hAnsi="Times New Roman"/>
          <w:color w:val="000000"/>
          <w:sz w:val="24"/>
          <w:szCs w:val="24"/>
        </w:rPr>
      </w:pPr>
      <w:r w:rsidRPr="00DD1D6F">
        <w:rPr>
          <w:rFonts w:ascii="Times New Roman" w:hAnsi="Times New Roman"/>
          <w:color w:val="000000"/>
          <w:sz w:val="24"/>
          <w:szCs w:val="24"/>
        </w:rPr>
        <w:t xml:space="preserve">Отчество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5F35B6" w:rsidRPr="00DD1D6F" w:rsidTr="00E84A89">
        <w:trPr>
          <w:trHeight w:val="346"/>
        </w:trPr>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r>
    </w:tbl>
    <w:p w:rsidR="005F35B6" w:rsidRPr="00DD1D6F" w:rsidRDefault="005F35B6" w:rsidP="005F35B6">
      <w:pPr>
        <w:pStyle w:val="a3"/>
        <w:numPr>
          <w:ilvl w:val="0"/>
          <w:numId w:val="10"/>
        </w:numPr>
        <w:spacing w:after="0" w:line="276" w:lineRule="auto"/>
        <w:ind w:left="0" w:right="-285"/>
        <w:rPr>
          <w:rFonts w:ascii="Times New Roman" w:hAnsi="Times New Roman"/>
          <w:color w:val="000000"/>
          <w:sz w:val="24"/>
          <w:szCs w:val="24"/>
        </w:rPr>
      </w:pPr>
      <w:r w:rsidRPr="00DD1D6F">
        <w:rPr>
          <w:rFonts w:ascii="Times New Roman" w:hAnsi="Times New Roman"/>
          <w:color w:val="000000"/>
          <w:sz w:val="24"/>
          <w:szCs w:val="24"/>
        </w:rPr>
        <w:t xml:space="preserve">Дата рождения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5F35B6" w:rsidRPr="00DD1D6F" w:rsidTr="00E84A89">
        <w:trPr>
          <w:trHeight w:val="346"/>
        </w:trPr>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r>
    </w:tbl>
    <w:p w:rsidR="005F35B6" w:rsidRPr="00DD1D6F" w:rsidRDefault="005F35B6" w:rsidP="005F35B6">
      <w:pPr>
        <w:pStyle w:val="a3"/>
        <w:numPr>
          <w:ilvl w:val="0"/>
          <w:numId w:val="10"/>
        </w:numPr>
        <w:spacing w:after="0" w:line="276" w:lineRule="auto"/>
        <w:ind w:left="0" w:right="-285"/>
        <w:rPr>
          <w:rFonts w:ascii="Times New Roman" w:hAnsi="Times New Roman"/>
          <w:color w:val="000000"/>
          <w:sz w:val="24"/>
          <w:szCs w:val="24"/>
        </w:rPr>
      </w:pPr>
      <w:r w:rsidRPr="00DD1D6F">
        <w:rPr>
          <w:rFonts w:ascii="Times New Roman" w:hAnsi="Times New Roman"/>
          <w:color w:val="000000"/>
          <w:sz w:val="24"/>
          <w:szCs w:val="24"/>
        </w:rPr>
        <w:t xml:space="preserve"> Гражданство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tblGrid>
      <w:tr w:rsidR="005F35B6" w:rsidRPr="00DD1D6F" w:rsidTr="00E84A89">
        <w:trPr>
          <w:trHeight w:val="346"/>
        </w:trPr>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r>
    </w:tbl>
    <w:p w:rsidR="005F35B6" w:rsidRPr="00DD1D6F" w:rsidRDefault="005F35B6" w:rsidP="005F35B6">
      <w:pPr>
        <w:pStyle w:val="a3"/>
        <w:numPr>
          <w:ilvl w:val="0"/>
          <w:numId w:val="10"/>
        </w:numPr>
        <w:spacing w:after="0" w:line="276" w:lineRule="auto"/>
        <w:ind w:left="0" w:right="-285"/>
        <w:rPr>
          <w:rFonts w:ascii="Times New Roman" w:hAnsi="Times New Roman"/>
          <w:color w:val="000000"/>
          <w:sz w:val="24"/>
          <w:szCs w:val="24"/>
        </w:rPr>
      </w:pPr>
      <w:r w:rsidRPr="00DD1D6F">
        <w:rPr>
          <w:rFonts w:ascii="Times New Roman" w:hAnsi="Times New Roman"/>
          <w:color w:val="000000"/>
          <w:sz w:val="24"/>
          <w:szCs w:val="24"/>
        </w:rPr>
        <w:t xml:space="preserve">ИИН или паспортные данные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5F35B6" w:rsidRPr="00DD1D6F" w:rsidTr="00E84A89">
        <w:trPr>
          <w:trHeight w:val="346"/>
        </w:trPr>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r>
    </w:tbl>
    <w:p w:rsidR="005F35B6" w:rsidRPr="00DD1D6F" w:rsidRDefault="005F35B6" w:rsidP="005F35B6">
      <w:pPr>
        <w:pStyle w:val="a3"/>
        <w:numPr>
          <w:ilvl w:val="0"/>
          <w:numId w:val="10"/>
        </w:numPr>
        <w:spacing w:after="0" w:line="276" w:lineRule="auto"/>
        <w:ind w:left="0" w:right="-285"/>
        <w:rPr>
          <w:rFonts w:ascii="Times New Roman" w:hAnsi="Times New Roman"/>
          <w:color w:val="000000"/>
          <w:sz w:val="24"/>
          <w:szCs w:val="24"/>
        </w:rPr>
      </w:pPr>
      <w:r w:rsidRPr="00DD1D6F">
        <w:rPr>
          <w:rFonts w:ascii="Times New Roman" w:hAnsi="Times New Roman"/>
          <w:color w:val="000000"/>
          <w:sz w:val="24"/>
          <w:szCs w:val="24"/>
        </w:rPr>
        <w:t xml:space="preserve">Место работы (учебы)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5F35B6" w:rsidRPr="00DD1D6F" w:rsidTr="00E84A89">
        <w:trPr>
          <w:trHeight w:val="346"/>
        </w:trPr>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r>
    </w:tbl>
    <w:p w:rsidR="005F35B6" w:rsidRPr="00DD1D6F" w:rsidRDefault="005F35B6" w:rsidP="005F35B6">
      <w:pPr>
        <w:pStyle w:val="a3"/>
        <w:numPr>
          <w:ilvl w:val="0"/>
          <w:numId w:val="8"/>
        </w:numPr>
        <w:spacing w:after="200" w:line="276" w:lineRule="auto"/>
        <w:ind w:left="-426" w:right="-285" w:firstLine="66"/>
        <w:rPr>
          <w:rFonts w:ascii="Times New Roman" w:hAnsi="Times New Roman"/>
          <w:color w:val="000000"/>
          <w:sz w:val="24"/>
          <w:szCs w:val="24"/>
        </w:rPr>
      </w:pPr>
      <w:r w:rsidRPr="00DD1D6F">
        <w:rPr>
          <w:rFonts w:ascii="Times New Roman" w:hAnsi="Times New Roman"/>
          <w:color w:val="000000"/>
          <w:sz w:val="24"/>
          <w:szCs w:val="24"/>
        </w:rPr>
        <w:t xml:space="preserve">В какой стране вы были в последние 14 дней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4"/>
        <w:gridCol w:w="274"/>
      </w:tblGrid>
      <w:tr w:rsidR="005F35B6" w:rsidRPr="00DD1D6F" w:rsidTr="00E84A89">
        <w:trPr>
          <w:trHeight w:val="346"/>
        </w:trPr>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r>
      <w:tr w:rsidR="005F35B6" w:rsidRPr="00DD1D6F" w:rsidTr="00E84A89">
        <w:trPr>
          <w:trHeight w:val="346"/>
        </w:trPr>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r>
      <w:tr w:rsidR="005F35B6" w:rsidRPr="00DD1D6F" w:rsidTr="00E8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6"/>
        </w:trPr>
        <w:tc>
          <w:tcPr>
            <w:tcW w:w="274"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r>
      <w:tr w:rsidR="005F35B6" w:rsidRPr="00DD1D6F" w:rsidTr="00E8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6"/>
        </w:trPr>
        <w:tc>
          <w:tcPr>
            <w:tcW w:w="274"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r>
    </w:tbl>
    <w:p w:rsidR="005F35B6" w:rsidRPr="00DD1D6F" w:rsidRDefault="005F35B6" w:rsidP="005F35B6">
      <w:pPr>
        <w:pStyle w:val="a3"/>
        <w:numPr>
          <w:ilvl w:val="0"/>
          <w:numId w:val="11"/>
        </w:numPr>
        <w:spacing w:after="0" w:line="276" w:lineRule="auto"/>
        <w:ind w:left="0" w:right="-285"/>
        <w:rPr>
          <w:rFonts w:ascii="Times New Roman" w:hAnsi="Times New Roman"/>
          <w:color w:val="000000"/>
          <w:sz w:val="24"/>
          <w:szCs w:val="24"/>
        </w:rPr>
      </w:pPr>
      <w:r w:rsidRPr="00DD1D6F">
        <w:rPr>
          <w:rFonts w:ascii="Times New Roman" w:hAnsi="Times New Roman"/>
          <w:color w:val="000000"/>
          <w:sz w:val="24"/>
          <w:szCs w:val="24"/>
        </w:rPr>
        <w:t xml:space="preserve">Имелся ли контакт с больными или лицами, имеющими симптомы заболевания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5F35B6" w:rsidRPr="00DD1D6F" w:rsidTr="00E84A89">
        <w:trPr>
          <w:trHeight w:val="346"/>
        </w:trPr>
        <w:tc>
          <w:tcPr>
            <w:tcW w:w="844" w:type="dxa"/>
            <w:tcBorders>
              <w:top w:val="nil"/>
              <w:left w:val="nil"/>
              <w:bottom w:val="nil"/>
              <w:right w:val="nil"/>
            </w:tcBorders>
            <w:shd w:val="clear" w:color="auto" w:fill="auto"/>
          </w:tcPr>
          <w:p w:rsidR="005F35B6" w:rsidRPr="00DD1D6F" w:rsidRDefault="005F35B6" w:rsidP="00E84A89">
            <w:pPr>
              <w:pStyle w:val="a3"/>
              <w:ind w:left="0" w:right="-285"/>
              <w:rPr>
                <w:rFonts w:ascii="Times New Roman" w:eastAsia="Calibri" w:hAnsi="Times New Roman"/>
                <w:color w:val="000000"/>
                <w:sz w:val="24"/>
                <w:szCs w:val="24"/>
                <w:lang w:eastAsia="ru-RU"/>
              </w:rPr>
            </w:pPr>
            <w:r w:rsidRPr="00DD1D6F">
              <w:rPr>
                <w:rFonts w:ascii="Times New Roman" w:eastAsia="Calibri" w:hAnsi="Times New Roman"/>
                <w:color w:val="000000"/>
                <w:sz w:val="24"/>
                <w:szCs w:val="24"/>
                <w:lang w:eastAsia="ru-RU"/>
              </w:rPr>
              <w:t xml:space="preserve">     да</w:t>
            </w:r>
          </w:p>
        </w:tc>
        <w:tc>
          <w:tcPr>
            <w:tcW w:w="284" w:type="dxa"/>
            <w:tcBorders>
              <w:top w:val="nil"/>
              <w:left w:val="nil"/>
              <w:bottom w:val="nil"/>
              <w:right w:val="single" w:sz="4" w:space="0" w:color="auto"/>
            </w:tcBorders>
            <w:shd w:val="clear" w:color="auto" w:fill="auto"/>
          </w:tcPr>
          <w:p w:rsidR="005F35B6" w:rsidRPr="00DD1D6F" w:rsidRDefault="005F35B6" w:rsidP="00E84A89">
            <w:pPr>
              <w:pStyle w:val="a3"/>
              <w:widowControl w:val="0"/>
              <w:numPr>
                <w:ilvl w:val="0"/>
                <w:numId w:val="11"/>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left w:val="single" w:sz="4" w:space="0" w:color="auto"/>
              <w:right w:val="single" w:sz="4" w:space="0" w:color="auto"/>
            </w:tcBorders>
            <w:shd w:val="clear" w:color="auto" w:fill="auto"/>
          </w:tcPr>
          <w:p w:rsidR="005F35B6" w:rsidRPr="00DD1D6F" w:rsidRDefault="005F35B6" w:rsidP="00E84A89">
            <w:pPr>
              <w:pStyle w:val="a3"/>
              <w:widowControl w:val="0"/>
              <w:numPr>
                <w:ilvl w:val="0"/>
                <w:numId w:val="11"/>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nil"/>
              <w:left w:val="single" w:sz="4" w:space="0" w:color="auto"/>
              <w:bottom w:val="nil"/>
              <w:right w:val="nil"/>
            </w:tcBorders>
            <w:shd w:val="clear" w:color="auto" w:fill="auto"/>
          </w:tcPr>
          <w:p w:rsidR="005F35B6" w:rsidRPr="00DD1D6F" w:rsidRDefault="005F35B6" w:rsidP="00E84A89">
            <w:pPr>
              <w:pStyle w:val="a3"/>
              <w:widowControl w:val="0"/>
              <w:numPr>
                <w:ilvl w:val="0"/>
                <w:numId w:val="11"/>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top w:val="nil"/>
              <w:left w:val="nil"/>
              <w:bottom w:val="nil"/>
              <w:right w:val="nil"/>
            </w:tcBorders>
            <w:shd w:val="clear" w:color="auto" w:fill="auto"/>
          </w:tcPr>
          <w:p w:rsidR="005F35B6" w:rsidRPr="00DD1D6F" w:rsidRDefault="005F35B6" w:rsidP="00E84A89">
            <w:pPr>
              <w:pStyle w:val="a3"/>
              <w:widowControl w:val="0"/>
              <w:numPr>
                <w:ilvl w:val="0"/>
                <w:numId w:val="11"/>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nil"/>
              <w:left w:val="nil"/>
              <w:bottom w:val="nil"/>
              <w:right w:val="nil"/>
            </w:tcBorders>
            <w:shd w:val="clear" w:color="auto" w:fill="auto"/>
          </w:tcPr>
          <w:p w:rsidR="005F35B6" w:rsidRPr="00DD1D6F" w:rsidRDefault="005F35B6" w:rsidP="00E84A89">
            <w:pPr>
              <w:pStyle w:val="a3"/>
              <w:widowControl w:val="0"/>
              <w:numPr>
                <w:ilvl w:val="0"/>
                <w:numId w:val="11"/>
              </w:numPr>
              <w:autoSpaceDE w:val="0"/>
              <w:autoSpaceDN w:val="0"/>
              <w:spacing w:after="0" w:line="240" w:lineRule="auto"/>
              <w:ind w:left="0" w:right="-285"/>
              <w:rPr>
                <w:rFonts w:ascii="Times New Roman" w:eastAsia="Calibri" w:hAnsi="Times New Roman"/>
                <w:color w:val="000000"/>
                <w:sz w:val="24"/>
                <w:szCs w:val="24"/>
                <w:lang w:eastAsia="ru-RU"/>
              </w:rPr>
            </w:pPr>
          </w:p>
        </w:tc>
        <w:tc>
          <w:tcPr>
            <w:tcW w:w="854" w:type="dxa"/>
            <w:tcBorders>
              <w:top w:val="nil"/>
              <w:left w:val="nil"/>
              <w:bottom w:val="nil"/>
              <w:right w:val="nil"/>
            </w:tcBorders>
            <w:shd w:val="clear" w:color="auto" w:fill="auto"/>
          </w:tcPr>
          <w:p w:rsidR="005F35B6" w:rsidRPr="00DD1D6F" w:rsidRDefault="005F35B6" w:rsidP="00E84A89">
            <w:pPr>
              <w:pStyle w:val="a3"/>
              <w:widowControl w:val="0"/>
              <w:numPr>
                <w:ilvl w:val="0"/>
                <w:numId w:val="11"/>
              </w:numPr>
              <w:autoSpaceDE w:val="0"/>
              <w:autoSpaceDN w:val="0"/>
              <w:spacing w:after="0" w:line="240" w:lineRule="auto"/>
              <w:ind w:left="0" w:right="-285"/>
              <w:rPr>
                <w:rFonts w:ascii="Times New Roman" w:eastAsia="Calibri" w:hAnsi="Times New Roman"/>
                <w:color w:val="000000"/>
                <w:sz w:val="24"/>
                <w:szCs w:val="24"/>
                <w:lang w:eastAsia="ru-RU"/>
              </w:rPr>
            </w:pPr>
            <w:r w:rsidRPr="00DD1D6F">
              <w:rPr>
                <w:rFonts w:ascii="Times New Roman" w:eastAsia="Calibri" w:hAnsi="Times New Roman"/>
                <w:color w:val="000000"/>
                <w:sz w:val="24"/>
                <w:szCs w:val="24"/>
                <w:lang w:eastAsia="ru-RU"/>
              </w:rPr>
              <w:t xml:space="preserve">    нет</w:t>
            </w:r>
          </w:p>
        </w:tc>
        <w:tc>
          <w:tcPr>
            <w:tcW w:w="285" w:type="dxa"/>
            <w:tcBorders>
              <w:top w:val="nil"/>
              <w:left w:val="nil"/>
              <w:bottom w:val="nil"/>
              <w:right w:val="single" w:sz="4" w:space="0" w:color="auto"/>
            </w:tcBorders>
            <w:shd w:val="clear" w:color="auto" w:fill="auto"/>
          </w:tcPr>
          <w:p w:rsidR="005F35B6" w:rsidRPr="00DD1D6F" w:rsidRDefault="005F35B6" w:rsidP="00E84A89">
            <w:pPr>
              <w:pStyle w:val="a3"/>
              <w:widowControl w:val="0"/>
              <w:numPr>
                <w:ilvl w:val="0"/>
                <w:numId w:val="11"/>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left w:val="single" w:sz="4" w:space="0" w:color="auto"/>
            </w:tcBorders>
            <w:shd w:val="clear" w:color="auto" w:fill="auto"/>
          </w:tcPr>
          <w:p w:rsidR="005F35B6" w:rsidRPr="00DD1D6F" w:rsidRDefault="005F35B6" w:rsidP="00E84A89">
            <w:pPr>
              <w:pStyle w:val="a3"/>
              <w:widowControl w:val="0"/>
              <w:numPr>
                <w:ilvl w:val="0"/>
                <w:numId w:val="11"/>
              </w:numPr>
              <w:autoSpaceDE w:val="0"/>
              <w:autoSpaceDN w:val="0"/>
              <w:spacing w:after="0" w:line="240" w:lineRule="auto"/>
              <w:ind w:left="0" w:right="-285"/>
              <w:rPr>
                <w:rFonts w:ascii="Times New Roman" w:eastAsia="Calibri" w:hAnsi="Times New Roman"/>
                <w:color w:val="000000"/>
                <w:sz w:val="24"/>
                <w:szCs w:val="24"/>
                <w:lang w:eastAsia="ru-RU"/>
              </w:rPr>
            </w:pPr>
          </w:p>
        </w:tc>
      </w:tr>
    </w:tbl>
    <w:p w:rsidR="005F35B6" w:rsidRPr="00DD1D6F" w:rsidRDefault="005F35B6" w:rsidP="005F35B6">
      <w:pPr>
        <w:pStyle w:val="a3"/>
        <w:numPr>
          <w:ilvl w:val="0"/>
          <w:numId w:val="12"/>
        </w:numPr>
        <w:spacing w:after="0" w:line="276" w:lineRule="auto"/>
        <w:ind w:left="0" w:right="-285"/>
        <w:rPr>
          <w:rFonts w:ascii="Times New Roman" w:hAnsi="Times New Roman"/>
          <w:color w:val="000000"/>
          <w:sz w:val="24"/>
          <w:szCs w:val="24"/>
        </w:rPr>
      </w:pPr>
      <w:r w:rsidRPr="00DD1D6F">
        <w:rPr>
          <w:rFonts w:ascii="Times New Roman" w:hAnsi="Times New Roman"/>
          <w:color w:val="000000"/>
          <w:sz w:val="24"/>
          <w:szCs w:val="24"/>
        </w:rPr>
        <w:t>Место жительства, либо предполагаемое место проживания</w:t>
      </w:r>
    </w:p>
    <w:tbl>
      <w:tblPr>
        <w:tblW w:w="978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r w:rsidR="005F35B6" w:rsidRPr="00DD1D6F" w:rsidTr="00E84A89">
        <w:trPr>
          <w:trHeight w:val="346"/>
        </w:trPr>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eastAsia="ru-RU"/>
              </w:rPr>
            </w:pPr>
          </w:p>
        </w:tc>
      </w:tr>
    </w:tbl>
    <w:p w:rsidR="005F35B6" w:rsidRPr="00DD1D6F" w:rsidRDefault="005F35B6" w:rsidP="005F35B6">
      <w:pPr>
        <w:pStyle w:val="a3"/>
        <w:numPr>
          <w:ilvl w:val="0"/>
          <w:numId w:val="13"/>
        </w:numPr>
        <w:spacing w:after="0" w:line="276" w:lineRule="auto"/>
        <w:ind w:left="0" w:right="-285"/>
        <w:rPr>
          <w:rFonts w:ascii="Times New Roman" w:hAnsi="Times New Roman"/>
          <w:color w:val="000000"/>
          <w:sz w:val="24"/>
          <w:szCs w:val="24"/>
        </w:rPr>
      </w:pPr>
      <w:r w:rsidRPr="00DD1D6F">
        <w:rPr>
          <w:rFonts w:ascii="Times New Roman" w:hAnsi="Times New Roman"/>
          <w:color w:val="000000"/>
          <w:sz w:val="24"/>
          <w:szCs w:val="24"/>
        </w:rPr>
        <w:t>Контактные телефоны</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4"/>
        <w:gridCol w:w="285"/>
        <w:gridCol w:w="285"/>
        <w:gridCol w:w="284"/>
        <w:gridCol w:w="285"/>
        <w:gridCol w:w="285"/>
        <w:gridCol w:w="284"/>
        <w:gridCol w:w="285"/>
        <w:gridCol w:w="285"/>
        <w:gridCol w:w="284"/>
        <w:gridCol w:w="285"/>
      </w:tblGrid>
      <w:tr w:rsidR="005F35B6" w:rsidRPr="00DD1D6F" w:rsidTr="00E84A89">
        <w:trPr>
          <w:trHeight w:val="346"/>
        </w:trPr>
        <w:tc>
          <w:tcPr>
            <w:tcW w:w="274"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r>
    </w:tbl>
    <w:p w:rsidR="005F35B6" w:rsidRPr="00DD1D6F" w:rsidRDefault="005F35B6" w:rsidP="005F35B6">
      <w:pPr>
        <w:pStyle w:val="a3"/>
        <w:numPr>
          <w:ilvl w:val="0"/>
          <w:numId w:val="14"/>
        </w:numPr>
        <w:spacing w:after="200" w:line="276" w:lineRule="auto"/>
        <w:ind w:left="0" w:right="-285"/>
        <w:rPr>
          <w:rFonts w:ascii="Times New Roman" w:hAnsi="Times New Roman"/>
          <w:color w:val="000000"/>
          <w:sz w:val="24"/>
          <w:szCs w:val="24"/>
        </w:rPr>
      </w:pPr>
      <w:r w:rsidRPr="00DD1D6F">
        <w:rPr>
          <w:rFonts w:ascii="Times New Roman" w:hAnsi="Times New Roman"/>
          <w:color w:val="000000"/>
          <w:sz w:val="24"/>
          <w:szCs w:val="24"/>
        </w:rPr>
        <w:t>Маршрут движения</w:t>
      </w:r>
    </w:p>
    <w:tbl>
      <w:tblPr>
        <w:tblW w:w="989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78"/>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5F35B6" w:rsidRPr="00DD1D6F" w:rsidTr="00E84A89">
        <w:trPr>
          <w:trHeight w:val="346"/>
        </w:trPr>
        <w:tc>
          <w:tcPr>
            <w:tcW w:w="978" w:type="dxa"/>
            <w:tcBorders>
              <w:top w:val="nil"/>
              <w:left w:val="nil"/>
              <w:bottom w:val="nil"/>
              <w:righ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r w:rsidRPr="00DD1D6F">
              <w:rPr>
                <w:rFonts w:ascii="Times New Roman" w:eastAsia="Calibri" w:hAnsi="Times New Roman"/>
                <w:color w:val="000000"/>
                <w:sz w:val="24"/>
                <w:szCs w:val="24"/>
                <w:lang w:eastAsia="ru-RU"/>
              </w:rPr>
              <w:t>откуда</w:t>
            </w:r>
          </w:p>
        </w:tc>
        <w:tc>
          <w:tcPr>
            <w:tcW w:w="285" w:type="dxa"/>
            <w:tcBorders>
              <w:lef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r>
      <w:tr w:rsidR="005F35B6" w:rsidRPr="00DD1D6F" w:rsidTr="00E84A89">
        <w:tblPrEx>
          <w:tblLook w:val="04A0" w:firstRow="1" w:lastRow="0" w:firstColumn="1" w:lastColumn="0" w:noHBand="0" w:noVBand="1"/>
        </w:tblPrEx>
        <w:trPr>
          <w:trHeight w:val="346"/>
        </w:trPr>
        <w:tc>
          <w:tcPr>
            <w:tcW w:w="978" w:type="dxa"/>
            <w:tcBorders>
              <w:top w:val="nil"/>
              <w:left w:val="nil"/>
              <w:bottom w:val="nil"/>
              <w:right w:val="single" w:sz="4" w:space="0" w:color="auto"/>
            </w:tcBorders>
            <w:shd w:val="clear" w:color="auto" w:fill="auto"/>
          </w:tcPr>
          <w:p w:rsidR="005F35B6" w:rsidRPr="00DD1D6F" w:rsidRDefault="005F35B6" w:rsidP="00E84A89">
            <w:pPr>
              <w:pStyle w:val="a3"/>
              <w:ind w:left="0" w:right="-285"/>
              <w:rPr>
                <w:rFonts w:ascii="Times New Roman" w:eastAsia="Calibri" w:hAnsi="Times New Roman"/>
                <w:color w:val="000000"/>
                <w:sz w:val="24"/>
                <w:szCs w:val="24"/>
                <w:lang w:eastAsia="ru-RU"/>
              </w:rPr>
            </w:pPr>
            <w:r w:rsidRPr="00DD1D6F">
              <w:rPr>
                <w:rFonts w:ascii="Times New Roman" w:eastAsia="Calibri" w:hAnsi="Times New Roman"/>
                <w:color w:val="000000"/>
                <w:sz w:val="24"/>
                <w:szCs w:val="24"/>
                <w:lang w:eastAsia="ru-RU"/>
              </w:rPr>
              <w:t>куда</w:t>
            </w:r>
          </w:p>
        </w:tc>
        <w:tc>
          <w:tcPr>
            <w:tcW w:w="285" w:type="dxa"/>
            <w:tcBorders>
              <w:left w:val="single" w:sz="4" w:space="0" w:color="auto"/>
            </w:tcBorders>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r>
    </w:tbl>
    <w:p w:rsidR="005F35B6" w:rsidRPr="00DD1D6F" w:rsidRDefault="005F35B6" w:rsidP="005F35B6">
      <w:pPr>
        <w:ind w:right="-285"/>
        <w:rPr>
          <w:rFonts w:ascii="Times New Roman" w:hAnsi="Times New Roman"/>
          <w:color w:val="000000"/>
          <w:sz w:val="24"/>
          <w:szCs w:val="24"/>
        </w:rPr>
      </w:pPr>
    </w:p>
    <w:tbl>
      <w:tblPr>
        <w:tblpPr w:leftFromText="180" w:rightFromText="180" w:vertAnchor="text" w:horzAnchor="page" w:tblpX="2191" w:tblpYSpec="insi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36"/>
      </w:tblGrid>
      <w:tr w:rsidR="005F35B6" w:rsidRPr="00DD1D6F" w:rsidTr="00E84A89">
        <w:trPr>
          <w:trHeight w:val="346"/>
        </w:trPr>
        <w:tc>
          <w:tcPr>
            <w:tcW w:w="2836"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r>
    </w:tbl>
    <w:p w:rsidR="005F35B6" w:rsidRPr="00DD1D6F" w:rsidRDefault="005F35B6" w:rsidP="005F35B6">
      <w:pPr>
        <w:pStyle w:val="a3"/>
        <w:numPr>
          <w:ilvl w:val="0"/>
          <w:numId w:val="14"/>
        </w:numPr>
        <w:spacing w:after="200" w:line="276" w:lineRule="auto"/>
        <w:ind w:left="0" w:right="-285"/>
        <w:rPr>
          <w:rFonts w:ascii="Times New Roman" w:hAnsi="Times New Roman"/>
          <w:color w:val="000000"/>
          <w:sz w:val="24"/>
          <w:szCs w:val="24"/>
        </w:rPr>
      </w:pPr>
      <w:r w:rsidRPr="00DD1D6F">
        <w:rPr>
          <w:rFonts w:ascii="Times New Roman" w:hAnsi="Times New Roman"/>
          <w:color w:val="000000"/>
          <w:sz w:val="24"/>
          <w:szCs w:val="24"/>
        </w:rPr>
        <w:t xml:space="preserve">Подпись </w:t>
      </w:r>
    </w:p>
    <w:p w:rsidR="005F35B6" w:rsidRPr="00DD1D6F" w:rsidRDefault="005F35B6" w:rsidP="005F35B6">
      <w:pPr>
        <w:pStyle w:val="a3"/>
        <w:ind w:left="0" w:right="-285"/>
        <w:rPr>
          <w:rFonts w:ascii="Times New Roman" w:hAnsi="Times New Roman"/>
          <w:color w:val="000000"/>
          <w:sz w:val="24"/>
          <w:szCs w:val="24"/>
        </w:rPr>
      </w:pPr>
    </w:p>
    <w:p w:rsidR="005F35B6" w:rsidRPr="00DD1D6F" w:rsidRDefault="005F35B6" w:rsidP="005F35B6">
      <w:pPr>
        <w:pStyle w:val="a3"/>
        <w:numPr>
          <w:ilvl w:val="0"/>
          <w:numId w:val="15"/>
        </w:numPr>
        <w:spacing w:after="0" w:line="276" w:lineRule="auto"/>
        <w:ind w:left="0" w:right="-285"/>
        <w:rPr>
          <w:rFonts w:ascii="Times New Roman" w:hAnsi="Times New Roman"/>
          <w:color w:val="000000"/>
          <w:sz w:val="24"/>
          <w:szCs w:val="24"/>
        </w:rPr>
      </w:pPr>
      <w:r w:rsidRPr="00DD1D6F">
        <w:rPr>
          <w:rFonts w:ascii="Times New Roman" w:hAnsi="Times New Roman"/>
          <w:color w:val="000000"/>
          <w:sz w:val="24"/>
          <w:szCs w:val="24"/>
        </w:rPr>
        <w:t xml:space="preserve">Дата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5F35B6" w:rsidRPr="00DD1D6F" w:rsidTr="00E84A89">
        <w:trPr>
          <w:trHeight w:val="346"/>
        </w:trPr>
        <w:tc>
          <w:tcPr>
            <w:tcW w:w="274" w:type="dxa"/>
            <w:shd w:val="clear" w:color="auto" w:fill="auto"/>
          </w:tcPr>
          <w:p w:rsidR="005F35B6" w:rsidRPr="00DD1D6F" w:rsidRDefault="005F35B6" w:rsidP="00E84A89">
            <w:pPr>
              <w:pStyle w:val="a3"/>
              <w:widowControl w:val="0"/>
              <w:numPr>
                <w:ilvl w:val="0"/>
                <w:numId w:val="15"/>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5"/>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5"/>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5"/>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5"/>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5"/>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5"/>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5"/>
              </w:numPr>
              <w:autoSpaceDE w:val="0"/>
              <w:autoSpaceDN w:val="0"/>
              <w:spacing w:after="0" w:line="240" w:lineRule="auto"/>
              <w:ind w:left="0" w:right="-285"/>
              <w:rPr>
                <w:rFonts w:ascii="Times New Roman" w:eastAsia="Calibri" w:hAnsi="Times New Roman"/>
                <w:color w:val="000000"/>
                <w:sz w:val="24"/>
                <w:szCs w:val="24"/>
                <w:lang w:eastAsia="ru-RU"/>
              </w:rPr>
            </w:pPr>
          </w:p>
        </w:tc>
      </w:tr>
    </w:tbl>
    <w:p w:rsidR="005F35B6" w:rsidRPr="00DD1D6F" w:rsidRDefault="005F35B6" w:rsidP="005F35B6">
      <w:pPr>
        <w:pStyle w:val="a3"/>
        <w:ind w:left="0" w:right="-427"/>
        <w:rPr>
          <w:rStyle w:val="tlid-translation"/>
          <w:rFonts w:ascii="Times New Roman" w:hAnsi="Times New Roman"/>
          <w:b/>
          <w:i/>
          <w:color w:val="000000"/>
          <w:sz w:val="24"/>
          <w:szCs w:val="24"/>
        </w:rPr>
      </w:pPr>
      <w:r w:rsidRPr="00DD1D6F">
        <w:rPr>
          <w:rFonts w:ascii="Times New Roman" w:hAnsi="Times New Roman"/>
          <w:i/>
          <w:color w:val="000000"/>
          <w:sz w:val="24"/>
          <w:szCs w:val="24"/>
        </w:rPr>
        <w:t>Примечание: Данные анкеты будут использованы исключительно в служебных целях в рамках проводимых мер по предупреждению завоза и распространению на территории РК коронавирусной инфекции (COVID 19), анкетируемый пассажир несет ответственность за предоставляемые сведения в соответствии с законодательством РК.</w:t>
      </w:r>
    </w:p>
    <w:p w:rsidR="005F35B6" w:rsidRPr="00DD1D6F" w:rsidRDefault="005F35B6" w:rsidP="005F35B6">
      <w:pPr>
        <w:pStyle w:val="a3"/>
        <w:spacing w:after="0" w:line="240" w:lineRule="auto"/>
        <w:ind w:left="0" w:right="-284"/>
        <w:jc w:val="right"/>
        <w:rPr>
          <w:rStyle w:val="tlid-translation"/>
          <w:rFonts w:ascii="Times New Roman" w:hAnsi="Times New Roman"/>
          <w:b/>
          <w:color w:val="000000"/>
          <w:sz w:val="24"/>
          <w:szCs w:val="24"/>
        </w:rPr>
      </w:pPr>
    </w:p>
    <w:p w:rsidR="005F35B6" w:rsidRPr="00DD1D6F" w:rsidRDefault="005F35B6" w:rsidP="005F35B6">
      <w:pPr>
        <w:pStyle w:val="a3"/>
        <w:spacing w:after="0" w:line="240" w:lineRule="auto"/>
        <w:ind w:left="0" w:right="-284"/>
        <w:jc w:val="right"/>
        <w:rPr>
          <w:rStyle w:val="tlid-translation"/>
          <w:rFonts w:ascii="Times New Roman" w:hAnsi="Times New Roman"/>
          <w:b/>
          <w:color w:val="000000"/>
          <w:sz w:val="24"/>
          <w:szCs w:val="24"/>
        </w:rPr>
      </w:pPr>
    </w:p>
    <w:p w:rsidR="005F35B6" w:rsidRPr="00DD1D6F" w:rsidRDefault="005F35B6" w:rsidP="005F35B6">
      <w:pPr>
        <w:pStyle w:val="a3"/>
        <w:spacing w:after="0" w:line="240" w:lineRule="auto"/>
        <w:ind w:left="0" w:right="-284"/>
        <w:jc w:val="right"/>
        <w:rPr>
          <w:rStyle w:val="tlid-translation"/>
          <w:rFonts w:ascii="Times New Roman" w:hAnsi="Times New Roman"/>
          <w:color w:val="000000"/>
          <w:szCs w:val="24"/>
        </w:rPr>
      </w:pPr>
    </w:p>
    <w:p w:rsidR="005F35B6" w:rsidRPr="00DD1D6F" w:rsidRDefault="005F35B6" w:rsidP="005F35B6">
      <w:pPr>
        <w:pStyle w:val="a3"/>
        <w:spacing w:after="0" w:line="240" w:lineRule="auto"/>
        <w:ind w:left="0" w:right="-284"/>
        <w:jc w:val="right"/>
        <w:rPr>
          <w:rStyle w:val="tlid-translation"/>
          <w:rFonts w:ascii="Times New Roman" w:hAnsi="Times New Roman"/>
          <w:color w:val="000000"/>
          <w:szCs w:val="24"/>
        </w:rPr>
      </w:pPr>
    </w:p>
    <w:p w:rsidR="005F35B6" w:rsidRPr="00DD1D6F" w:rsidRDefault="005F35B6" w:rsidP="005F35B6">
      <w:pPr>
        <w:pStyle w:val="a3"/>
        <w:spacing w:after="0" w:line="240" w:lineRule="auto"/>
        <w:ind w:left="-1134" w:right="-284"/>
        <w:jc w:val="right"/>
        <w:rPr>
          <w:rFonts w:ascii="Times New Roman" w:eastAsia="Times New Roman" w:hAnsi="Times New Roman"/>
          <w:i/>
          <w:color w:val="000000"/>
          <w:lang w:val="en-US"/>
        </w:rPr>
      </w:pPr>
      <w:r w:rsidRPr="00DD1D6F">
        <w:rPr>
          <w:rFonts w:ascii="Times New Roman" w:hAnsi="Times New Roman"/>
          <w:color w:val="000000"/>
          <w:lang w:val="en-US"/>
        </w:rPr>
        <w:t xml:space="preserve">Approved by the decree of the </w:t>
      </w:r>
    </w:p>
    <w:p w:rsidR="005F35B6" w:rsidRPr="00DD1D6F" w:rsidRDefault="005F35B6" w:rsidP="005F35B6">
      <w:pPr>
        <w:spacing w:after="0" w:line="240" w:lineRule="auto"/>
        <w:jc w:val="right"/>
        <w:rPr>
          <w:rFonts w:ascii="Times New Roman" w:hAnsi="Times New Roman"/>
          <w:color w:val="000000"/>
          <w:lang w:val="en-US"/>
        </w:rPr>
      </w:pPr>
      <w:r w:rsidRPr="00DD1D6F">
        <w:rPr>
          <w:rFonts w:ascii="Times New Roman" w:hAnsi="Times New Roman"/>
          <w:color w:val="000000"/>
          <w:lang w:val="en-US"/>
        </w:rPr>
        <w:lastRenderedPageBreak/>
        <w:t>Chief State sanitary doctor</w:t>
      </w:r>
    </w:p>
    <w:p w:rsidR="005F35B6" w:rsidRPr="00DD1D6F" w:rsidRDefault="005F35B6" w:rsidP="005F35B6">
      <w:pPr>
        <w:spacing w:after="0" w:line="240" w:lineRule="auto"/>
        <w:jc w:val="right"/>
        <w:rPr>
          <w:rFonts w:ascii="Times New Roman" w:hAnsi="Times New Roman"/>
          <w:color w:val="000000"/>
          <w:lang w:val="en-US"/>
        </w:rPr>
      </w:pPr>
      <w:r w:rsidRPr="00DD1D6F">
        <w:rPr>
          <w:rFonts w:ascii="Times New Roman" w:hAnsi="Times New Roman"/>
          <w:color w:val="000000"/>
          <w:lang w:val="en-US"/>
        </w:rPr>
        <w:t>of the Republic of Kazakhstan</w:t>
      </w:r>
    </w:p>
    <w:p w:rsidR="005F35B6" w:rsidRPr="00DD1D6F" w:rsidRDefault="005F35B6" w:rsidP="005F35B6">
      <w:pPr>
        <w:spacing w:after="0" w:line="240" w:lineRule="auto"/>
        <w:jc w:val="right"/>
        <w:rPr>
          <w:rFonts w:ascii="Times New Roman" w:hAnsi="Times New Roman"/>
          <w:color w:val="000000"/>
          <w:lang w:val="en-US"/>
        </w:rPr>
      </w:pPr>
      <w:r w:rsidRPr="00DD1D6F">
        <w:rPr>
          <w:rFonts w:ascii="Times New Roman" w:hAnsi="Times New Roman"/>
          <w:color w:val="000000"/>
          <w:lang w:val="en-US"/>
        </w:rPr>
        <w:t>№2 of February 3, 2020</w:t>
      </w:r>
    </w:p>
    <w:p w:rsidR="005F35B6" w:rsidRPr="00DD1D6F" w:rsidRDefault="005F35B6" w:rsidP="005F35B6">
      <w:pPr>
        <w:pStyle w:val="a3"/>
        <w:spacing w:after="0" w:line="240" w:lineRule="auto"/>
        <w:ind w:left="0" w:right="-284"/>
        <w:jc w:val="right"/>
        <w:rPr>
          <w:rStyle w:val="tlid-translation"/>
          <w:rFonts w:ascii="Times New Roman" w:hAnsi="Times New Roman"/>
          <w:b/>
          <w:color w:val="000000"/>
          <w:sz w:val="24"/>
          <w:szCs w:val="24"/>
          <w:lang w:val="en-US"/>
        </w:rPr>
      </w:pPr>
    </w:p>
    <w:p w:rsidR="005F35B6" w:rsidRPr="00DD1D6F" w:rsidRDefault="005F35B6" w:rsidP="005F35B6">
      <w:pPr>
        <w:pStyle w:val="a3"/>
        <w:ind w:left="0" w:right="-285"/>
        <w:jc w:val="center"/>
        <w:rPr>
          <w:rFonts w:ascii="Times New Roman" w:hAnsi="Times New Roman"/>
          <w:b/>
          <w:color w:val="000000"/>
          <w:sz w:val="24"/>
          <w:szCs w:val="24"/>
          <w:lang w:val="en-US"/>
        </w:rPr>
      </w:pPr>
      <w:r w:rsidRPr="00DD1D6F">
        <w:rPr>
          <w:rFonts w:ascii="Times New Roman" w:hAnsi="Times New Roman"/>
          <w:b/>
          <w:color w:val="000000"/>
          <w:sz w:val="24"/>
          <w:szCs w:val="24"/>
          <w:lang w:val="en-US"/>
        </w:rPr>
        <w:t>QUESTIONNAIRE</w:t>
      </w:r>
    </w:p>
    <w:p w:rsidR="005F35B6" w:rsidRPr="00DD1D6F" w:rsidRDefault="005F35B6" w:rsidP="005F35B6">
      <w:pPr>
        <w:spacing w:after="0" w:line="240" w:lineRule="auto"/>
        <w:ind w:left="-1418" w:right="-285"/>
        <w:jc w:val="center"/>
        <w:rPr>
          <w:rFonts w:ascii="Times New Roman" w:hAnsi="Times New Roman"/>
          <w:b/>
          <w:color w:val="000000"/>
          <w:sz w:val="24"/>
          <w:szCs w:val="24"/>
          <w:lang w:val="en-US"/>
        </w:rPr>
      </w:pPr>
    </w:p>
    <w:tbl>
      <w:tblPr>
        <w:tblpPr w:leftFromText="180" w:rightFromText="180" w:vertAnchor="text" w:horzAnchor="page" w:tblpX="3550" w:tblpYSpec="top"/>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5F35B6" w:rsidRPr="00DD1D6F" w:rsidTr="00E84A89">
        <w:trPr>
          <w:trHeight w:val="346"/>
        </w:trPr>
        <w:tc>
          <w:tcPr>
            <w:tcW w:w="274" w:type="dxa"/>
            <w:shd w:val="clear" w:color="auto" w:fill="auto"/>
          </w:tcPr>
          <w:p w:rsidR="005F35B6" w:rsidRPr="00DD1D6F" w:rsidRDefault="005F35B6" w:rsidP="00E84A89">
            <w:pPr>
              <w:pStyle w:val="TableParagraph"/>
              <w:rPr>
                <w:rFonts w:ascii="Times New Roman"/>
                <w:color w:val="000000"/>
                <w:sz w:val="16"/>
                <w:lang w:eastAsia="ru-RU"/>
              </w:rPr>
            </w:pPr>
          </w:p>
        </w:tc>
        <w:tc>
          <w:tcPr>
            <w:tcW w:w="285" w:type="dxa"/>
            <w:shd w:val="clear" w:color="auto" w:fill="auto"/>
          </w:tcPr>
          <w:p w:rsidR="005F35B6" w:rsidRPr="00DD1D6F" w:rsidRDefault="005F35B6" w:rsidP="00E84A89">
            <w:pPr>
              <w:pStyle w:val="TableParagraph"/>
              <w:rPr>
                <w:rFonts w:ascii="Times New Roman"/>
                <w:color w:val="000000"/>
                <w:sz w:val="16"/>
                <w:lang w:eastAsia="ru-RU"/>
              </w:rPr>
            </w:pPr>
          </w:p>
        </w:tc>
        <w:tc>
          <w:tcPr>
            <w:tcW w:w="285" w:type="dxa"/>
            <w:shd w:val="clear" w:color="auto" w:fill="auto"/>
          </w:tcPr>
          <w:p w:rsidR="005F35B6" w:rsidRPr="00DD1D6F" w:rsidRDefault="005F35B6" w:rsidP="00E84A89">
            <w:pPr>
              <w:pStyle w:val="TableParagraph"/>
              <w:rPr>
                <w:rFonts w:ascii="Times New Roman"/>
                <w:color w:val="000000"/>
                <w:sz w:val="16"/>
                <w:lang w:eastAsia="ru-RU"/>
              </w:rPr>
            </w:pPr>
          </w:p>
        </w:tc>
        <w:tc>
          <w:tcPr>
            <w:tcW w:w="284" w:type="dxa"/>
            <w:shd w:val="clear" w:color="auto" w:fill="auto"/>
          </w:tcPr>
          <w:p w:rsidR="005F35B6" w:rsidRPr="00DD1D6F" w:rsidRDefault="005F35B6" w:rsidP="00E84A89">
            <w:pPr>
              <w:pStyle w:val="TableParagraph"/>
              <w:rPr>
                <w:rFonts w:ascii="Times New Roman"/>
                <w:color w:val="000000"/>
                <w:sz w:val="16"/>
                <w:lang w:eastAsia="ru-RU"/>
              </w:rPr>
            </w:pPr>
          </w:p>
        </w:tc>
        <w:tc>
          <w:tcPr>
            <w:tcW w:w="285" w:type="dxa"/>
            <w:shd w:val="clear" w:color="auto" w:fill="auto"/>
          </w:tcPr>
          <w:p w:rsidR="005F35B6" w:rsidRPr="00DD1D6F" w:rsidRDefault="005F35B6" w:rsidP="00E84A89">
            <w:pPr>
              <w:pStyle w:val="TableParagraph"/>
              <w:rPr>
                <w:rFonts w:ascii="Times New Roman"/>
                <w:color w:val="000000"/>
                <w:sz w:val="16"/>
                <w:lang w:eastAsia="ru-RU"/>
              </w:rPr>
            </w:pPr>
          </w:p>
        </w:tc>
        <w:tc>
          <w:tcPr>
            <w:tcW w:w="285" w:type="dxa"/>
            <w:shd w:val="clear" w:color="auto" w:fill="auto"/>
          </w:tcPr>
          <w:p w:rsidR="005F35B6" w:rsidRPr="00DD1D6F" w:rsidRDefault="005F35B6" w:rsidP="00E84A89">
            <w:pPr>
              <w:pStyle w:val="TableParagraph"/>
              <w:rPr>
                <w:rFonts w:ascii="Times New Roman"/>
                <w:color w:val="000000"/>
                <w:sz w:val="16"/>
                <w:lang w:eastAsia="ru-RU"/>
              </w:rPr>
            </w:pPr>
          </w:p>
        </w:tc>
        <w:tc>
          <w:tcPr>
            <w:tcW w:w="284" w:type="dxa"/>
            <w:shd w:val="clear" w:color="auto" w:fill="auto"/>
          </w:tcPr>
          <w:p w:rsidR="005F35B6" w:rsidRPr="00DD1D6F" w:rsidRDefault="005F35B6" w:rsidP="00E84A89">
            <w:pPr>
              <w:pStyle w:val="TableParagraph"/>
              <w:rPr>
                <w:rFonts w:ascii="Times New Roman"/>
                <w:color w:val="000000"/>
                <w:sz w:val="16"/>
                <w:lang w:eastAsia="ru-RU"/>
              </w:rPr>
            </w:pPr>
          </w:p>
        </w:tc>
        <w:tc>
          <w:tcPr>
            <w:tcW w:w="285" w:type="dxa"/>
            <w:shd w:val="clear" w:color="auto" w:fill="auto"/>
          </w:tcPr>
          <w:p w:rsidR="005F35B6" w:rsidRPr="00DD1D6F" w:rsidRDefault="005F35B6" w:rsidP="00E84A89">
            <w:pPr>
              <w:pStyle w:val="TableParagraph"/>
              <w:rPr>
                <w:rFonts w:ascii="Times New Roman"/>
                <w:color w:val="000000"/>
                <w:sz w:val="16"/>
                <w:lang w:eastAsia="ru-RU"/>
              </w:rPr>
            </w:pPr>
          </w:p>
        </w:tc>
        <w:tc>
          <w:tcPr>
            <w:tcW w:w="285" w:type="dxa"/>
            <w:shd w:val="clear" w:color="auto" w:fill="auto"/>
          </w:tcPr>
          <w:p w:rsidR="005F35B6" w:rsidRPr="00DD1D6F" w:rsidRDefault="005F35B6" w:rsidP="00E84A89">
            <w:pPr>
              <w:pStyle w:val="TableParagraph"/>
              <w:rPr>
                <w:rFonts w:ascii="Times New Roman"/>
                <w:color w:val="000000"/>
                <w:sz w:val="16"/>
                <w:lang w:eastAsia="ru-RU"/>
              </w:rPr>
            </w:pPr>
          </w:p>
        </w:tc>
        <w:tc>
          <w:tcPr>
            <w:tcW w:w="284" w:type="dxa"/>
            <w:shd w:val="clear" w:color="auto" w:fill="auto"/>
          </w:tcPr>
          <w:p w:rsidR="005F35B6" w:rsidRPr="00DD1D6F" w:rsidRDefault="005F35B6" w:rsidP="00E84A89">
            <w:pPr>
              <w:pStyle w:val="TableParagraph"/>
              <w:rPr>
                <w:rFonts w:ascii="Times New Roman"/>
                <w:color w:val="000000"/>
                <w:sz w:val="16"/>
                <w:lang w:eastAsia="ru-RU"/>
              </w:rPr>
            </w:pPr>
          </w:p>
        </w:tc>
        <w:tc>
          <w:tcPr>
            <w:tcW w:w="285" w:type="dxa"/>
            <w:shd w:val="clear" w:color="auto" w:fill="auto"/>
          </w:tcPr>
          <w:p w:rsidR="005F35B6" w:rsidRPr="00DD1D6F" w:rsidRDefault="005F35B6" w:rsidP="00E84A89">
            <w:pPr>
              <w:pStyle w:val="TableParagraph"/>
              <w:rPr>
                <w:rFonts w:ascii="Times New Roman"/>
                <w:color w:val="000000"/>
                <w:sz w:val="16"/>
                <w:lang w:eastAsia="ru-RU"/>
              </w:rPr>
            </w:pPr>
          </w:p>
        </w:tc>
        <w:tc>
          <w:tcPr>
            <w:tcW w:w="285" w:type="dxa"/>
            <w:shd w:val="clear" w:color="auto" w:fill="auto"/>
          </w:tcPr>
          <w:p w:rsidR="005F35B6" w:rsidRPr="00DD1D6F" w:rsidRDefault="005F35B6" w:rsidP="00E84A89">
            <w:pPr>
              <w:pStyle w:val="TableParagraph"/>
              <w:rPr>
                <w:rFonts w:ascii="Times New Roman"/>
                <w:color w:val="000000"/>
                <w:sz w:val="16"/>
                <w:lang w:eastAsia="ru-RU"/>
              </w:rPr>
            </w:pPr>
          </w:p>
        </w:tc>
        <w:tc>
          <w:tcPr>
            <w:tcW w:w="284" w:type="dxa"/>
            <w:shd w:val="clear" w:color="auto" w:fill="auto"/>
          </w:tcPr>
          <w:p w:rsidR="005F35B6" w:rsidRPr="00DD1D6F" w:rsidRDefault="005F35B6" w:rsidP="00E84A89">
            <w:pPr>
              <w:pStyle w:val="TableParagraph"/>
              <w:rPr>
                <w:rFonts w:ascii="Times New Roman"/>
                <w:color w:val="000000"/>
                <w:sz w:val="16"/>
                <w:lang w:eastAsia="ru-RU"/>
              </w:rPr>
            </w:pPr>
          </w:p>
        </w:tc>
        <w:tc>
          <w:tcPr>
            <w:tcW w:w="285" w:type="dxa"/>
            <w:shd w:val="clear" w:color="auto" w:fill="auto"/>
          </w:tcPr>
          <w:p w:rsidR="005F35B6" w:rsidRPr="00DD1D6F" w:rsidRDefault="005F35B6" w:rsidP="00E84A89">
            <w:pPr>
              <w:pStyle w:val="TableParagraph"/>
              <w:rPr>
                <w:rFonts w:ascii="Times New Roman"/>
                <w:color w:val="000000"/>
                <w:sz w:val="16"/>
                <w:lang w:eastAsia="ru-RU"/>
              </w:rPr>
            </w:pPr>
          </w:p>
        </w:tc>
        <w:tc>
          <w:tcPr>
            <w:tcW w:w="285" w:type="dxa"/>
            <w:shd w:val="clear" w:color="auto" w:fill="auto"/>
          </w:tcPr>
          <w:p w:rsidR="005F35B6" w:rsidRPr="00DD1D6F" w:rsidRDefault="005F35B6" w:rsidP="00E84A89">
            <w:pPr>
              <w:pStyle w:val="TableParagraph"/>
              <w:rPr>
                <w:rFonts w:ascii="Times New Roman"/>
                <w:color w:val="000000"/>
                <w:sz w:val="16"/>
                <w:lang w:eastAsia="ru-RU"/>
              </w:rPr>
            </w:pPr>
          </w:p>
        </w:tc>
        <w:tc>
          <w:tcPr>
            <w:tcW w:w="284" w:type="dxa"/>
            <w:shd w:val="clear" w:color="auto" w:fill="auto"/>
          </w:tcPr>
          <w:p w:rsidR="005F35B6" w:rsidRPr="00DD1D6F" w:rsidRDefault="005F35B6" w:rsidP="00E84A89">
            <w:pPr>
              <w:pStyle w:val="TableParagraph"/>
              <w:rPr>
                <w:rFonts w:ascii="Times New Roman"/>
                <w:color w:val="000000"/>
                <w:sz w:val="16"/>
                <w:lang w:eastAsia="ru-RU"/>
              </w:rPr>
            </w:pPr>
          </w:p>
        </w:tc>
        <w:tc>
          <w:tcPr>
            <w:tcW w:w="285" w:type="dxa"/>
            <w:shd w:val="clear" w:color="auto" w:fill="auto"/>
          </w:tcPr>
          <w:p w:rsidR="005F35B6" w:rsidRPr="00DD1D6F" w:rsidRDefault="005F35B6" w:rsidP="00E84A89">
            <w:pPr>
              <w:pStyle w:val="TableParagraph"/>
              <w:rPr>
                <w:rFonts w:ascii="Times New Roman"/>
                <w:color w:val="000000"/>
                <w:sz w:val="16"/>
                <w:lang w:eastAsia="ru-RU"/>
              </w:rPr>
            </w:pPr>
          </w:p>
        </w:tc>
        <w:tc>
          <w:tcPr>
            <w:tcW w:w="285" w:type="dxa"/>
            <w:shd w:val="clear" w:color="auto" w:fill="auto"/>
          </w:tcPr>
          <w:p w:rsidR="005F35B6" w:rsidRPr="00DD1D6F" w:rsidRDefault="005F35B6" w:rsidP="00E84A89">
            <w:pPr>
              <w:pStyle w:val="TableParagraph"/>
              <w:rPr>
                <w:rFonts w:ascii="Times New Roman"/>
                <w:color w:val="000000"/>
                <w:sz w:val="16"/>
                <w:lang w:eastAsia="ru-RU"/>
              </w:rPr>
            </w:pPr>
          </w:p>
        </w:tc>
        <w:tc>
          <w:tcPr>
            <w:tcW w:w="284" w:type="dxa"/>
            <w:shd w:val="clear" w:color="auto" w:fill="auto"/>
          </w:tcPr>
          <w:p w:rsidR="005F35B6" w:rsidRPr="00DD1D6F" w:rsidRDefault="005F35B6" w:rsidP="00E84A89">
            <w:pPr>
              <w:pStyle w:val="TableParagraph"/>
              <w:rPr>
                <w:rFonts w:ascii="Times New Roman"/>
                <w:color w:val="000000"/>
                <w:sz w:val="16"/>
                <w:lang w:eastAsia="ru-RU"/>
              </w:rPr>
            </w:pPr>
          </w:p>
        </w:tc>
        <w:tc>
          <w:tcPr>
            <w:tcW w:w="274" w:type="dxa"/>
            <w:shd w:val="clear" w:color="auto" w:fill="auto"/>
          </w:tcPr>
          <w:p w:rsidR="005F35B6" w:rsidRPr="00DD1D6F" w:rsidRDefault="005F35B6" w:rsidP="00E84A89">
            <w:pPr>
              <w:pStyle w:val="TableParagraph"/>
              <w:rPr>
                <w:rFonts w:ascii="Times New Roman"/>
                <w:color w:val="000000"/>
                <w:sz w:val="16"/>
                <w:lang w:eastAsia="ru-RU"/>
              </w:rPr>
            </w:pPr>
          </w:p>
        </w:tc>
        <w:tc>
          <w:tcPr>
            <w:tcW w:w="274" w:type="dxa"/>
            <w:shd w:val="clear" w:color="auto" w:fill="auto"/>
          </w:tcPr>
          <w:p w:rsidR="005F35B6" w:rsidRPr="00DD1D6F" w:rsidRDefault="005F35B6" w:rsidP="00E84A89">
            <w:pPr>
              <w:pStyle w:val="TableParagraph"/>
              <w:rPr>
                <w:rFonts w:ascii="Times New Roman"/>
                <w:color w:val="000000"/>
                <w:sz w:val="16"/>
                <w:lang w:eastAsia="ru-RU"/>
              </w:rPr>
            </w:pPr>
          </w:p>
        </w:tc>
        <w:tc>
          <w:tcPr>
            <w:tcW w:w="274" w:type="dxa"/>
            <w:shd w:val="clear" w:color="auto" w:fill="auto"/>
          </w:tcPr>
          <w:p w:rsidR="005F35B6" w:rsidRPr="00DD1D6F" w:rsidRDefault="005F35B6" w:rsidP="00E84A89">
            <w:pPr>
              <w:pStyle w:val="TableParagraph"/>
              <w:rPr>
                <w:rFonts w:ascii="Times New Roman"/>
                <w:color w:val="000000"/>
                <w:sz w:val="16"/>
                <w:lang w:eastAsia="ru-RU"/>
              </w:rPr>
            </w:pPr>
          </w:p>
        </w:tc>
        <w:tc>
          <w:tcPr>
            <w:tcW w:w="274" w:type="dxa"/>
            <w:shd w:val="clear" w:color="auto" w:fill="auto"/>
          </w:tcPr>
          <w:p w:rsidR="005F35B6" w:rsidRPr="00DD1D6F" w:rsidRDefault="005F35B6" w:rsidP="00E84A89">
            <w:pPr>
              <w:pStyle w:val="TableParagraph"/>
              <w:rPr>
                <w:rFonts w:ascii="Times New Roman"/>
                <w:color w:val="000000"/>
                <w:sz w:val="16"/>
                <w:lang w:eastAsia="ru-RU"/>
              </w:rPr>
            </w:pPr>
          </w:p>
        </w:tc>
        <w:tc>
          <w:tcPr>
            <w:tcW w:w="274" w:type="dxa"/>
            <w:shd w:val="clear" w:color="auto" w:fill="auto"/>
          </w:tcPr>
          <w:p w:rsidR="005F35B6" w:rsidRPr="00DD1D6F" w:rsidRDefault="005F35B6" w:rsidP="00E84A89">
            <w:pPr>
              <w:pStyle w:val="TableParagraph"/>
              <w:rPr>
                <w:rFonts w:ascii="Times New Roman"/>
                <w:color w:val="000000"/>
                <w:sz w:val="16"/>
                <w:lang w:eastAsia="ru-RU"/>
              </w:rPr>
            </w:pPr>
          </w:p>
        </w:tc>
        <w:tc>
          <w:tcPr>
            <w:tcW w:w="274" w:type="dxa"/>
            <w:shd w:val="clear" w:color="auto" w:fill="auto"/>
          </w:tcPr>
          <w:p w:rsidR="005F35B6" w:rsidRPr="00DD1D6F" w:rsidRDefault="005F35B6" w:rsidP="00E84A89">
            <w:pPr>
              <w:pStyle w:val="TableParagraph"/>
              <w:rPr>
                <w:rFonts w:ascii="Times New Roman"/>
                <w:color w:val="000000"/>
                <w:sz w:val="16"/>
                <w:lang w:eastAsia="ru-RU"/>
              </w:rPr>
            </w:pPr>
          </w:p>
        </w:tc>
        <w:tc>
          <w:tcPr>
            <w:tcW w:w="274" w:type="dxa"/>
            <w:shd w:val="clear" w:color="auto" w:fill="auto"/>
          </w:tcPr>
          <w:p w:rsidR="005F35B6" w:rsidRPr="00DD1D6F" w:rsidRDefault="005F35B6" w:rsidP="00E84A89">
            <w:pPr>
              <w:pStyle w:val="TableParagraph"/>
              <w:rPr>
                <w:rFonts w:ascii="Times New Roman"/>
                <w:color w:val="000000"/>
                <w:sz w:val="16"/>
                <w:lang w:eastAsia="ru-RU"/>
              </w:rPr>
            </w:pPr>
          </w:p>
        </w:tc>
        <w:tc>
          <w:tcPr>
            <w:tcW w:w="274" w:type="dxa"/>
            <w:shd w:val="clear" w:color="auto" w:fill="auto"/>
          </w:tcPr>
          <w:p w:rsidR="005F35B6" w:rsidRPr="00DD1D6F" w:rsidRDefault="005F35B6" w:rsidP="00E84A89">
            <w:pPr>
              <w:pStyle w:val="TableParagraph"/>
              <w:rPr>
                <w:rFonts w:ascii="Times New Roman"/>
                <w:color w:val="000000"/>
                <w:sz w:val="16"/>
                <w:lang w:eastAsia="ru-RU"/>
              </w:rPr>
            </w:pPr>
          </w:p>
        </w:tc>
      </w:tr>
    </w:tbl>
    <w:p w:rsidR="005F35B6" w:rsidRPr="00DD1D6F" w:rsidRDefault="005F35B6" w:rsidP="005F35B6">
      <w:pPr>
        <w:pStyle w:val="a3"/>
        <w:spacing w:after="0" w:line="276" w:lineRule="auto"/>
        <w:ind w:left="0" w:right="-285"/>
        <w:rPr>
          <w:rFonts w:ascii="Times New Roman" w:hAnsi="Times New Roman"/>
          <w:color w:val="000000"/>
          <w:sz w:val="24"/>
          <w:szCs w:val="24"/>
        </w:rPr>
      </w:pPr>
      <w:r w:rsidRPr="00DD1D6F">
        <w:rPr>
          <w:rFonts w:ascii="Times New Roman" w:hAnsi="Times New Roman"/>
          <w:color w:val="000000"/>
          <w:sz w:val="24"/>
          <w:szCs w:val="24"/>
          <w:lang w:val="en-US"/>
        </w:rPr>
        <w:t>Sur</w:t>
      </w:r>
      <w:r w:rsidRPr="00DD1D6F">
        <w:rPr>
          <w:rFonts w:ascii="Times New Roman" w:hAnsi="Times New Roman"/>
          <w:color w:val="000000"/>
          <w:sz w:val="24"/>
          <w:szCs w:val="24"/>
        </w:rPr>
        <w:t>name</w:t>
      </w:r>
      <w:r w:rsidRPr="00DD1D6F">
        <w:rPr>
          <w:rFonts w:ascii="Times New Roman" w:hAnsi="Times New Roman"/>
          <w:color w:val="000000"/>
          <w:sz w:val="24"/>
          <w:szCs w:val="24"/>
        </w:rPr>
        <w:tab/>
      </w:r>
    </w:p>
    <w:tbl>
      <w:tblPr>
        <w:tblpPr w:leftFromText="180" w:rightFromText="180" w:vertAnchor="text" w:horzAnchor="page" w:tblpX="3526" w:tblpY="23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5F35B6" w:rsidRPr="00DD1D6F" w:rsidTr="00E84A89">
        <w:trPr>
          <w:trHeight w:val="346"/>
        </w:trPr>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r>
    </w:tbl>
    <w:p w:rsidR="005F35B6" w:rsidRPr="00DD1D6F" w:rsidRDefault="005F35B6" w:rsidP="005F35B6">
      <w:pPr>
        <w:pStyle w:val="a3"/>
        <w:spacing w:after="0"/>
        <w:ind w:left="0" w:right="-285"/>
        <w:rPr>
          <w:rFonts w:ascii="Times New Roman" w:hAnsi="Times New Roman"/>
          <w:color w:val="000000"/>
          <w:sz w:val="20"/>
          <w:szCs w:val="20"/>
        </w:rPr>
      </w:pPr>
    </w:p>
    <w:p w:rsidR="005F35B6" w:rsidRPr="00DD1D6F" w:rsidRDefault="005F35B6" w:rsidP="005F35B6">
      <w:pPr>
        <w:pStyle w:val="a3"/>
        <w:spacing w:after="0" w:line="276" w:lineRule="auto"/>
        <w:ind w:left="0" w:right="-285"/>
        <w:rPr>
          <w:rFonts w:ascii="Times New Roman" w:hAnsi="Times New Roman"/>
          <w:color w:val="000000"/>
          <w:sz w:val="24"/>
          <w:szCs w:val="24"/>
        </w:rPr>
      </w:pPr>
      <w:r w:rsidRPr="00DD1D6F">
        <w:rPr>
          <w:rFonts w:ascii="Times New Roman" w:hAnsi="Times New Roman"/>
          <w:color w:val="000000"/>
          <w:sz w:val="24"/>
          <w:szCs w:val="24"/>
        </w:rPr>
        <w:t>Name</w:t>
      </w:r>
    </w:p>
    <w:tbl>
      <w:tblPr>
        <w:tblpPr w:leftFromText="180" w:rightFromText="180" w:vertAnchor="text" w:horzAnchor="page" w:tblpX="3503" w:tblpY="11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5F35B6" w:rsidRPr="00DD1D6F" w:rsidTr="00E84A89">
        <w:trPr>
          <w:trHeight w:val="346"/>
        </w:trPr>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r>
    </w:tbl>
    <w:p w:rsidR="005F35B6" w:rsidRPr="00DD1D6F" w:rsidRDefault="005F35B6" w:rsidP="005F35B6">
      <w:pPr>
        <w:pStyle w:val="a3"/>
        <w:spacing w:after="0"/>
        <w:ind w:left="0" w:right="-285"/>
        <w:rPr>
          <w:rFonts w:ascii="Times New Roman" w:hAnsi="Times New Roman"/>
          <w:color w:val="000000"/>
          <w:sz w:val="20"/>
          <w:szCs w:val="20"/>
        </w:rPr>
      </w:pPr>
    </w:p>
    <w:p w:rsidR="005F35B6" w:rsidRPr="00DD1D6F" w:rsidRDefault="005F35B6" w:rsidP="005F35B6">
      <w:pPr>
        <w:pStyle w:val="a3"/>
        <w:spacing w:after="0" w:line="276" w:lineRule="auto"/>
        <w:ind w:left="0" w:right="-285"/>
        <w:rPr>
          <w:rFonts w:ascii="Times New Roman" w:hAnsi="Times New Roman"/>
          <w:color w:val="000000"/>
          <w:sz w:val="24"/>
          <w:szCs w:val="24"/>
        </w:rPr>
      </w:pPr>
      <w:r w:rsidRPr="00DD1D6F">
        <w:rPr>
          <w:rFonts w:ascii="Times New Roman" w:hAnsi="Times New Roman"/>
          <w:color w:val="000000"/>
          <w:sz w:val="24"/>
          <w:szCs w:val="24"/>
        </w:rPr>
        <w:t xml:space="preserve">Father’s name </w:t>
      </w:r>
    </w:p>
    <w:tbl>
      <w:tblPr>
        <w:tblpPr w:leftFromText="180" w:rightFromText="180" w:vertAnchor="text" w:horzAnchor="page" w:tblpX="3541" w:tblpY="17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5F35B6" w:rsidRPr="00DD1D6F" w:rsidTr="00E84A89">
        <w:trPr>
          <w:trHeight w:val="346"/>
        </w:trPr>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r>
    </w:tbl>
    <w:p w:rsidR="005F35B6" w:rsidRPr="00DD1D6F" w:rsidRDefault="005F35B6" w:rsidP="005F35B6">
      <w:pPr>
        <w:pStyle w:val="a3"/>
        <w:spacing w:after="0"/>
        <w:ind w:left="0" w:right="-285"/>
        <w:rPr>
          <w:rFonts w:ascii="Times New Roman" w:hAnsi="Times New Roman"/>
          <w:color w:val="000000"/>
          <w:sz w:val="20"/>
          <w:szCs w:val="20"/>
        </w:rPr>
      </w:pPr>
    </w:p>
    <w:p w:rsidR="005F35B6" w:rsidRPr="00DD1D6F" w:rsidRDefault="005F35B6" w:rsidP="005F35B6">
      <w:pPr>
        <w:pStyle w:val="a3"/>
        <w:spacing w:after="0" w:line="276" w:lineRule="auto"/>
        <w:ind w:left="0" w:right="-285"/>
        <w:rPr>
          <w:rFonts w:ascii="Times New Roman" w:hAnsi="Times New Roman"/>
          <w:color w:val="000000"/>
          <w:sz w:val="24"/>
          <w:szCs w:val="24"/>
        </w:rPr>
      </w:pPr>
      <w:r w:rsidRPr="00DD1D6F">
        <w:rPr>
          <w:rFonts w:ascii="Times New Roman" w:hAnsi="Times New Roman"/>
          <w:color w:val="000000"/>
          <w:sz w:val="24"/>
          <w:szCs w:val="24"/>
        </w:rPr>
        <w:t xml:space="preserve">Date of birth </w:t>
      </w:r>
    </w:p>
    <w:tbl>
      <w:tblPr>
        <w:tblpPr w:leftFromText="180" w:rightFromText="180" w:vertAnchor="text" w:horzAnchor="margin" w:tblpXSpec="right" w:tblpY="16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5F35B6" w:rsidRPr="00DD1D6F" w:rsidTr="00E84A89">
        <w:trPr>
          <w:trHeight w:val="346"/>
        </w:trPr>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r>
    </w:tbl>
    <w:p w:rsidR="005F35B6" w:rsidRPr="00DD1D6F" w:rsidRDefault="005F35B6" w:rsidP="005F35B6">
      <w:pPr>
        <w:pStyle w:val="a3"/>
        <w:spacing w:after="0"/>
        <w:ind w:left="0" w:right="-285"/>
        <w:rPr>
          <w:rFonts w:ascii="Times New Roman" w:hAnsi="Times New Roman"/>
          <w:color w:val="000000"/>
          <w:sz w:val="20"/>
          <w:szCs w:val="20"/>
        </w:rPr>
      </w:pPr>
      <w:r w:rsidRPr="00DD1D6F">
        <w:rPr>
          <w:rFonts w:ascii="Times New Roman" w:hAnsi="Times New Roman"/>
          <w:color w:val="000000"/>
          <w:sz w:val="24"/>
          <w:szCs w:val="24"/>
        </w:rPr>
        <w:t xml:space="preserve"> </w:t>
      </w:r>
    </w:p>
    <w:p w:rsidR="005F35B6" w:rsidRPr="00DD1D6F" w:rsidRDefault="005F35B6" w:rsidP="005F35B6">
      <w:pPr>
        <w:pStyle w:val="a3"/>
        <w:spacing w:after="0" w:line="276" w:lineRule="auto"/>
        <w:ind w:left="0" w:right="-285"/>
        <w:rPr>
          <w:rFonts w:ascii="Times New Roman" w:hAnsi="Times New Roman"/>
          <w:color w:val="000000"/>
          <w:sz w:val="24"/>
          <w:szCs w:val="24"/>
        </w:rPr>
      </w:pPr>
      <w:r w:rsidRPr="00DD1D6F">
        <w:rPr>
          <w:rFonts w:ascii="Times New Roman" w:hAnsi="Times New Roman"/>
          <w:color w:val="000000"/>
          <w:sz w:val="24"/>
          <w:szCs w:val="24"/>
        </w:rPr>
        <w:t xml:space="preserve">Citizenship </w:t>
      </w:r>
    </w:p>
    <w:tbl>
      <w:tblPr>
        <w:tblpPr w:leftFromText="180" w:rightFromText="180" w:vertAnchor="text" w:horzAnchor="margin" w:tblpXSpec="right" w:tblpY="17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tblGrid>
      <w:tr w:rsidR="005F35B6" w:rsidRPr="00DD1D6F" w:rsidTr="00E84A89">
        <w:trPr>
          <w:trHeight w:val="346"/>
        </w:trPr>
        <w:tc>
          <w:tcPr>
            <w:tcW w:w="27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4"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c>
          <w:tcPr>
            <w:tcW w:w="285" w:type="dxa"/>
            <w:shd w:val="clear" w:color="auto" w:fill="auto"/>
          </w:tcPr>
          <w:p w:rsidR="005F35B6" w:rsidRPr="00DD1D6F" w:rsidRDefault="005F35B6" w:rsidP="00E84A89">
            <w:pPr>
              <w:pStyle w:val="TableParagraph"/>
              <w:rPr>
                <w:rFonts w:ascii="Times New Roman"/>
                <w:color w:val="000000"/>
                <w:sz w:val="16"/>
                <w:lang w:val="ru-RU" w:eastAsia="ru-RU"/>
              </w:rPr>
            </w:pPr>
          </w:p>
        </w:tc>
      </w:tr>
    </w:tbl>
    <w:p w:rsidR="005F35B6" w:rsidRPr="00DD1D6F" w:rsidRDefault="005F35B6" w:rsidP="005F35B6">
      <w:pPr>
        <w:pStyle w:val="a3"/>
        <w:spacing w:after="0"/>
        <w:ind w:left="0" w:right="-285"/>
        <w:rPr>
          <w:rFonts w:ascii="Times New Roman" w:hAnsi="Times New Roman"/>
          <w:color w:val="000000"/>
          <w:sz w:val="20"/>
          <w:szCs w:val="20"/>
        </w:rPr>
      </w:pPr>
    </w:p>
    <w:tbl>
      <w:tblPr>
        <w:tblpPr w:leftFromText="180" w:rightFromText="180" w:vertAnchor="text" w:horzAnchor="margin" w:tblpXSpec="right" w:tblpY="53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gridCol w:w="284"/>
        <w:gridCol w:w="274"/>
      </w:tblGrid>
      <w:tr w:rsidR="005F35B6" w:rsidRPr="00DD1D6F" w:rsidTr="00E84A89">
        <w:trPr>
          <w:trHeight w:val="346"/>
        </w:trPr>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shd w:val="clear" w:color="auto" w:fill="auto"/>
          </w:tcPr>
          <w:p w:rsidR="005F35B6" w:rsidRPr="00DD1D6F" w:rsidRDefault="005F35B6" w:rsidP="00E84A89">
            <w:pPr>
              <w:pStyle w:val="a3"/>
              <w:widowControl w:val="0"/>
              <w:numPr>
                <w:ilvl w:val="0"/>
                <w:numId w:val="10"/>
              </w:numPr>
              <w:autoSpaceDE w:val="0"/>
              <w:autoSpaceDN w:val="0"/>
              <w:spacing w:after="0" w:line="240" w:lineRule="auto"/>
              <w:ind w:left="0" w:right="-285"/>
              <w:rPr>
                <w:rFonts w:ascii="Times New Roman" w:eastAsia="Calibri" w:hAnsi="Times New Roman"/>
                <w:color w:val="000000"/>
                <w:sz w:val="24"/>
                <w:szCs w:val="24"/>
                <w:lang w:eastAsia="ru-RU"/>
              </w:rPr>
            </w:pPr>
          </w:p>
        </w:tc>
      </w:tr>
    </w:tbl>
    <w:p w:rsidR="005F35B6" w:rsidRPr="00DD1D6F" w:rsidRDefault="005F35B6" w:rsidP="005F35B6">
      <w:pPr>
        <w:spacing w:after="0" w:line="276" w:lineRule="auto"/>
        <w:ind w:right="-285"/>
        <w:rPr>
          <w:rFonts w:ascii="Times New Roman" w:hAnsi="Times New Roman"/>
          <w:color w:val="000000"/>
          <w:sz w:val="24"/>
          <w:szCs w:val="24"/>
          <w:lang w:val="en-US"/>
        </w:rPr>
      </w:pPr>
      <w:r w:rsidRPr="00DD1D6F">
        <w:rPr>
          <w:rFonts w:ascii="Times New Roman" w:hAnsi="Times New Roman"/>
          <w:color w:val="000000"/>
          <w:sz w:val="24"/>
          <w:szCs w:val="24"/>
          <w:lang w:val="en-US"/>
        </w:rPr>
        <w:t xml:space="preserve">Passport data </w:t>
      </w:r>
    </w:p>
    <w:p w:rsidR="005F35B6" w:rsidRPr="00DD1D6F" w:rsidRDefault="005F35B6" w:rsidP="005F35B6">
      <w:pPr>
        <w:spacing w:after="0"/>
        <w:ind w:right="-285"/>
        <w:rPr>
          <w:rFonts w:ascii="Times New Roman" w:hAnsi="Times New Roman"/>
          <w:color w:val="000000"/>
          <w:sz w:val="20"/>
          <w:szCs w:val="20"/>
          <w:lang w:val="en-US"/>
        </w:rPr>
      </w:pPr>
    </w:p>
    <w:p w:rsidR="005F35B6" w:rsidRPr="00DD1D6F" w:rsidRDefault="005F35B6" w:rsidP="005F35B6">
      <w:pPr>
        <w:spacing w:after="0" w:line="276" w:lineRule="auto"/>
        <w:ind w:right="-285"/>
        <w:rPr>
          <w:rFonts w:ascii="Times New Roman" w:hAnsi="Times New Roman"/>
          <w:color w:val="000000"/>
          <w:sz w:val="24"/>
          <w:szCs w:val="24"/>
          <w:lang w:val="en-US"/>
        </w:rPr>
      </w:pPr>
      <w:r w:rsidRPr="00DD1D6F">
        <w:rPr>
          <w:rFonts w:ascii="Times New Roman" w:hAnsi="Times New Roman"/>
          <w:color w:val="000000"/>
          <w:sz w:val="24"/>
          <w:szCs w:val="24"/>
          <w:lang w:val="en-US"/>
        </w:rPr>
        <w:t>Place of work (study)</w:t>
      </w:r>
    </w:p>
    <w:p w:rsidR="005F35B6" w:rsidRPr="00DD1D6F" w:rsidRDefault="005F35B6" w:rsidP="005F35B6">
      <w:pPr>
        <w:pStyle w:val="a3"/>
        <w:ind w:left="0" w:right="-285"/>
        <w:rPr>
          <w:rFonts w:ascii="Times New Roman" w:hAnsi="Times New Roman"/>
          <w:color w:val="000000"/>
          <w:sz w:val="20"/>
          <w:szCs w:val="20"/>
          <w:lang w:val="en-US"/>
        </w:rPr>
      </w:pPr>
    </w:p>
    <w:p w:rsidR="005F35B6" w:rsidRPr="00DD1D6F" w:rsidRDefault="005F35B6" w:rsidP="005F35B6">
      <w:pPr>
        <w:spacing w:after="200" w:line="276" w:lineRule="auto"/>
        <w:ind w:right="-285"/>
        <w:rPr>
          <w:rFonts w:ascii="Times New Roman" w:hAnsi="Times New Roman"/>
          <w:color w:val="000000"/>
          <w:sz w:val="24"/>
          <w:szCs w:val="24"/>
          <w:lang w:val="en-US"/>
        </w:rPr>
      </w:pPr>
      <w:r w:rsidRPr="00DD1D6F">
        <w:rPr>
          <w:rFonts w:ascii="Times New Roman" w:hAnsi="Times New Roman"/>
          <w:color w:val="000000"/>
          <w:sz w:val="24"/>
          <w:szCs w:val="24"/>
          <w:lang w:val="en-US"/>
        </w:rPr>
        <w:t xml:space="preserve">Place and duration of stay in the last 14 days </w:t>
      </w:r>
    </w:p>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5F35B6" w:rsidRPr="00123774" w:rsidTr="00E84A89">
        <w:trPr>
          <w:trHeight w:val="346"/>
        </w:trPr>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tcBorders>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tcBorders>
              <w:top w:val="nil"/>
              <w:left w:val="single" w:sz="12" w:space="0" w:color="auto"/>
              <w:bottom w:val="nil"/>
              <w:right w:val="nil"/>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tcBorders>
              <w:top w:val="nil"/>
              <w:left w:val="nil"/>
              <w:bottom w:val="nil"/>
              <w:right w:val="nil"/>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tcBorders>
              <w:top w:val="nil"/>
              <w:left w:val="nil"/>
              <w:bottom w:val="nil"/>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tcBorders>
              <w:lef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r>
      <w:tr w:rsidR="005F35B6" w:rsidRPr="00123774" w:rsidTr="00E84A89">
        <w:trPr>
          <w:trHeight w:val="346"/>
        </w:trPr>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r w:rsidRPr="00DD1D6F">
              <w:rPr>
                <w:rFonts w:ascii="Times New Roman" w:eastAsia="Calibri" w:hAnsi="Times New Roman"/>
                <w:color w:val="000000"/>
                <w:sz w:val="24"/>
                <w:szCs w:val="24"/>
                <w:lang w:val="en-US" w:eastAsia="ru-RU"/>
              </w:rPr>
              <w:t xml:space="preserve"> </w:t>
            </w:r>
          </w:p>
        </w:tc>
        <w:tc>
          <w:tcPr>
            <w:tcW w:w="285"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tcBorders>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tcBorders>
              <w:top w:val="nil"/>
              <w:left w:val="single" w:sz="12" w:space="0" w:color="auto"/>
              <w:bottom w:val="nil"/>
              <w:right w:val="nil"/>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tcBorders>
              <w:top w:val="nil"/>
              <w:left w:val="nil"/>
              <w:bottom w:val="nil"/>
              <w:right w:val="nil"/>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tcBorders>
              <w:top w:val="nil"/>
              <w:left w:val="nil"/>
              <w:bottom w:val="nil"/>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tcBorders>
              <w:lef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val="en-US" w:eastAsia="ru-RU"/>
              </w:rPr>
            </w:pPr>
          </w:p>
        </w:tc>
      </w:tr>
    </w:tbl>
    <w:p w:rsidR="005F35B6" w:rsidRPr="00DD1D6F" w:rsidRDefault="005F35B6" w:rsidP="005F35B6">
      <w:pPr>
        <w:pStyle w:val="a3"/>
        <w:spacing w:after="0"/>
        <w:ind w:left="0" w:right="-285"/>
        <w:rPr>
          <w:rFonts w:ascii="Times New Roman" w:hAnsi="Times New Roman"/>
          <w:color w:val="000000"/>
          <w:sz w:val="20"/>
          <w:szCs w:val="20"/>
          <w:lang w:val="en-US"/>
        </w:rPr>
      </w:pPr>
    </w:p>
    <w:p w:rsidR="005F35B6" w:rsidRPr="00DD1D6F" w:rsidRDefault="005F35B6" w:rsidP="005F35B6">
      <w:pPr>
        <w:pStyle w:val="a3"/>
        <w:spacing w:after="0" w:line="276" w:lineRule="auto"/>
        <w:ind w:left="0" w:right="-285"/>
        <w:rPr>
          <w:rFonts w:ascii="Times New Roman" w:hAnsi="Times New Roman"/>
          <w:color w:val="000000"/>
          <w:sz w:val="24"/>
          <w:szCs w:val="24"/>
          <w:lang w:val="en-US"/>
        </w:rPr>
      </w:pPr>
      <w:r w:rsidRPr="00DD1D6F">
        <w:rPr>
          <w:rFonts w:ascii="Times New Roman" w:hAnsi="Times New Roman"/>
          <w:color w:val="000000"/>
          <w:sz w:val="24"/>
          <w:szCs w:val="24"/>
          <w:lang w:val="en-US"/>
        </w:rPr>
        <w:t>Was there a contact with the diseased or persons who have symptoms of the disease</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5F35B6" w:rsidRPr="00DD1D6F" w:rsidTr="00E84A89">
        <w:trPr>
          <w:trHeight w:val="346"/>
        </w:trPr>
        <w:tc>
          <w:tcPr>
            <w:tcW w:w="844" w:type="dxa"/>
            <w:tcBorders>
              <w:top w:val="nil"/>
              <w:left w:val="nil"/>
              <w:bottom w:val="nil"/>
              <w:right w:val="nil"/>
            </w:tcBorders>
            <w:shd w:val="clear" w:color="auto" w:fill="auto"/>
          </w:tcPr>
          <w:p w:rsidR="005F35B6" w:rsidRPr="00DD1D6F" w:rsidRDefault="005F35B6" w:rsidP="00E84A89">
            <w:pPr>
              <w:pStyle w:val="a3"/>
              <w:ind w:left="0" w:right="-285"/>
              <w:rPr>
                <w:rFonts w:ascii="Times New Roman" w:eastAsia="Calibri" w:hAnsi="Times New Roman"/>
                <w:color w:val="000000"/>
                <w:sz w:val="24"/>
                <w:szCs w:val="24"/>
                <w:lang w:eastAsia="ru-RU"/>
              </w:rPr>
            </w:pPr>
            <w:r w:rsidRPr="00DD1D6F">
              <w:rPr>
                <w:rFonts w:ascii="Times New Roman" w:eastAsia="Calibri" w:hAnsi="Times New Roman"/>
                <w:color w:val="000000"/>
                <w:sz w:val="24"/>
                <w:szCs w:val="24"/>
                <w:lang w:val="en-US" w:eastAsia="ru-RU"/>
              </w:rPr>
              <w:t xml:space="preserve">     </w:t>
            </w:r>
            <w:r w:rsidRPr="00DD1D6F">
              <w:rPr>
                <w:rFonts w:ascii="Times New Roman" w:eastAsia="Calibri" w:hAnsi="Times New Roman"/>
                <w:color w:val="000000"/>
                <w:sz w:val="24"/>
                <w:szCs w:val="24"/>
                <w:lang w:eastAsia="ru-RU"/>
              </w:rPr>
              <w:t>yes</w:t>
            </w:r>
          </w:p>
        </w:tc>
        <w:tc>
          <w:tcPr>
            <w:tcW w:w="284" w:type="dxa"/>
            <w:tcBorders>
              <w:top w:val="nil"/>
              <w:left w:val="nil"/>
              <w:bottom w:val="nil"/>
              <w:right w:val="single" w:sz="12" w:space="0" w:color="auto"/>
            </w:tcBorders>
            <w:shd w:val="clear" w:color="auto" w:fill="auto"/>
          </w:tcPr>
          <w:p w:rsidR="005F35B6" w:rsidRPr="00DD1D6F" w:rsidRDefault="005F35B6" w:rsidP="00E84A89">
            <w:pPr>
              <w:pStyle w:val="a3"/>
              <w:widowControl w:val="0"/>
              <w:numPr>
                <w:ilvl w:val="0"/>
                <w:numId w:val="11"/>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1"/>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nil"/>
              <w:left w:val="single" w:sz="12" w:space="0" w:color="auto"/>
              <w:bottom w:val="nil"/>
              <w:right w:val="nil"/>
            </w:tcBorders>
            <w:shd w:val="clear" w:color="auto" w:fill="auto"/>
          </w:tcPr>
          <w:p w:rsidR="005F35B6" w:rsidRPr="00DD1D6F" w:rsidRDefault="005F35B6" w:rsidP="00E84A89">
            <w:pPr>
              <w:pStyle w:val="a3"/>
              <w:widowControl w:val="0"/>
              <w:numPr>
                <w:ilvl w:val="0"/>
                <w:numId w:val="11"/>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top w:val="nil"/>
              <w:left w:val="nil"/>
              <w:bottom w:val="nil"/>
              <w:right w:val="nil"/>
            </w:tcBorders>
            <w:shd w:val="clear" w:color="auto" w:fill="auto"/>
          </w:tcPr>
          <w:p w:rsidR="005F35B6" w:rsidRPr="00DD1D6F" w:rsidRDefault="005F35B6" w:rsidP="00E84A89">
            <w:pPr>
              <w:pStyle w:val="a3"/>
              <w:widowControl w:val="0"/>
              <w:numPr>
                <w:ilvl w:val="0"/>
                <w:numId w:val="11"/>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nil"/>
              <w:left w:val="nil"/>
              <w:bottom w:val="nil"/>
              <w:right w:val="nil"/>
            </w:tcBorders>
            <w:shd w:val="clear" w:color="auto" w:fill="auto"/>
          </w:tcPr>
          <w:p w:rsidR="005F35B6" w:rsidRPr="00DD1D6F" w:rsidRDefault="005F35B6" w:rsidP="00E84A89">
            <w:pPr>
              <w:pStyle w:val="a3"/>
              <w:widowControl w:val="0"/>
              <w:numPr>
                <w:ilvl w:val="0"/>
                <w:numId w:val="11"/>
              </w:numPr>
              <w:autoSpaceDE w:val="0"/>
              <w:autoSpaceDN w:val="0"/>
              <w:spacing w:after="0" w:line="240" w:lineRule="auto"/>
              <w:ind w:left="0" w:right="-285"/>
              <w:rPr>
                <w:rFonts w:ascii="Times New Roman" w:eastAsia="Calibri" w:hAnsi="Times New Roman"/>
                <w:color w:val="000000"/>
                <w:sz w:val="24"/>
                <w:szCs w:val="24"/>
                <w:lang w:eastAsia="ru-RU"/>
              </w:rPr>
            </w:pPr>
          </w:p>
        </w:tc>
        <w:tc>
          <w:tcPr>
            <w:tcW w:w="854" w:type="dxa"/>
            <w:tcBorders>
              <w:top w:val="nil"/>
              <w:left w:val="nil"/>
              <w:bottom w:val="nil"/>
              <w:right w:val="nil"/>
            </w:tcBorders>
            <w:shd w:val="clear" w:color="auto" w:fill="auto"/>
          </w:tcPr>
          <w:p w:rsidR="005F35B6" w:rsidRPr="00DD1D6F" w:rsidRDefault="005F35B6" w:rsidP="00E84A89">
            <w:pPr>
              <w:pStyle w:val="a3"/>
              <w:widowControl w:val="0"/>
              <w:numPr>
                <w:ilvl w:val="0"/>
                <w:numId w:val="11"/>
              </w:numPr>
              <w:autoSpaceDE w:val="0"/>
              <w:autoSpaceDN w:val="0"/>
              <w:spacing w:after="0" w:line="240" w:lineRule="auto"/>
              <w:ind w:left="0" w:right="-285"/>
              <w:rPr>
                <w:rFonts w:ascii="Times New Roman" w:eastAsia="Calibri" w:hAnsi="Times New Roman"/>
                <w:color w:val="000000"/>
                <w:sz w:val="24"/>
                <w:szCs w:val="24"/>
                <w:lang w:eastAsia="ru-RU"/>
              </w:rPr>
            </w:pPr>
            <w:r w:rsidRPr="00DD1D6F">
              <w:rPr>
                <w:rFonts w:ascii="Times New Roman" w:eastAsia="Calibri" w:hAnsi="Times New Roman"/>
                <w:color w:val="000000"/>
                <w:sz w:val="24"/>
                <w:szCs w:val="24"/>
                <w:lang w:eastAsia="ru-RU"/>
              </w:rPr>
              <w:t xml:space="preserve">    no</w:t>
            </w:r>
          </w:p>
        </w:tc>
        <w:tc>
          <w:tcPr>
            <w:tcW w:w="285" w:type="dxa"/>
            <w:tcBorders>
              <w:top w:val="nil"/>
              <w:left w:val="nil"/>
              <w:bottom w:val="nil"/>
              <w:right w:val="single" w:sz="12" w:space="0" w:color="auto"/>
            </w:tcBorders>
            <w:shd w:val="clear" w:color="auto" w:fill="auto"/>
          </w:tcPr>
          <w:p w:rsidR="005F35B6" w:rsidRPr="00DD1D6F" w:rsidRDefault="005F35B6" w:rsidP="00E84A89">
            <w:pPr>
              <w:pStyle w:val="a3"/>
              <w:widowControl w:val="0"/>
              <w:numPr>
                <w:ilvl w:val="0"/>
                <w:numId w:val="11"/>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1"/>
              </w:numPr>
              <w:autoSpaceDE w:val="0"/>
              <w:autoSpaceDN w:val="0"/>
              <w:spacing w:after="0" w:line="240" w:lineRule="auto"/>
              <w:ind w:left="0" w:right="-285"/>
              <w:rPr>
                <w:rFonts w:ascii="Times New Roman" w:eastAsia="Calibri" w:hAnsi="Times New Roman"/>
                <w:color w:val="000000"/>
                <w:sz w:val="24"/>
                <w:szCs w:val="24"/>
                <w:lang w:eastAsia="ru-RU"/>
              </w:rPr>
            </w:pPr>
          </w:p>
        </w:tc>
      </w:tr>
    </w:tbl>
    <w:p w:rsidR="005F35B6" w:rsidRPr="00DD1D6F" w:rsidRDefault="005F35B6" w:rsidP="005F35B6">
      <w:pPr>
        <w:pStyle w:val="a3"/>
        <w:spacing w:after="0" w:line="276" w:lineRule="auto"/>
        <w:ind w:left="0" w:right="-285"/>
        <w:rPr>
          <w:rFonts w:ascii="Times New Roman" w:hAnsi="Times New Roman"/>
          <w:color w:val="000000"/>
          <w:sz w:val="24"/>
          <w:szCs w:val="24"/>
          <w:lang w:val="en-US"/>
        </w:rPr>
      </w:pPr>
      <w:r w:rsidRPr="00DD1D6F">
        <w:rPr>
          <w:rFonts w:ascii="Times New Roman" w:hAnsi="Times New Roman"/>
          <w:color w:val="000000"/>
          <w:sz w:val="24"/>
          <w:szCs w:val="24"/>
          <w:lang w:val="en-US"/>
        </w:rPr>
        <w:t>Place of residence or alleged residence</w:t>
      </w:r>
    </w:p>
    <w:tbl>
      <w:tblPr>
        <w:tblW w:w="9508"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r w:rsidR="005F35B6" w:rsidRPr="00123774" w:rsidTr="00E84A89">
        <w:trPr>
          <w:trHeight w:val="346"/>
        </w:trPr>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5"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8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c>
          <w:tcPr>
            <w:tcW w:w="274" w:type="dxa"/>
            <w:shd w:val="clear" w:color="auto" w:fill="auto"/>
          </w:tcPr>
          <w:p w:rsidR="005F35B6" w:rsidRPr="00DD1D6F" w:rsidRDefault="005F35B6" w:rsidP="00E84A89">
            <w:pPr>
              <w:pStyle w:val="a3"/>
              <w:widowControl w:val="0"/>
              <w:numPr>
                <w:ilvl w:val="0"/>
                <w:numId w:val="9"/>
              </w:numPr>
              <w:autoSpaceDE w:val="0"/>
              <w:autoSpaceDN w:val="0"/>
              <w:spacing w:after="0" w:line="240" w:lineRule="auto"/>
              <w:ind w:left="0" w:right="-285"/>
              <w:rPr>
                <w:rFonts w:ascii="Times New Roman" w:eastAsia="Calibri" w:hAnsi="Times New Roman"/>
                <w:color w:val="000000"/>
                <w:sz w:val="24"/>
                <w:szCs w:val="24"/>
                <w:lang w:val="en-US" w:eastAsia="ru-RU"/>
              </w:rPr>
            </w:pPr>
          </w:p>
        </w:tc>
      </w:tr>
    </w:tbl>
    <w:p w:rsidR="005F35B6" w:rsidRPr="00DD1D6F" w:rsidRDefault="005F35B6" w:rsidP="005F35B6">
      <w:pPr>
        <w:pStyle w:val="a3"/>
        <w:spacing w:after="0"/>
        <w:ind w:left="0" w:right="-285"/>
        <w:rPr>
          <w:rFonts w:ascii="Times New Roman" w:hAnsi="Times New Roman"/>
          <w:color w:val="000000"/>
          <w:sz w:val="20"/>
          <w:szCs w:val="20"/>
          <w:lang w:val="en-US"/>
        </w:rPr>
      </w:pPr>
    </w:p>
    <w:p w:rsidR="005F35B6" w:rsidRPr="00DD1D6F" w:rsidRDefault="005F35B6" w:rsidP="005F35B6">
      <w:pPr>
        <w:pStyle w:val="a3"/>
        <w:spacing w:after="0" w:line="276" w:lineRule="auto"/>
        <w:ind w:left="0" w:right="-285"/>
        <w:rPr>
          <w:rFonts w:ascii="Times New Roman" w:hAnsi="Times New Roman"/>
          <w:color w:val="000000"/>
          <w:sz w:val="24"/>
          <w:szCs w:val="24"/>
        </w:rPr>
      </w:pPr>
      <w:r w:rsidRPr="00DD1D6F">
        <w:rPr>
          <w:rFonts w:ascii="Times New Roman" w:hAnsi="Times New Roman"/>
          <w:color w:val="000000"/>
          <w:sz w:val="24"/>
          <w:szCs w:val="24"/>
        </w:rPr>
        <w:t>Contact phone numbers</w:t>
      </w:r>
    </w:p>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4"/>
        <w:gridCol w:w="285"/>
        <w:gridCol w:w="285"/>
        <w:gridCol w:w="284"/>
        <w:gridCol w:w="285"/>
        <w:gridCol w:w="285"/>
        <w:gridCol w:w="284"/>
        <w:gridCol w:w="285"/>
        <w:gridCol w:w="285"/>
        <w:gridCol w:w="284"/>
        <w:gridCol w:w="285"/>
      </w:tblGrid>
      <w:tr w:rsidR="005F35B6" w:rsidRPr="00DD1D6F" w:rsidTr="00E84A89">
        <w:trPr>
          <w:trHeight w:val="346"/>
        </w:trPr>
        <w:tc>
          <w:tcPr>
            <w:tcW w:w="274"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r>
    </w:tbl>
    <w:p w:rsidR="005F35B6" w:rsidRPr="00DD1D6F" w:rsidRDefault="005F35B6" w:rsidP="005F35B6">
      <w:pPr>
        <w:pStyle w:val="a3"/>
        <w:ind w:left="0" w:right="-285"/>
        <w:rPr>
          <w:rFonts w:ascii="Times New Roman" w:hAnsi="Times New Roman"/>
          <w:color w:val="000000"/>
          <w:sz w:val="20"/>
          <w:szCs w:val="20"/>
        </w:rPr>
      </w:pPr>
    </w:p>
    <w:p w:rsidR="005F35B6" w:rsidRPr="00DD1D6F" w:rsidRDefault="005F35B6" w:rsidP="005F35B6">
      <w:pPr>
        <w:pStyle w:val="a3"/>
        <w:spacing w:after="200" w:line="276" w:lineRule="auto"/>
        <w:ind w:left="0" w:right="-285"/>
        <w:rPr>
          <w:rFonts w:ascii="Times New Roman" w:hAnsi="Times New Roman"/>
          <w:color w:val="000000"/>
          <w:sz w:val="24"/>
          <w:szCs w:val="24"/>
        </w:rPr>
      </w:pPr>
      <w:r w:rsidRPr="00DD1D6F">
        <w:rPr>
          <w:rFonts w:ascii="Times New Roman" w:hAnsi="Times New Roman"/>
          <w:color w:val="000000"/>
          <w:sz w:val="24"/>
          <w:szCs w:val="24"/>
        </w:rPr>
        <w:t>Route</w:t>
      </w:r>
    </w:p>
    <w:tbl>
      <w:tblPr>
        <w:tblW w:w="950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13"/>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r w:rsidR="005F35B6" w:rsidRPr="00DD1D6F" w:rsidTr="00E84A89">
        <w:trPr>
          <w:trHeight w:val="346"/>
        </w:trPr>
        <w:tc>
          <w:tcPr>
            <w:tcW w:w="1413" w:type="dxa"/>
            <w:tcBorders>
              <w:top w:val="nil"/>
              <w:left w:val="nil"/>
              <w:bottom w:val="nil"/>
              <w:right w:val="single" w:sz="12" w:space="0" w:color="auto"/>
            </w:tcBorders>
            <w:shd w:val="clear" w:color="auto" w:fill="auto"/>
          </w:tcPr>
          <w:p w:rsidR="005F35B6" w:rsidRPr="00DD1D6F" w:rsidRDefault="005F35B6" w:rsidP="00E84A89">
            <w:pPr>
              <w:pStyle w:val="a3"/>
              <w:widowControl w:val="0"/>
              <w:autoSpaceDE w:val="0"/>
              <w:autoSpaceDN w:val="0"/>
              <w:spacing w:after="0" w:line="240" w:lineRule="auto"/>
              <w:ind w:left="0" w:right="-285"/>
              <w:jc w:val="center"/>
              <w:rPr>
                <w:rFonts w:ascii="Times New Roman" w:eastAsia="Calibri" w:hAnsi="Times New Roman"/>
                <w:color w:val="000000"/>
                <w:sz w:val="24"/>
                <w:szCs w:val="24"/>
                <w:lang w:eastAsia="ru-RU"/>
              </w:rPr>
            </w:pPr>
            <w:r w:rsidRPr="00DD1D6F">
              <w:rPr>
                <w:rFonts w:ascii="Times New Roman" w:eastAsia="Calibri" w:hAnsi="Times New Roman"/>
                <w:color w:val="000000"/>
                <w:sz w:val="24"/>
                <w:szCs w:val="24"/>
                <w:lang w:eastAsia="ru-RU"/>
              </w:rPr>
              <w:t xml:space="preserve">From </w:t>
            </w: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r>
      <w:tr w:rsidR="005F35B6" w:rsidRPr="00DD1D6F" w:rsidTr="00E84A89">
        <w:tblPrEx>
          <w:tblLook w:val="04A0" w:firstRow="1" w:lastRow="0" w:firstColumn="1" w:lastColumn="0" w:noHBand="0" w:noVBand="1"/>
        </w:tblPrEx>
        <w:trPr>
          <w:trHeight w:val="346"/>
        </w:trPr>
        <w:tc>
          <w:tcPr>
            <w:tcW w:w="1413" w:type="dxa"/>
            <w:tcBorders>
              <w:top w:val="nil"/>
              <w:left w:val="nil"/>
              <w:bottom w:val="nil"/>
              <w:right w:val="single" w:sz="12" w:space="0" w:color="auto"/>
            </w:tcBorders>
            <w:shd w:val="clear" w:color="auto" w:fill="auto"/>
          </w:tcPr>
          <w:p w:rsidR="005F35B6" w:rsidRPr="00DD1D6F" w:rsidRDefault="005F35B6" w:rsidP="00E84A89">
            <w:pPr>
              <w:pStyle w:val="a3"/>
              <w:ind w:left="0" w:right="-285"/>
              <w:jc w:val="center"/>
              <w:rPr>
                <w:rFonts w:ascii="Times New Roman" w:eastAsia="Calibri" w:hAnsi="Times New Roman"/>
                <w:color w:val="000000"/>
                <w:sz w:val="24"/>
                <w:szCs w:val="24"/>
                <w:lang w:eastAsia="ru-RU"/>
              </w:rPr>
            </w:pPr>
            <w:r w:rsidRPr="00DD1D6F">
              <w:rPr>
                <w:rFonts w:ascii="Times New Roman" w:eastAsia="Calibri" w:hAnsi="Times New Roman"/>
                <w:color w:val="000000"/>
                <w:sz w:val="24"/>
                <w:szCs w:val="24"/>
                <w:lang w:eastAsia="ru-RU"/>
              </w:rPr>
              <w:t>To</w:t>
            </w: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6"/>
              </w:numPr>
              <w:autoSpaceDE w:val="0"/>
              <w:autoSpaceDN w:val="0"/>
              <w:spacing w:after="0" w:line="240" w:lineRule="auto"/>
              <w:ind w:left="0" w:right="-285"/>
              <w:rPr>
                <w:rFonts w:ascii="Times New Roman" w:eastAsia="Calibri" w:hAnsi="Times New Roman"/>
                <w:color w:val="000000"/>
                <w:sz w:val="24"/>
                <w:szCs w:val="24"/>
                <w:lang w:eastAsia="ru-RU"/>
              </w:rPr>
            </w:pPr>
          </w:p>
        </w:tc>
      </w:tr>
    </w:tbl>
    <w:p w:rsidR="005F35B6" w:rsidRPr="00DD1D6F" w:rsidRDefault="005F35B6" w:rsidP="005F35B6">
      <w:pPr>
        <w:spacing w:after="0"/>
        <w:rPr>
          <w:vanish/>
          <w:color w:val="000000"/>
        </w:rPr>
      </w:pPr>
    </w:p>
    <w:tbl>
      <w:tblPr>
        <w:tblpPr w:leftFromText="180" w:rightFromText="180" w:vertAnchor="text" w:horzAnchor="page" w:tblpX="3046" w:tblpY="3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96"/>
      </w:tblGrid>
      <w:tr w:rsidR="005F35B6" w:rsidRPr="00DD1D6F" w:rsidTr="00E84A89">
        <w:trPr>
          <w:trHeight w:val="571"/>
        </w:trPr>
        <w:tc>
          <w:tcPr>
            <w:tcW w:w="3496" w:type="dxa"/>
            <w:tcBorders>
              <w:top w:val="single" w:sz="12" w:space="0" w:color="auto"/>
              <w:left w:val="single" w:sz="12" w:space="0" w:color="auto"/>
              <w:bottom w:val="single" w:sz="12" w:space="0" w:color="auto"/>
              <w:right w:val="single" w:sz="12" w:space="0" w:color="auto"/>
            </w:tcBorders>
            <w:shd w:val="clear" w:color="auto" w:fill="auto"/>
          </w:tcPr>
          <w:p w:rsidR="005F35B6" w:rsidRPr="00DD1D6F" w:rsidRDefault="005F35B6" w:rsidP="00E84A89">
            <w:pPr>
              <w:pStyle w:val="a3"/>
              <w:widowControl w:val="0"/>
              <w:numPr>
                <w:ilvl w:val="0"/>
                <w:numId w:val="13"/>
              </w:numPr>
              <w:autoSpaceDE w:val="0"/>
              <w:autoSpaceDN w:val="0"/>
              <w:spacing w:after="0" w:line="240" w:lineRule="auto"/>
              <w:ind w:left="0" w:right="-285"/>
              <w:rPr>
                <w:rFonts w:ascii="Times New Roman" w:eastAsia="Calibri" w:hAnsi="Times New Roman"/>
                <w:color w:val="000000"/>
                <w:sz w:val="24"/>
                <w:szCs w:val="24"/>
                <w:lang w:eastAsia="ru-RU"/>
              </w:rPr>
            </w:pPr>
          </w:p>
        </w:tc>
      </w:tr>
    </w:tbl>
    <w:p w:rsidR="005F35B6" w:rsidRPr="00DD1D6F" w:rsidRDefault="005F35B6" w:rsidP="005F35B6">
      <w:pPr>
        <w:ind w:right="-285"/>
        <w:rPr>
          <w:rFonts w:ascii="Times New Roman" w:hAnsi="Times New Roman"/>
          <w:color w:val="000000"/>
          <w:sz w:val="20"/>
          <w:szCs w:val="20"/>
        </w:rPr>
      </w:pPr>
    </w:p>
    <w:p w:rsidR="005F35B6" w:rsidRPr="00DD1D6F" w:rsidRDefault="005F35B6" w:rsidP="005F35B6">
      <w:pPr>
        <w:pStyle w:val="a3"/>
        <w:spacing w:after="200" w:line="276" w:lineRule="auto"/>
        <w:ind w:left="0" w:right="-285"/>
        <w:rPr>
          <w:rFonts w:ascii="Times New Roman" w:hAnsi="Times New Roman"/>
          <w:color w:val="000000"/>
          <w:sz w:val="24"/>
          <w:szCs w:val="24"/>
        </w:rPr>
      </w:pPr>
      <w:r w:rsidRPr="00DD1D6F">
        <w:rPr>
          <w:rFonts w:ascii="Times New Roman" w:hAnsi="Times New Roman"/>
          <w:color w:val="000000"/>
          <w:sz w:val="24"/>
          <w:szCs w:val="24"/>
        </w:rPr>
        <w:t>Signature</w:t>
      </w:r>
    </w:p>
    <w:p w:rsidR="005F35B6" w:rsidRPr="00DD1D6F" w:rsidRDefault="005F35B6" w:rsidP="005F35B6">
      <w:pPr>
        <w:pStyle w:val="a3"/>
        <w:ind w:left="0" w:right="-285"/>
        <w:rPr>
          <w:rFonts w:ascii="Times New Roman" w:hAnsi="Times New Roman"/>
          <w:color w:val="000000"/>
          <w:sz w:val="20"/>
          <w:szCs w:val="20"/>
        </w:rPr>
      </w:pPr>
    </w:p>
    <w:tbl>
      <w:tblPr>
        <w:tblpPr w:leftFromText="180" w:rightFromText="180" w:vertAnchor="text" w:horzAnchor="page" w:tblpX="3016" w:tblpY="4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5F35B6" w:rsidRPr="00DD1D6F" w:rsidTr="00E84A89">
        <w:trPr>
          <w:trHeight w:val="346"/>
        </w:trPr>
        <w:tc>
          <w:tcPr>
            <w:tcW w:w="274" w:type="dxa"/>
            <w:shd w:val="clear" w:color="auto" w:fill="auto"/>
          </w:tcPr>
          <w:p w:rsidR="005F35B6" w:rsidRPr="00DD1D6F" w:rsidRDefault="005F35B6" w:rsidP="00E84A89">
            <w:pPr>
              <w:pStyle w:val="a3"/>
              <w:widowControl w:val="0"/>
              <w:numPr>
                <w:ilvl w:val="0"/>
                <w:numId w:val="15"/>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5"/>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5"/>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5"/>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5"/>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5"/>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4" w:type="dxa"/>
            <w:shd w:val="clear" w:color="auto" w:fill="auto"/>
          </w:tcPr>
          <w:p w:rsidR="005F35B6" w:rsidRPr="00DD1D6F" w:rsidRDefault="005F35B6" w:rsidP="00E84A89">
            <w:pPr>
              <w:pStyle w:val="a3"/>
              <w:widowControl w:val="0"/>
              <w:numPr>
                <w:ilvl w:val="0"/>
                <w:numId w:val="15"/>
              </w:numPr>
              <w:autoSpaceDE w:val="0"/>
              <w:autoSpaceDN w:val="0"/>
              <w:spacing w:after="0" w:line="240" w:lineRule="auto"/>
              <w:ind w:left="0" w:right="-285"/>
              <w:rPr>
                <w:rFonts w:ascii="Times New Roman" w:eastAsia="Calibri" w:hAnsi="Times New Roman"/>
                <w:color w:val="000000"/>
                <w:sz w:val="24"/>
                <w:szCs w:val="24"/>
                <w:lang w:eastAsia="ru-RU"/>
              </w:rPr>
            </w:pPr>
          </w:p>
        </w:tc>
        <w:tc>
          <w:tcPr>
            <w:tcW w:w="285" w:type="dxa"/>
            <w:shd w:val="clear" w:color="auto" w:fill="auto"/>
          </w:tcPr>
          <w:p w:rsidR="005F35B6" w:rsidRPr="00DD1D6F" w:rsidRDefault="005F35B6" w:rsidP="00E84A89">
            <w:pPr>
              <w:pStyle w:val="a3"/>
              <w:widowControl w:val="0"/>
              <w:numPr>
                <w:ilvl w:val="0"/>
                <w:numId w:val="15"/>
              </w:numPr>
              <w:autoSpaceDE w:val="0"/>
              <w:autoSpaceDN w:val="0"/>
              <w:spacing w:after="0" w:line="240" w:lineRule="auto"/>
              <w:ind w:left="0" w:right="-285"/>
              <w:rPr>
                <w:rFonts w:ascii="Times New Roman" w:eastAsia="Calibri" w:hAnsi="Times New Roman"/>
                <w:color w:val="000000"/>
                <w:sz w:val="24"/>
                <w:szCs w:val="24"/>
                <w:lang w:eastAsia="ru-RU"/>
              </w:rPr>
            </w:pPr>
          </w:p>
        </w:tc>
      </w:tr>
    </w:tbl>
    <w:p w:rsidR="005F35B6" w:rsidRPr="00DD1D6F" w:rsidRDefault="005F35B6" w:rsidP="005F35B6">
      <w:pPr>
        <w:pStyle w:val="a3"/>
        <w:spacing w:after="0" w:line="276" w:lineRule="auto"/>
        <w:ind w:left="0" w:right="-285"/>
        <w:rPr>
          <w:rFonts w:ascii="Times New Roman" w:hAnsi="Times New Roman"/>
          <w:color w:val="000000"/>
          <w:sz w:val="24"/>
          <w:szCs w:val="24"/>
        </w:rPr>
      </w:pPr>
      <w:r w:rsidRPr="00DD1D6F">
        <w:rPr>
          <w:rFonts w:ascii="Times New Roman" w:hAnsi="Times New Roman"/>
          <w:color w:val="000000"/>
          <w:sz w:val="24"/>
          <w:szCs w:val="24"/>
        </w:rPr>
        <w:t xml:space="preserve">Date </w:t>
      </w:r>
    </w:p>
    <w:p w:rsidR="005F35B6" w:rsidRPr="00DD1D6F" w:rsidRDefault="005F35B6" w:rsidP="005F35B6">
      <w:pPr>
        <w:pStyle w:val="a3"/>
        <w:ind w:left="0" w:right="-427"/>
        <w:rPr>
          <w:rFonts w:ascii="Times New Roman" w:hAnsi="Times New Roman"/>
          <w:i/>
          <w:color w:val="000000"/>
          <w:sz w:val="20"/>
          <w:szCs w:val="20"/>
        </w:rPr>
      </w:pPr>
    </w:p>
    <w:p w:rsidR="005F35B6" w:rsidRPr="00DD1D6F" w:rsidRDefault="005F35B6" w:rsidP="005F35B6">
      <w:pPr>
        <w:pStyle w:val="a3"/>
        <w:spacing w:after="0" w:line="240" w:lineRule="auto"/>
        <w:ind w:left="0" w:right="-284"/>
        <w:rPr>
          <w:rFonts w:ascii="Times New Roman" w:eastAsia="Calibri" w:hAnsi="Times New Roman"/>
          <w:i/>
          <w:color w:val="000000"/>
          <w:sz w:val="21"/>
          <w:szCs w:val="21"/>
          <w:lang w:val="en-US" w:eastAsia="ru-RU"/>
        </w:rPr>
      </w:pPr>
      <w:r w:rsidRPr="00DD1D6F">
        <w:rPr>
          <w:rFonts w:ascii="Times New Roman" w:eastAsia="Calibri" w:hAnsi="Times New Roman"/>
          <w:i/>
          <w:color w:val="000000"/>
          <w:sz w:val="21"/>
          <w:szCs w:val="21"/>
          <w:lang w:val="en-US" w:eastAsia="ru-RU"/>
        </w:rPr>
        <w:t>Note: these forms will be used solely for business purposes in the context of measures to prevent the importation and dissemination in the territory of Kazakhstan coronavirus infection (COVID 19), surveyed the passenger is responsible for what information is supplied in accordance with the laws of RK.</w:t>
      </w:r>
    </w:p>
    <w:p w:rsidR="005F35B6" w:rsidRPr="00DD1D6F" w:rsidRDefault="005F35B6" w:rsidP="005F35B6">
      <w:pPr>
        <w:pStyle w:val="a3"/>
        <w:spacing w:after="0" w:line="240" w:lineRule="auto"/>
        <w:ind w:left="0" w:right="-284"/>
        <w:jc w:val="right"/>
        <w:rPr>
          <w:rStyle w:val="tlid-translation"/>
          <w:rFonts w:ascii="Times New Roman" w:hAnsi="Times New Roman"/>
          <w:b/>
          <w:color w:val="000000"/>
          <w:sz w:val="24"/>
          <w:szCs w:val="24"/>
          <w:lang w:val="en-US"/>
        </w:rPr>
      </w:pPr>
      <w:r w:rsidRPr="00DD1D6F">
        <w:rPr>
          <w:noProof/>
          <w:color w:val="000000"/>
          <w:lang w:eastAsia="ru-RU"/>
        </w:rPr>
        <mc:AlternateContent>
          <mc:Choice Requires="wpg">
            <w:drawing>
              <wp:anchor distT="0" distB="0" distL="114300" distR="114300" simplePos="0" relativeHeight="251661312" behindDoc="0" locked="0" layoutInCell="1" allowOverlap="1">
                <wp:simplePos x="0" y="0"/>
                <wp:positionH relativeFrom="page">
                  <wp:posOffset>6944360</wp:posOffset>
                </wp:positionH>
                <wp:positionV relativeFrom="paragraph">
                  <wp:posOffset>-314960</wp:posOffset>
                </wp:positionV>
                <wp:extent cx="216535" cy="216535"/>
                <wp:effectExtent l="0" t="0" r="31115" b="12065"/>
                <wp:wrapNone/>
                <wp:docPr id="2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6535"/>
                          <a:chOff x="11387" y="-32"/>
                          <a:chExt cx="341" cy="341"/>
                        </a:xfrm>
                      </wpg:grpSpPr>
                      <wps:wsp>
                        <wps:cNvPr id="21" name="Line 12"/>
                        <wps:cNvCnPr>
                          <a:cxnSpLocks noChangeShapeType="1"/>
                        </wps:cNvCnPr>
                        <wps:spPr bwMode="auto">
                          <a:xfrm>
                            <a:off x="11717" y="-32"/>
                            <a:ext cx="0" cy="321"/>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2" name="Line 13"/>
                        <wps:cNvCnPr>
                          <a:cxnSpLocks noChangeShapeType="1"/>
                        </wps:cNvCnPr>
                        <wps:spPr bwMode="auto">
                          <a:xfrm>
                            <a:off x="11387" y="299"/>
                            <a:ext cx="341"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186656" id="Group 11" o:spid="_x0000_s1026" style="position:absolute;margin-left:546.8pt;margin-top:-24.8pt;width:17.05pt;height:17.05pt;z-index:251661312;mso-position-horizontal-relative:page" coordorigin="11387,-32"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">
                <v:line id="Line 12" o:spid="_x0000_s1027" style="position:absolute;visibility:visible;mso-wrap-style:square" from="11717,-32" to="1171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TwAcIAAADbAAAADwAAAGRycy9kb3ducmV2LnhtbESPT4vCMBTE74LfITzBm6ZV2NVqFHFx&#10;60nwD3h9NM+22LyUJKv1228WhD0OM/MbZrnuTCMe5HxtWUE6TkAQF1bXXCq4nHejGQgfkDU2lknB&#10;izysV/3eEjNtn3ykxymUIkLYZ6igCqHNpPRFRQb92LbE0btZZzBE6UqpHT4j3DRykiQf0mDNcaHC&#10;lrYVFffTj1EwpcO3xtzMm5f7Okw/MdfpNVdqOOg2CxCBuvAffrf3WsEkhb8v8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TwAcIAAADbAAAADwAAAAAAAAAAAAAA&#10;AAChAgAAZHJzL2Rvd25yZXYueG1sUEsFBgAAAAAEAAQA+QAAAJADAAAAAA==&#10;" strokeweight="1.02pt"/>
                <v:line id="Line 13" o:spid="_x0000_s1028" style="position:absolute;visibility:visible;mso-wrap-style:square" from="11387,299" to="11728,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ZudsMAAADbAAAADwAAAGRycy9kb3ducmV2LnhtbESPQWvCQBSE74X+h+UVequbRNA2uoZS&#10;qelJ0Ba8PrKvSWj2bdhdTfLvXaHgcZiZb5h1MZpOXMj51rKCdJaAIK6sbrlW8PP9+fIKwgdkjZ1l&#10;UjCRh2Lz+LDGXNuBD3Q5hlpECPscFTQh9LmUvmrIoJ/Znjh6v9YZDFG6WmqHQ4SbTmZJspAGW44L&#10;Dfb00VD1dzwbBXPa7zSW5q2b3HY/X2Kp01Op1PPT+L4CEWgM9/B/+0sryDK4fYk/QG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mbnbDAAAA2wAAAA8AAAAAAAAAAAAA&#10;AAAAoQIAAGRycy9kb3ducmV2LnhtbFBLBQYAAAAABAAEAPkAAACRAwAAAAA=&#10;" strokeweight="1.02pt"/>
                <w10:wrap anchorx="page"/>
              </v:group>
            </w:pict>
          </mc:Fallback>
        </mc:AlternateContent>
      </w:r>
      <w:r w:rsidRPr="00DD1D6F">
        <w:rPr>
          <w:noProof/>
          <w:color w:val="000000"/>
          <w:lang w:eastAsia="ru-RU"/>
        </w:rPr>
        <mc:AlternateContent>
          <mc:Choice Requires="wpg">
            <w:drawing>
              <wp:anchor distT="0" distB="0" distL="114300" distR="114300" simplePos="0" relativeHeight="251660288" behindDoc="0" locked="0" layoutInCell="1" allowOverlap="1">
                <wp:simplePos x="0" y="0"/>
                <wp:positionH relativeFrom="page">
                  <wp:posOffset>440055</wp:posOffset>
                </wp:positionH>
                <wp:positionV relativeFrom="paragraph">
                  <wp:posOffset>-283845</wp:posOffset>
                </wp:positionV>
                <wp:extent cx="216535" cy="215900"/>
                <wp:effectExtent l="0" t="0" r="31115" b="31750"/>
                <wp:wrapNone/>
                <wp:docPr id="2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5900"/>
                          <a:chOff x="442" y="-22"/>
                          <a:chExt cx="341" cy="340"/>
                        </a:xfrm>
                      </wpg:grpSpPr>
                      <wps:wsp>
                        <wps:cNvPr id="24" name="Line 9"/>
                        <wps:cNvCnPr>
                          <a:cxnSpLocks noChangeShapeType="1"/>
                        </wps:cNvCnPr>
                        <wps:spPr bwMode="auto">
                          <a:xfrm>
                            <a:off x="452" y="-22"/>
                            <a:ext cx="0" cy="34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5" name="Line 10"/>
                        <wps:cNvCnPr>
                          <a:cxnSpLocks noChangeShapeType="1"/>
                        </wps:cNvCnPr>
                        <wps:spPr bwMode="auto">
                          <a:xfrm>
                            <a:off x="442" y="307"/>
                            <a:ext cx="340"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C81FB2" id="Group 8" o:spid="_x0000_s1026" style="position:absolute;margin-left:34.65pt;margin-top:-22.35pt;width:17.05pt;height:17pt;z-index:251660288;mso-position-horizontal-relative:page" coordorigin="442,-22" coordsize="34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">
                <v:line id="Line 9" o:spid="_x0000_s1027" style="position:absolute;visibility:visible;mso-wrap-style:square" from="452,-22" to="45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NTmcMAAADbAAAADwAAAGRycy9kb3ducmV2LnhtbESPQWvCQBSE7wX/w/IKvdWNiVhNXUUs&#10;bTwFagWvj+xrEpp9G3ZXTf69Wyj0OMzMN8x6O5hOXMn51rKC2TQBQVxZ3XKt4PT1/rwE4QOyxs4y&#10;KRjJw3YzeVhjru2NP+l6DLWIEPY5KmhC6HMpfdWQQT+1PXH0vq0zGKJ0tdQObxFuOpkmyUIabDku&#10;NNjTvqHq53gxCjIqPzQWZtWN7q3MXrDQs3Oh1NPjsHsFEWgI/+G/9kErSOfw+yX+A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DU5nDAAAA2wAAAA8AAAAAAAAAAAAA&#10;AAAAoQIAAGRycy9kb3ducmV2LnhtbFBLBQYAAAAABAAEAPkAAACRAwAAAAA=&#10;" strokeweight="1.02pt"/>
                <v:line id="Line 10" o:spid="_x0000_s1028" style="position:absolute;visibility:visible;mso-wrap-style:square" from="442,307" to="782,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2AsMAAADbAAAADwAAAGRycy9kb3ducmV2LnhtbESPQWvCQBSE7wX/w/IKvdWNCVpNXUUs&#10;bTwFagWvj+xrEpp9G3ZXTf69Wyj0OMzMN8x6O5hOXMn51rKC2TQBQVxZ3XKt4PT1/rwE4QOyxs4y&#10;KRjJw3YzeVhjru2NP+l6DLWIEPY5KmhC6HMpfdWQQT+1PXH0vq0zGKJ0tdQObxFuOpkmyUIabDku&#10;NNjTvqHq53gxCjIqPzQWZtWN7q3MXrDQs3Oh1NPjsHsFEWgI/+G/9kErSOfw+yX+A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P9gLDAAAA2wAAAA8AAAAAAAAAAAAA&#10;AAAAoQIAAGRycy9kb3ducmV2LnhtbFBLBQYAAAAABAAEAPkAAACRAwAAAAA=&#10;" strokeweight="1.02pt"/>
                <w10:wrap anchorx="page"/>
              </v:group>
            </w:pict>
          </mc:Fallback>
        </mc:AlternateContent>
      </w:r>
    </w:p>
    <w:p w:rsidR="005F35B6" w:rsidRPr="00DD1D6F" w:rsidRDefault="005F35B6" w:rsidP="005F35B6">
      <w:pPr>
        <w:rPr>
          <w:color w:val="000000"/>
          <w:lang w:val="en-US"/>
        </w:rPr>
        <w:sectPr w:rsidR="005F35B6" w:rsidRPr="00DD1D6F" w:rsidSect="00DF746D">
          <w:headerReference w:type="default" r:id="rId8"/>
          <w:footerReference w:type="default" r:id="rId9"/>
          <w:pgSz w:w="11906" w:h="16838"/>
          <w:pgMar w:top="1134" w:right="851" w:bottom="1134" w:left="1418" w:header="709" w:footer="709" w:gutter="0"/>
          <w:cols w:space="708"/>
          <w:titlePg/>
          <w:docGrid w:linePitch="360"/>
        </w:sectPr>
      </w:pPr>
    </w:p>
    <w:p w:rsidR="005F35B6" w:rsidRPr="00DD1D6F" w:rsidRDefault="005F35B6" w:rsidP="005F35B6">
      <w:pPr>
        <w:spacing w:after="0" w:line="240" w:lineRule="auto"/>
        <w:jc w:val="center"/>
        <w:rPr>
          <w:rFonts w:ascii="Times New Roman" w:hAnsi="Times New Roman"/>
          <w:b/>
          <w:color w:val="000000"/>
        </w:rPr>
      </w:pPr>
      <w:r w:rsidRPr="00DD1D6F">
        <w:rPr>
          <w:rFonts w:ascii="Times New Roman" w:hAnsi="Times New Roman"/>
          <w:b/>
          <w:color w:val="000000"/>
          <w:lang w:val="en-US"/>
        </w:rPr>
        <w:lastRenderedPageBreak/>
        <w:t xml:space="preserve">                                                                                                                                                </w:t>
      </w:r>
      <w:r w:rsidRPr="00DD1D6F">
        <w:rPr>
          <w:rFonts w:ascii="Times New Roman" w:hAnsi="Times New Roman"/>
          <w:b/>
          <w:color w:val="000000"/>
        </w:rPr>
        <w:t>Таблица 1</w:t>
      </w:r>
    </w:p>
    <w:p w:rsidR="005F35B6" w:rsidRPr="00DD1D6F" w:rsidRDefault="005F35B6" w:rsidP="005F35B6">
      <w:pPr>
        <w:spacing w:after="0" w:line="240" w:lineRule="auto"/>
        <w:jc w:val="center"/>
        <w:rPr>
          <w:rFonts w:ascii="Times New Roman" w:hAnsi="Times New Roman"/>
          <w:b/>
          <w:color w:val="000000"/>
          <w:sz w:val="24"/>
          <w:szCs w:val="24"/>
        </w:rPr>
      </w:pPr>
      <w:bookmarkStart w:id="1" w:name="_Hlk34996899"/>
      <w:r w:rsidRPr="00DD1D6F">
        <w:rPr>
          <w:rFonts w:ascii="Times New Roman" w:hAnsi="Times New Roman"/>
          <w:b/>
          <w:color w:val="000000"/>
          <w:sz w:val="24"/>
          <w:szCs w:val="24"/>
        </w:rPr>
        <w:t>Список контактных лиц случая COVID-19</w:t>
      </w:r>
    </w:p>
    <w:bookmarkEnd w:id="1"/>
    <w:p w:rsidR="005F35B6" w:rsidRPr="00DD1D6F" w:rsidRDefault="005F35B6" w:rsidP="005F35B6">
      <w:pPr>
        <w:spacing w:after="0" w:line="240" w:lineRule="auto"/>
        <w:rPr>
          <w:rFonts w:ascii="Times New Roman" w:hAnsi="Times New Roman"/>
          <w:b/>
          <w:color w:val="000000"/>
          <w:sz w:val="24"/>
          <w:szCs w:val="24"/>
        </w:rPr>
      </w:pPr>
    </w:p>
    <w:p w:rsidR="005F35B6" w:rsidRPr="00DD1D6F" w:rsidRDefault="005F35B6" w:rsidP="005F35B6">
      <w:pPr>
        <w:spacing w:after="0" w:line="240" w:lineRule="auto"/>
        <w:rPr>
          <w:rFonts w:ascii="Times New Roman" w:hAnsi="Times New Roman"/>
          <w:b/>
          <w:color w:val="000000"/>
          <w:sz w:val="24"/>
          <w:szCs w:val="24"/>
        </w:rPr>
      </w:pPr>
      <w:r w:rsidRPr="00DD1D6F">
        <w:rPr>
          <w:rFonts w:ascii="Times New Roman" w:hAnsi="Times New Roman"/>
          <w:b/>
          <w:color w:val="000000"/>
          <w:sz w:val="24"/>
          <w:szCs w:val="24"/>
        </w:rPr>
        <w:t xml:space="preserve">ФИО случая COVID-19__________________________________________________его идентификационный номер_____________________ </w:t>
      </w:r>
    </w:p>
    <w:p w:rsidR="005F35B6" w:rsidRPr="00DD1D6F" w:rsidRDefault="005F35B6" w:rsidP="005F35B6">
      <w:pPr>
        <w:spacing w:after="0" w:line="240" w:lineRule="auto"/>
        <w:rPr>
          <w:rFonts w:ascii="Times New Roman" w:hAnsi="Times New Roman"/>
          <w:b/>
          <w:color w:val="000000"/>
          <w:sz w:val="24"/>
          <w:szCs w:val="24"/>
        </w:rPr>
      </w:pPr>
      <w:r w:rsidRPr="00DD1D6F">
        <w:rPr>
          <w:rFonts w:ascii="Times New Roman" w:hAnsi="Times New Roman"/>
          <w:b/>
          <w:color w:val="000000"/>
          <w:sz w:val="24"/>
          <w:szCs w:val="24"/>
        </w:rPr>
        <w:t>ИИН______________________________</w:t>
      </w:r>
    </w:p>
    <w:p w:rsidR="005F35B6" w:rsidRPr="00DD1D6F" w:rsidRDefault="005F35B6" w:rsidP="005F35B6">
      <w:pPr>
        <w:spacing w:after="0" w:line="240" w:lineRule="auto"/>
        <w:rPr>
          <w:rFonts w:ascii="Times New Roman" w:hAnsi="Times New Roman"/>
          <w:b/>
          <w:color w:val="000000"/>
          <w:sz w:val="24"/>
          <w:szCs w:val="24"/>
        </w:rPr>
      </w:pPr>
      <w:r w:rsidRPr="00DD1D6F">
        <w:rPr>
          <w:rFonts w:ascii="Times New Roman" w:hAnsi="Times New Roman"/>
          <w:b/>
          <w:color w:val="000000"/>
          <w:sz w:val="24"/>
          <w:szCs w:val="24"/>
        </w:rPr>
        <w:t>Дата постановки диагноза_____________________</w:t>
      </w:r>
    </w:p>
    <w:p w:rsidR="005F35B6" w:rsidRPr="00DD1D6F" w:rsidRDefault="005F35B6" w:rsidP="005F35B6">
      <w:pPr>
        <w:spacing w:after="0" w:line="240" w:lineRule="auto"/>
        <w:rPr>
          <w:rFonts w:ascii="Times New Roman" w:hAnsi="Times New Roman"/>
          <w:b/>
          <w:color w:val="000000"/>
          <w:sz w:val="24"/>
          <w:szCs w:val="24"/>
        </w:rPr>
      </w:pPr>
      <w:r w:rsidRPr="00DD1D6F">
        <w:rPr>
          <w:rFonts w:ascii="Times New Roman" w:hAnsi="Times New Roman"/>
          <w:b/>
          <w:color w:val="000000"/>
          <w:sz w:val="24"/>
          <w:szCs w:val="24"/>
        </w:rPr>
        <w:t>Дата появления первых симптомов (если имелись)______________________</w:t>
      </w:r>
    </w:p>
    <w:p w:rsidR="005F35B6" w:rsidRPr="00DD1D6F" w:rsidRDefault="005F35B6" w:rsidP="005F35B6">
      <w:pPr>
        <w:spacing w:after="0" w:line="240" w:lineRule="auto"/>
        <w:jc w:val="right"/>
        <w:rPr>
          <w:rFonts w:ascii="Times New Roman" w:hAnsi="Times New Roman"/>
          <w:b/>
          <w:color w:val="000000"/>
        </w:rPr>
      </w:pPr>
      <w:r w:rsidRPr="00DD1D6F">
        <w:rPr>
          <w:rFonts w:ascii="Times New Roman" w:hAnsi="Times New Roman"/>
          <w:b/>
          <w:color w:val="000000"/>
        </w:rPr>
        <w:t>часть 1</w:t>
      </w:r>
    </w:p>
    <w:tbl>
      <w:tblPr>
        <w:tblW w:w="14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
        <w:gridCol w:w="1271"/>
        <w:gridCol w:w="1690"/>
        <w:gridCol w:w="1090"/>
        <w:gridCol w:w="1036"/>
        <w:gridCol w:w="709"/>
        <w:gridCol w:w="1195"/>
        <w:gridCol w:w="795"/>
        <w:gridCol w:w="1308"/>
        <w:gridCol w:w="1482"/>
        <w:gridCol w:w="2033"/>
        <w:gridCol w:w="1896"/>
      </w:tblGrid>
      <w:tr w:rsidR="005F35B6" w:rsidRPr="00DD1D6F" w:rsidTr="00E84A89">
        <w:trPr>
          <w:trHeight w:val="1134"/>
        </w:trPr>
        <w:tc>
          <w:tcPr>
            <w:tcW w:w="408" w:type="dxa"/>
            <w:shd w:val="clear" w:color="auto" w:fill="auto"/>
          </w:tcPr>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w:t>
            </w:r>
          </w:p>
        </w:tc>
        <w:tc>
          <w:tcPr>
            <w:tcW w:w="1271" w:type="dxa"/>
            <w:shd w:val="clear" w:color="auto" w:fill="auto"/>
          </w:tcPr>
          <w:p w:rsidR="005F35B6" w:rsidRPr="00DD1D6F" w:rsidRDefault="005F35B6" w:rsidP="00E84A89">
            <w:pPr>
              <w:pStyle w:val="a3"/>
              <w:spacing w:after="0" w:line="240" w:lineRule="auto"/>
              <w:ind w:left="0"/>
              <w:jc w:val="center"/>
              <w:rPr>
                <w:rFonts w:ascii="Times New Roman" w:hAnsi="Times New Roman"/>
                <w:color w:val="000000"/>
              </w:rPr>
            </w:pPr>
            <w:r w:rsidRPr="00DD1D6F">
              <w:rPr>
                <w:rFonts w:ascii="Times New Roman" w:hAnsi="Times New Roman"/>
                <w:color w:val="000000"/>
              </w:rPr>
              <w:t>Идентифи-кационный</w:t>
            </w:r>
          </w:p>
          <w:p w:rsidR="005F35B6" w:rsidRPr="00DD1D6F" w:rsidRDefault="005F35B6" w:rsidP="00E84A89">
            <w:pPr>
              <w:pStyle w:val="a3"/>
              <w:spacing w:after="0" w:line="240" w:lineRule="auto"/>
              <w:ind w:left="0"/>
              <w:jc w:val="center"/>
              <w:rPr>
                <w:rFonts w:ascii="Times New Roman" w:hAnsi="Times New Roman"/>
                <w:color w:val="000000"/>
              </w:rPr>
            </w:pPr>
            <w:r w:rsidRPr="00DD1D6F">
              <w:rPr>
                <w:rFonts w:ascii="Times New Roman" w:hAnsi="Times New Roman"/>
                <w:color w:val="000000"/>
              </w:rPr>
              <w:t>номер контактного лица</w:t>
            </w:r>
          </w:p>
        </w:tc>
        <w:tc>
          <w:tcPr>
            <w:tcW w:w="1690" w:type="dxa"/>
            <w:shd w:val="clear" w:color="auto" w:fill="auto"/>
          </w:tcPr>
          <w:p w:rsidR="005F35B6" w:rsidRPr="00DD1D6F" w:rsidRDefault="005F35B6" w:rsidP="00E84A89">
            <w:pPr>
              <w:pStyle w:val="a3"/>
              <w:spacing w:after="0" w:line="240" w:lineRule="auto"/>
              <w:ind w:left="0"/>
              <w:jc w:val="center"/>
              <w:rPr>
                <w:rFonts w:ascii="Times New Roman" w:hAnsi="Times New Roman"/>
                <w:color w:val="000000"/>
              </w:rPr>
            </w:pPr>
            <w:r w:rsidRPr="00DD1D6F">
              <w:rPr>
                <w:rFonts w:ascii="Times New Roman" w:hAnsi="Times New Roman"/>
                <w:color w:val="000000"/>
              </w:rPr>
              <w:t>ФИО</w:t>
            </w:r>
          </w:p>
          <w:p w:rsidR="005F35B6" w:rsidRPr="00DD1D6F" w:rsidRDefault="005F35B6" w:rsidP="00E84A89">
            <w:pPr>
              <w:pStyle w:val="a3"/>
              <w:spacing w:after="0" w:line="240" w:lineRule="auto"/>
              <w:ind w:left="0"/>
              <w:jc w:val="center"/>
              <w:rPr>
                <w:rFonts w:ascii="Times New Roman" w:hAnsi="Times New Roman"/>
                <w:color w:val="000000"/>
              </w:rPr>
            </w:pPr>
            <w:r w:rsidRPr="00DD1D6F">
              <w:rPr>
                <w:rFonts w:ascii="Times New Roman" w:hAnsi="Times New Roman"/>
                <w:color w:val="000000"/>
              </w:rPr>
              <w:t>контактного лица</w:t>
            </w:r>
          </w:p>
        </w:tc>
        <w:tc>
          <w:tcPr>
            <w:tcW w:w="1090" w:type="dxa"/>
          </w:tcPr>
          <w:p w:rsidR="005F35B6" w:rsidRPr="00DD1D6F" w:rsidRDefault="005F35B6" w:rsidP="00E84A89">
            <w:pPr>
              <w:autoSpaceDE w:val="0"/>
              <w:autoSpaceDN w:val="0"/>
              <w:adjustRightInd w:val="0"/>
              <w:spacing w:after="0" w:line="240" w:lineRule="auto"/>
              <w:jc w:val="center"/>
              <w:rPr>
                <w:rFonts w:ascii="Times New Roman" w:hAnsi="Times New Roman"/>
                <w:color w:val="000000"/>
              </w:rPr>
            </w:pPr>
            <w:r w:rsidRPr="00DD1D6F">
              <w:rPr>
                <w:rFonts w:ascii="Times New Roman" w:hAnsi="Times New Roman"/>
                <w:color w:val="000000"/>
              </w:rPr>
              <w:t>Близкий контакт</w:t>
            </w:r>
          </w:p>
        </w:tc>
        <w:tc>
          <w:tcPr>
            <w:tcW w:w="1036" w:type="dxa"/>
          </w:tcPr>
          <w:p w:rsidR="005F35B6" w:rsidRPr="00DD1D6F" w:rsidRDefault="005F35B6" w:rsidP="00E84A89">
            <w:pPr>
              <w:autoSpaceDE w:val="0"/>
              <w:autoSpaceDN w:val="0"/>
              <w:adjustRightInd w:val="0"/>
              <w:spacing w:after="0" w:line="240" w:lineRule="auto"/>
              <w:jc w:val="center"/>
              <w:rPr>
                <w:rFonts w:ascii="Times New Roman" w:hAnsi="Times New Roman"/>
                <w:color w:val="000000"/>
              </w:rPr>
            </w:pPr>
            <w:r w:rsidRPr="00DD1D6F">
              <w:rPr>
                <w:rFonts w:ascii="Times New Roman" w:hAnsi="Times New Roman"/>
                <w:color w:val="000000"/>
              </w:rPr>
              <w:t>Потенциальный контакт</w:t>
            </w:r>
          </w:p>
        </w:tc>
        <w:tc>
          <w:tcPr>
            <w:tcW w:w="709" w:type="dxa"/>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r w:rsidRPr="00DD1D6F">
              <w:rPr>
                <w:rFonts w:ascii="Times New Roman" w:hAnsi="Times New Roman"/>
                <w:color w:val="000000"/>
              </w:rPr>
              <w:t>Пол</w:t>
            </w:r>
          </w:p>
        </w:tc>
        <w:tc>
          <w:tcPr>
            <w:tcW w:w="1195" w:type="dxa"/>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r w:rsidRPr="00DD1D6F">
              <w:rPr>
                <w:rFonts w:ascii="Times New Roman" w:hAnsi="Times New Roman"/>
                <w:color w:val="000000"/>
              </w:rPr>
              <w:t>Дата рождения</w:t>
            </w:r>
          </w:p>
        </w:tc>
        <w:tc>
          <w:tcPr>
            <w:tcW w:w="795" w:type="dxa"/>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r w:rsidRPr="00DD1D6F">
              <w:rPr>
                <w:rFonts w:ascii="Times New Roman" w:hAnsi="Times New Roman"/>
                <w:color w:val="000000"/>
              </w:rPr>
              <w:t>ИИН</w:t>
            </w:r>
          </w:p>
        </w:tc>
        <w:tc>
          <w:tcPr>
            <w:tcW w:w="1308" w:type="dxa"/>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r w:rsidRPr="00DD1D6F">
              <w:rPr>
                <w:rFonts w:ascii="Times New Roman" w:hAnsi="Times New Roman"/>
                <w:color w:val="000000"/>
              </w:rPr>
              <w:t>Домащний адрес</w:t>
            </w:r>
          </w:p>
        </w:tc>
        <w:tc>
          <w:tcPr>
            <w:tcW w:w="1482" w:type="dxa"/>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r w:rsidRPr="00DD1D6F">
              <w:rPr>
                <w:rFonts w:ascii="Times New Roman" w:hAnsi="Times New Roman"/>
                <w:color w:val="000000"/>
              </w:rPr>
              <w:t>Мобильный телефон</w:t>
            </w:r>
          </w:p>
        </w:tc>
        <w:tc>
          <w:tcPr>
            <w:tcW w:w="2033" w:type="dxa"/>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r w:rsidRPr="00DD1D6F">
              <w:rPr>
                <w:rFonts w:ascii="Times New Roman" w:hAnsi="Times New Roman"/>
                <w:color w:val="000000"/>
              </w:rPr>
              <w:t>Место, где произошел контакт</w:t>
            </w:r>
          </w:p>
          <w:p w:rsidR="005F35B6" w:rsidRPr="00DD1D6F" w:rsidRDefault="005F35B6" w:rsidP="00E84A89">
            <w:pPr>
              <w:pStyle w:val="a3"/>
              <w:autoSpaceDE w:val="0"/>
              <w:autoSpaceDN w:val="0"/>
              <w:adjustRightInd w:val="0"/>
              <w:spacing w:after="0" w:line="240" w:lineRule="auto"/>
              <w:ind w:left="0"/>
              <w:rPr>
                <w:rFonts w:ascii="Times New Roman" w:hAnsi="Times New Roman"/>
                <w:color w:val="000000"/>
              </w:rPr>
            </w:pPr>
            <w:r w:rsidRPr="00DD1D6F">
              <w:rPr>
                <w:rFonts w:ascii="Times New Roman" w:hAnsi="Times New Roman"/>
                <w:color w:val="000000"/>
              </w:rPr>
              <w:t>- дом</w:t>
            </w:r>
          </w:p>
          <w:p w:rsidR="005F35B6" w:rsidRPr="00DD1D6F" w:rsidRDefault="005F35B6" w:rsidP="00E84A89">
            <w:pPr>
              <w:pStyle w:val="a3"/>
              <w:autoSpaceDE w:val="0"/>
              <w:autoSpaceDN w:val="0"/>
              <w:adjustRightInd w:val="0"/>
              <w:spacing w:after="0" w:line="240" w:lineRule="auto"/>
              <w:ind w:left="0"/>
              <w:rPr>
                <w:rFonts w:ascii="Times New Roman" w:hAnsi="Times New Roman"/>
                <w:color w:val="000000"/>
              </w:rPr>
            </w:pPr>
            <w:r w:rsidRPr="00DD1D6F">
              <w:rPr>
                <w:rFonts w:ascii="Times New Roman" w:hAnsi="Times New Roman"/>
                <w:color w:val="000000"/>
              </w:rPr>
              <w:t>- в больнице</w:t>
            </w:r>
          </w:p>
          <w:p w:rsidR="005F35B6" w:rsidRPr="00DD1D6F" w:rsidRDefault="005F35B6" w:rsidP="00E84A89">
            <w:pPr>
              <w:pStyle w:val="a3"/>
              <w:autoSpaceDE w:val="0"/>
              <w:autoSpaceDN w:val="0"/>
              <w:adjustRightInd w:val="0"/>
              <w:spacing w:after="0" w:line="240" w:lineRule="auto"/>
              <w:ind w:left="0"/>
              <w:rPr>
                <w:rFonts w:ascii="Times New Roman" w:hAnsi="Times New Roman"/>
                <w:color w:val="000000"/>
              </w:rPr>
            </w:pPr>
            <w:r w:rsidRPr="00DD1D6F">
              <w:rPr>
                <w:rFonts w:ascii="Times New Roman" w:hAnsi="Times New Roman"/>
                <w:color w:val="000000"/>
              </w:rPr>
              <w:t>- на работе</w:t>
            </w:r>
          </w:p>
          <w:p w:rsidR="005F35B6" w:rsidRPr="00DD1D6F" w:rsidRDefault="005F35B6" w:rsidP="00E84A89">
            <w:pPr>
              <w:pStyle w:val="a3"/>
              <w:autoSpaceDE w:val="0"/>
              <w:autoSpaceDN w:val="0"/>
              <w:adjustRightInd w:val="0"/>
              <w:spacing w:after="0" w:line="240" w:lineRule="auto"/>
              <w:ind w:left="0"/>
              <w:rPr>
                <w:rFonts w:ascii="Times New Roman" w:hAnsi="Times New Roman"/>
                <w:color w:val="000000"/>
              </w:rPr>
            </w:pPr>
            <w:r w:rsidRPr="00DD1D6F">
              <w:rPr>
                <w:rFonts w:ascii="Times New Roman" w:hAnsi="Times New Roman"/>
                <w:color w:val="000000"/>
              </w:rPr>
              <w:t>- экскурсионная группа</w:t>
            </w:r>
          </w:p>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 другое укажите</w:t>
            </w:r>
          </w:p>
        </w:tc>
        <w:tc>
          <w:tcPr>
            <w:tcW w:w="1896" w:type="dxa"/>
            <w:shd w:val="clear" w:color="auto" w:fill="auto"/>
          </w:tcPr>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 xml:space="preserve"> Место (адрес) где произошел контакт</w:t>
            </w:r>
          </w:p>
        </w:tc>
      </w:tr>
      <w:tr w:rsidR="005F35B6" w:rsidRPr="00DD1D6F" w:rsidTr="00E84A89">
        <w:trPr>
          <w:cantSplit/>
          <w:trHeight w:val="321"/>
        </w:trPr>
        <w:tc>
          <w:tcPr>
            <w:tcW w:w="408" w:type="dxa"/>
            <w:shd w:val="clear" w:color="auto" w:fill="auto"/>
          </w:tcPr>
          <w:p w:rsidR="005F35B6" w:rsidRPr="00DD1D6F" w:rsidRDefault="005F35B6" w:rsidP="00E84A89">
            <w:pPr>
              <w:pStyle w:val="a3"/>
              <w:spacing w:after="0" w:line="240" w:lineRule="auto"/>
              <w:ind w:left="0"/>
              <w:jc w:val="center"/>
              <w:rPr>
                <w:rFonts w:ascii="Times New Roman" w:hAnsi="Times New Roman"/>
                <w:color w:val="000000"/>
              </w:rPr>
            </w:pPr>
            <w:r w:rsidRPr="00DD1D6F">
              <w:rPr>
                <w:rFonts w:ascii="Times New Roman" w:hAnsi="Times New Roman"/>
                <w:color w:val="000000"/>
              </w:rPr>
              <w:t>1</w:t>
            </w:r>
          </w:p>
        </w:tc>
        <w:tc>
          <w:tcPr>
            <w:tcW w:w="1271" w:type="dxa"/>
            <w:shd w:val="clear" w:color="auto" w:fill="auto"/>
          </w:tcPr>
          <w:p w:rsidR="005F35B6" w:rsidRPr="00DD1D6F" w:rsidRDefault="005F35B6" w:rsidP="00E84A89">
            <w:pPr>
              <w:pStyle w:val="a3"/>
              <w:spacing w:after="0" w:line="240" w:lineRule="auto"/>
              <w:ind w:left="0"/>
              <w:jc w:val="center"/>
              <w:rPr>
                <w:rFonts w:ascii="Times New Roman" w:hAnsi="Times New Roman"/>
                <w:color w:val="000000"/>
              </w:rPr>
            </w:pPr>
            <w:r w:rsidRPr="00DD1D6F">
              <w:rPr>
                <w:rFonts w:ascii="Times New Roman" w:hAnsi="Times New Roman"/>
                <w:color w:val="000000"/>
              </w:rPr>
              <w:t>2</w:t>
            </w:r>
          </w:p>
        </w:tc>
        <w:tc>
          <w:tcPr>
            <w:tcW w:w="1690" w:type="dxa"/>
            <w:shd w:val="clear" w:color="auto" w:fill="auto"/>
          </w:tcPr>
          <w:p w:rsidR="005F35B6" w:rsidRPr="00DD1D6F" w:rsidRDefault="005F35B6" w:rsidP="00E84A89">
            <w:pPr>
              <w:pStyle w:val="a3"/>
              <w:spacing w:after="0" w:line="240" w:lineRule="auto"/>
              <w:ind w:left="0"/>
              <w:jc w:val="center"/>
              <w:rPr>
                <w:rFonts w:ascii="Times New Roman" w:hAnsi="Times New Roman"/>
                <w:color w:val="000000"/>
              </w:rPr>
            </w:pPr>
            <w:r w:rsidRPr="00DD1D6F">
              <w:rPr>
                <w:rFonts w:ascii="Times New Roman" w:hAnsi="Times New Roman"/>
                <w:color w:val="000000"/>
              </w:rPr>
              <w:t>3</w:t>
            </w:r>
          </w:p>
        </w:tc>
        <w:tc>
          <w:tcPr>
            <w:tcW w:w="1090" w:type="dxa"/>
          </w:tcPr>
          <w:p w:rsidR="005F35B6" w:rsidRPr="00DD1D6F" w:rsidRDefault="005F35B6" w:rsidP="00E84A89">
            <w:pPr>
              <w:autoSpaceDE w:val="0"/>
              <w:autoSpaceDN w:val="0"/>
              <w:adjustRightInd w:val="0"/>
              <w:spacing w:after="0" w:line="240" w:lineRule="auto"/>
              <w:jc w:val="center"/>
              <w:rPr>
                <w:rFonts w:ascii="Times New Roman" w:hAnsi="Times New Roman"/>
                <w:color w:val="000000"/>
              </w:rPr>
            </w:pPr>
          </w:p>
        </w:tc>
        <w:tc>
          <w:tcPr>
            <w:tcW w:w="1036" w:type="dxa"/>
          </w:tcPr>
          <w:p w:rsidR="005F35B6" w:rsidRPr="00DD1D6F" w:rsidRDefault="005F35B6" w:rsidP="00E84A89">
            <w:pPr>
              <w:autoSpaceDE w:val="0"/>
              <w:autoSpaceDN w:val="0"/>
              <w:adjustRightInd w:val="0"/>
              <w:spacing w:after="0" w:line="240" w:lineRule="auto"/>
              <w:jc w:val="center"/>
              <w:rPr>
                <w:rFonts w:ascii="Times New Roman" w:hAnsi="Times New Roman"/>
                <w:color w:val="000000"/>
              </w:rPr>
            </w:pPr>
          </w:p>
        </w:tc>
        <w:tc>
          <w:tcPr>
            <w:tcW w:w="709" w:type="dxa"/>
            <w:shd w:val="clear" w:color="auto" w:fill="auto"/>
          </w:tcPr>
          <w:p w:rsidR="005F35B6" w:rsidRPr="00DD1D6F" w:rsidRDefault="005F35B6" w:rsidP="00E84A89">
            <w:pPr>
              <w:autoSpaceDE w:val="0"/>
              <w:autoSpaceDN w:val="0"/>
              <w:adjustRightInd w:val="0"/>
              <w:spacing w:after="0" w:line="240" w:lineRule="auto"/>
              <w:jc w:val="center"/>
              <w:rPr>
                <w:rFonts w:ascii="Times New Roman" w:hAnsi="Times New Roman"/>
                <w:color w:val="000000"/>
              </w:rPr>
            </w:pPr>
            <w:r w:rsidRPr="00DD1D6F">
              <w:rPr>
                <w:rFonts w:ascii="Times New Roman" w:hAnsi="Times New Roman"/>
                <w:color w:val="000000"/>
              </w:rPr>
              <w:t>4</w:t>
            </w:r>
          </w:p>
        </w:tc>
        <w:tc>
          <w:tcPr>
            <w:tcW w:w="1195" w:type="dxa"/>
            <w:shd w:val="clear" w:color="auto" w:fill="auto"/>
          </w:tcPr>
          <w:p w:rsidR="005F35B6" w:rsidRPr="00DD1D6F" w:rsidRDefault="005F35B6" w:rsidP="00E84A89">
            <w:pPr>
              <w:autoSpaceDE w:val="0"/>
              <w:autoSpaceDN w:val="0"/>
              <w:adjustRightInd w:val="0"/>
              <w:spacing w:after="0" w:line="240" w:lineRule="auto"/>
              <w:jc w:val="center"/>
              <w:rPr>
                <w:rFonts w:ascii="Times New Roman" w:hAnsi="Times New Roman"/>
                <w:color w:val="000000"/>
              </w:rPr>
            </w:pPr>
            <w:r w:rsidRPr="00DD1D6F">
              <w:rPr>
                <w:rFonts w:ascii="Times New Roman" w:hAnsi="Times New Roman"/>
                <w:color w:val="000000"/>
              </w:rPr>
              <w:t>5</w:t>
            </w:r>
          </w:p>
        </w:tc>
        <w:tc>
          <w:tcPr>
            <w:tcW w:w="795" w:type="dxa"/>
            <w:shd w:val="clear" w:color="auto" w:fill="auto"/>
          </w:tcPr>
          <w:p w:rsidR="005F35B6" w:rsidRPr="00DD1D6F" w:rsidRDefault="005F35B6" w:rsidP="00E84A89">
            <w:pPr>
              <w:autoSpaceDE w:val="0"/>
              <w:autoSpaceDN w:val="0"/>
              <w:adjustRightInd w:val="0"/>
              <w:spacing w:after="0" w:line="240" w:lineRule="auto"/>
              <w:jc w:val="center"/>
              <w:rPr>
                <w:rFonts w:ascii="Times New Roman" w:hAnsi="Times New Roman"/>
                <w:color w:val="000000"/>
              </w:rPr>
            </w:pPr>
            <w:r w:rsidRPr="00DD1D6F">
              <w:rPr>
                <w:rFonts w:ascii="Times New Roman" w:hAnsi="Times New Roman"/>
                <w:color w:val="000000"/>
              </w:rPr>
              <w:t>6</w:t>
            </w:r>
          </w:p>
        </w:tc>
        <w:tc>
          <w:tcPr>
            <w:tcW w:w="1308" w:type="dxa"/>
            <w:shd w:val="clear" w:color="auto" w:fill="auto"/>
          </w:tcPr>
          <w:p w:rsidR="005F35B6" w:rsidRPr="00DD1D6F" w:rsidRDefault="005F35B6" w:rsidP="00E84A89">
            <w:pPr>
              <w:autoSpaceDE w:val="0"/>
              <w:autoSpaceDN w:val="0"/>
              <w:adjustRightInd w:val="0"/>
              <w:spacing w:after="0" w:line="240" w:lineRule="auto"/>
              <w:jc w:val="center"/>
              <w:rPr>
                <w:rFonts w:ascii="Times New Roman" w:hAnsi="Times New Roman"/>
                <w:color w:val="000000"/>
              </w:rPr>
            </w:pPr>
            <w:r w:rsidRPr="00DD1D6F">
              <w:rPr>
                <w:rFonts w:ascii="Times New Roman" w:hAnsi="Times New Roman"/>
                <w:color w:val="000000"/>
              </w:rPr>
              <w:t>7</w:t>
            </w:r>
          </w:p>
        </w:tc>
        <w:tc>
          <w:tcPr>
            <w:tcW w:w="1482" w:type="dxa"/>
            <w:shd w:val="clear" w:color="auto" w:fill="auto"/>
          </w:tcPr>
          <w:p w:rsidR="005F35B6" w:rsidRPr="00DD1D6F" w:rsidRDefault="005F35B6" w:rsidP="00E84A89">
            <w:pPr>
              <w:autoSpaceDE w:val="0"/>
              <w:autoSpaceDN w:val="0"/>
              <w:adjustRightInd w:val="0"/>
              <w:spacing w:after="0" w:line="240" w:lineRule="auto"/>
              <w:jc w:val="center"/>
              <w:rPr>
                <w:rFonts w:ascii="Times New Roman" w:hAnsi="Times New Roman"/>
                <w:color w:val="000000"/>
              </w:rPr>
            </w:pPr>
            <w:r w:rsidRPr="00DD1D6F">
              <w:rPr>
                <w:rFonts w:ascii="Times New Roman" w:hAnsi="Times New Roman"/>
                <w:color w:val="000000"/>
              </w:rPr>
              <w:t>8</w:t>
            </w:r>
          </w:p>
        </w:tc>
        <w:tc>
          <w:tcPr>
            <w:tcW w:w="2033" w:type="dxa"/>
            <w:shd w:val="clear" w:color="auto" w:fill="auto"/>
          </w:tcPr>
          <w:p w:rsidR="005F35B6" w:rsidRPr="00DD1D6F" w:rsidRDefault="005F35B6" w:rsidP="00E84A89">
            <w:pPr>
              <w:autoSpaceDE w:val="0"/>
              <w:autoSpaceDN w:val="0"/>
              <w:adjustRightInd w:val="0"/>
              <w:spacing w:after="0" w:line="240" w:lineRule="auto"/>
              <w:jc w:val="center"/>
              <w:rPr>
                <w:rFonts w:ascii="Times New Roman" w:hAnsi="Times New Roman"/>
                <w:color w:val="000000"/>
              </w:rPr>
            </w:pPr>
            <w:r w:rsidRPr="00DD1D6F">
              <w:rPr>
                <w:rFonts w:ascii="Times New Roman" w:hAnsi="Times New Roman"/>
                <w:color w:val="000000"/>
              </w:rPr>
              <w:t>9</w:t>
            </w:r>
          </w:p>
        </w:tc>
        <w:tc>
          <w:tcPr>
            <w:tcW w:w="1896" w:type="dxa"/>
            <w:shd w:val="clear" w:color="auto" w:fill="auto"/>
          </w:tcPr>
          <w:p w:rsidR="005F35B6" w:rsidRPr="00DD1D6F" w:rsidRDefault="005F35B6" w:rsidP="00E84A89">
            <w:pPr>
              <w:pStyle w:val="a3"/>
              <w:spacing w:after="0" w:line="240" w:lineRule="auto"/>
              <w:ind w:left="0"/>
              <w:jc w:val="center"/>
              <w:rPr>
                <w:rFonts w:ascii="Times New Roman" w:hAnsi="Times New Roman"/>
                <w:color w:val="000000"/>
              </w:rPr>
            </w:pPr>
            <w:r w:rsidRPr="00DD1D6F">
              <w:rPr>
                <w:rFonts w:ascii="Times New Roman" w:hAnsi="Times New Roman"/>
                <w:color w:val="000000"/>
              </w:rPr>
              <w:t>10</w:t>
            </w:r>
          </w:p>
        </w:tc>
      </w:tr>
      <w:tr w:rsidR="005F35B6" w:rsidRPr="00DD1D6F" w:rsidTr="00E84A89">
        <w:trPr>
          <w:cantSplit/>
          <w:trHeight w:val="323"/>
        </w:trPr>
        <w:tc>
          <w:tcPr>
            <w:tcW w:w="408" w:type="dxa"/>
            <w:shd w:val="clear" w:color="auto" w:fill="auto"/>
          </w:tcPr>
          <w:p w:rsidR="005F35B6" w:rsidRPr="00DD1D6F" w:rsidRDefault="005F35B6" w:rsidP="00E84A89">
            <w:pPr>
              <w:pStyle w:val="a3"/>
              <w:spacing w:after="0" w:line="240" w:lineRule="auto"/>
              <w:ind w:left="0"/>
              <w:jc w:val="center"/>
              <w:rPr>
                <w:rFonts w:ascii="Times New Roman" w:hAnsi="Times New Roman"/>
                <w:color w:val="000000"/>
              </w:rPr>
            </w:pPr>
          </w:p>
        </w:tc>
        <w:tc>
          <w:tcPr>
            <w:tcW w:w="1271" w:type="dxa"/>
            <w:shd w:val="clear" w:color="auto" w:fill="auto"/>
          </w:tcPr>
          <w:p w:rsidR="005F35B6" w:rsidRPr="00DD1D6F" w:rsidRDefault="005F35B6" w:rsidP="00E84A89">
            <w:pPr>
              <w:pStyle w:val="a3"/>
              <w:spacing w:after="0" w:line="240" w:lineRule="auto"/>
              <w:ind w:left="0"/>
              <w:jc w:val="center"/>
              <w:rPr>
                <w:rFonts w:ascii="Times New Roman" w:hAnsi="Times New Roman"/>
                <w:color w:val="000000"/>
              </w:rPr>
            </w:pPr>
          </w:p>
        </w:tc>
        <w:tc>
          <w:tcPr>
            <w:tcW w:w="1690" w:type="dxa"/>
            <w:shd w:val="clear" w:color="auto" w:fill="auto"/>
          </w:tcPr>
          <w:p w:rsidR="005F35B6" w:rsidRPr="00DD1D6F" w:rsidRDefault="005F35B6" w:rsidP="00E84A89">
            <w:pPr>
              <w:pStyle w:val="a3"/>
              <w:spacing w:after="0" w:line="240" w:lineRule="auto"/>
              <w:ind w:left="0"/>
              <w:jc w:val="center"/>
              <w:rPr>
                <w:rFonts w:ascii="Times New Roman" w:hAnsi="Times New Roman"/>
                <w:color w:val="000000"/>
              </w:rPr>
            </w:pPr>
          </w:p>
        </w:tc>
        <w:tc>
          <w:tcPr>
            <w:tcW w:w="1090" w:type="dxa"/>
          </w:tcPr>
          <w:p w:rsidR="005F35B6" w:rsidRPr="00DD1D6F" w:rsidRDefault="005F35B6" w:rsidP="00E84A89">
            <w:pPr>
              <w:spacing w:after="0" w:line="240" w:lineRule="auto"/>
              <w:jc w:val="center"/>
              <w:rPr>
                <w:rFonts w:ascii="Times New Roman" w:hAnsi="Times New Roman"/>
                <w:color w:val="000000"/>
              </w:rPr>
            </w:pPr>
          </w:p>
        </w:tc>
        <w:tc>
          <w:tcPr>
            <w:tcW w:w="1036" w:type="dxa"/>
          </w:tcPr>
          <w:p w:rsidR="005F35B6" w:rsidRPr="00DD1D6F" w:rsidRDefault="005F35B6" w:rsidP="00E84A89">
            <w:pPr>
              <w:spacing w:after="0" w:line="240" w:lineRule="auto"/>
              <w:jc w:val="center"/>
              <w:rPr>
                <w:rFonts w:ascii="Times New Roman" w:hAnsi="Times New Roman"/>
                <w:color w:val="000000"/>
              </w:rPr>
            </w:pPr>
          </w:p>
        </w:tc>
        <w:tc>
          <w:tcPr>
            <w:tcW w:w="709" w:type="dxa"/>
            <w:shd w:val="clear" w:color="auto" w:fill="auto"/>
          </w:tcPr>
          <w:p w:rsidR="005F35B6" w:rsidRPr="00DD1D6F" w:rsidRDefault="005F35B6" w:rsidP="00E84A89">
            <w:pPr>
              <w:spacing w:after="0" w:line="240" w:lineRule="auto"/>
              <w:jc w:val="center"/>
              <w:rPr>
                <w:rFonts w:ascii="Times New Roman" w:hAnsi="Times New Roman"/>
                <w:color w:val="000000"/>
              </w:rPr>
            </w:pPr>
          </w:p>
        </w:tc>
        <w:tc>
          <w:tcPr>
            <w:tcW w:w="1195" w:type="dxa"/>
            <w:shd w:val="clear" w:color="auto" w:fill="auto"/>
          </w:tcPr>
          <w:p w:rsidR="005F35B6" w:rsidRPr="00DD1D6F" w:rsidRDefault="005F35B6" w:rsidP="00E84A89">
            <w:pPr>
              <w:spacing w:after="0" w:line="240" w:lineRule="auto"/>
              <w:jc w:val="center"/>
              <w:rPr>
                <w:rFonts w:ascii="Times New Roman" w:hAnsi="Times New Roman"/>
                <w:color w:val="000000"/>
              </w:rPr>
            </w:pPr>
          </w:p>
        </w:tc>
        <w:tc>
          <w:tcPr>
            <w:tcW w:w="795" w:type="dxa"/>
            <w:shd w:val="clear" w:color="auto" w:fill="auto"/>
          </w:tcPr>
          <w:p w:rsidR="005F35B6" w:rsidRPr="00DD1D6F" w:rsidRDefault="005F35B6" w:rsidP="00E84A89">
            <w:pPr>
              <w:spacing w:after="0" w:line="240" w:lineRule="auto"/>
              <w:jc w:val="center"/>
              <w:rPr>
                <w:rFonts w:ascii="Times New Roman" w:hAnsi="Times New Roman"/>
                <w:color w:val="000000"/>
              </w:rPr>
            </w:pPr>
          </w:p>
        </w:tc>
        <w:tc>
          <w:tcPr>
            <w:tcW w:w="1308" w:type="dxa"/>
            <w:shd w:val="clear" w:color="auto" w:fill="auto"/>
          </w:tcPr>
          <w:p w:rsidR="005F35B6" w:rsidRPr="00DD1D6F" w:rsidRDefault="005F35B6" w:rsidP="00E84A89">
            <w:pPr>
              <w:spacing w:after="0" w:line="240" w:lineRule="auto"/>
              <w:jc w:val="center"/>
              <w:rPr>
                <w:rFonts w:ascii="Times New Roman" w:hAnsi="Times New Roman"/>
                <w:color w:val="000000"/>
              </w:rPr>
            </w:pPr>
          </w:p>
        </w:tc>
        <w:tc>
          <w:tcPr>
            <w:tcW w:w="1482" w:type="dxa"/>
            <w:shd w:val="clear" w:color="auto" w:fill="auto"/>
          </w:tcPr>
          <w:p w:rsidR="005F35B6" w:rsidRPr="00DD1D6F" w:rsidRDefault="005F35B6" w:rsidP="00E84A89">
            <w:pPr>
              <w:spacing w:after="0" w:line="240" w:lineRule="auto"/>
              <w:jc w:val="center"/>
              <w:rPr>
                <w:rFonts w:ascii="Times New Roman" w:hAnsi="Times New Roman"/>
                <w:color w:val="000000"/>
              </w:rPr>
            </w:pPr>
          </w:p>
        </w:tc>
        <w:tc>
          <w:tcPr>
            <w:tcW w:w="2033" w:type="dxa"/>
            <w:shd w:val="clear" w:color="auto" w:fill="auto"/>
          </w:tcPr>
          <w:p w:rsidR="005F35B6" w:rsidRPr="00DD1D6F" w:rsidRDefault="005F35B6" w:rsidP="00E84A89">
            <w:pPr>
              <w:pStyle w:val="a3"/>
              <w:spacing w:after="0" w:line="240" w:lineRule="auto"/>
              <w:ind w:left="0"/>
              <w:jc w:val="center"/>
              <w:rPr>
                <w:rFonts w:ascii="Times New Roman" w:hAnsi="Times New Roman"/>
                <w:color w:val="000000"/>
              </w:rPr>
            </w:pPr>
          </w:p>
        </w:tc>
        <w:tc>
          <w:tcPr>
            <w:tcW w:w="1896" w:type="dxa"/>
            <w:shd w:val="clear" w:color="auto" w:fill="auto"/>
          </w:tcPr>
          <w:p w:rsidR="005F35B6" w:rsidRPr="00DD1D6F" w:rsidRDefault="005F35B6" w:rsidP="00E84A89">
            <w:pPr>
              <w:pStyle w:val="a3"/>
              <w:spacing w:after="0" w:line="240" w:lineRule="auto"/>
              <w:ind w:left="0"/>
              <w:jc w:val="center"/>
              <w:rPr>
                <w:rFonts w:ascii="Times New Roman" w:hAnsi="Times New Roman"/>
                <w:color w:val="000000"/>
              </w:rPr>
            </w:pPr>
          </w:p>
        </w:tc>
      </w:tr>
      <w:tr w:rsidR="005F35B6" w:rsidRPr="00DD1D6F" w:rsidTr="00E84A89">
        <w:trPr>
          <w:cantSplit/>
        </w:trPr>
        <w:tc>
          <w:tcPr>
            <w:tcW w:w="408" w:type="dxa"/>
            <w:shd w:val="clear" w:color="auto" w:fill="auto"/>
          </w:tcPr>
          <w:p w:rsidR="005F35B6" w:rsidRPr="00DD1D6F" w:rsidRDefault="005F35B6" w:rsidP="00E84A89">
            <w:pPr>
              <w:pStyle w:val="a3"/>
              <w:spacing w:after="0" w:line="240" w:lineRule="auto"/>
              <w:ind w:left="0"/>
              <w:rPr>
                <w:rFonts w:ascii="Times New Roman" w:hAnsi="Times New Roman"/>
                <w:color w:val="000000"/>
              </w:rPr>
            </w:pPr>
          </w:p>
        </w:tc>
        <w:tc>
          <w:tcPr>
            <w:tcW w:w="1271" w:type="dxa"/>
            <w:shd w:val="clear" w:color="auto" w:fill="auto"/>
          </w:tcPr>
          <w:p w:rsidR="005F35B6" w:rsidRPr="00DD1D6F" w:rsidRDefault="005F35B6" w:rsidP="00E84A89">
            <w:pPr>
              <w:pStyle w:val="a3"/>
              <w:spacing w:after="0" w:line="240" w:lineRule="auto"/>
              <w:ind w:left="0"/>
              <w:rPr>
                <w:rFonts w:ascii="Times New Roman" w:hAnsi="Times New Roman"/>
                <w:color w:val="000000"/>
              </w:rPr>
            </w:pPr>
          </w:p>
        </w:tc>
        <w:tc>
          <w:tcPr>
            <w:tcW w:w="1690" w:type="dxa"/>
            <w:shd w:val="clear" w:color="auto" w:fill="auto"/>
          </w:tcPr>
          <w:p w:rsidR="005F35B6" w:rsidRPr="00DD1D6F" w:rsidRDefault="005F35B6" w:rsidP="00E84A89">
            <w:pPr>
              <w:pStyle w:val="a3"/>
              <w:spacing w:after="0" w:line="240" w:lineRule="auto"/>
              <w:ind w:left="0"/>
              <w:rPr>
                <w:rFonts w:ascii="Times New Roman" w:hAnsi="Times New Roman"/>
                <w:color w:val="000000"/>
              </w:rPr>
            </w:pPr>
          </w:p>
        </w:tc>
        <w:tc>
          <w:tcPr>
            <w:tcW w:w="1090" w:type="dxa"/>
          </w:tcPr>
          <w:p w:rsidR="005F35B6" w:rsidRPr="00DD1D6F" w:rsidRDefault="005F35B6" w:rsidP="00E84A89">
            <w:pPr>
              <w:pStyle w:val="a3"/>
              <w:spacing w:after="0" w:line="240" w:lineRule="auto"/>
              <w:ind w:left="0"/>
              <w:rPr>
                <w:rFonts w:ascii="Times New Roman" w:hAnsi="Times New Roman"/>
                <w:color w:val="000000"/>
              </w:rPr>
            </w:pPr>
          </w:p>
        </w:tc>
        <w:tc>
          <w:tcPr>
            <w:tcW w:w="1036" w:type="dxa"/>
          </w:tcPr>
          <w:p w:rsidR="005F35B6" w:rsidRPr="00DD1D6F" w:rsidRDefault="005F35B6" w:rsidP="00E84A89">
            <w:pPr>
              <w:pStyle w:val="a3"/>
              <w:spacing w:after="0" w:line="240" w:lineRule="auto"/>
              <w:ind w:left="0"/>
              <w:rPr>
                <w:rFonts w:ascii="Times New Roman" w:hAnsi="Times New Roman"/>
                <w:color w:val="000000"/>
              </w:rPr>
            </w:pPr>
          </w:p>
        </w:tc>
        <w:tc>
          <w:tcPr>
            <w:tcW w:w="709" w:type="dxa"/>
            <w:shd w:val="clear" w:color="auto" w:fill="auto"/>
          </w:tcPr>
          <w:p w:rsidR="005F35B6" w:rsidRPr="00DD1D6F" w:rsidRDefault="005F35B6" w:rsidP="00E84A89">
            <w:pPr>
              <w:pStyle w:val="a3"/>
              <w:spacing w:after="0" w:line="240" w:lineRule="auto"/>
              <w:ind w:left="0"/>
              <w:rPr>
                <w:rFonts w:ascii="Times New Roman" w:hAnsi="Times New Roman"/>
                <w:color w:val="000000"/>
              </w:rPr>
            </w:pPr>
          </w:p>
        </w:tc>
        <w:tc>
          <w:tcPr>
            <w:tcW w:w="1195" w:type="dxa"/>
            <w:shd w:val="clear" w:color="auto" w:fill="auto"/>
          </w:tcPr>
          <w:p w:rsidR="005F35B6" w:rsidRPr="00DD1D6F" w:rsidRDefault="005F35B6" w:rsidP="00E84A89">
            <w:pPr>
              <w:pStyle w:val="a3"/>
              <w:spacing w:after="0" w:line="240" w:lineRule="auto"/>
              <w:ind w:left="0"/>
              <w:rPr>
                <w:rFonts w:ascii="Times New Roman" w:hAnsi="Times New Roman"/>
                <w:color w:val="000000"/>
              </w:rPr>
            </w:pPr>
          </w:p>
        </w:tc>
        <w:tc>
          <w:tcPr>
            <w:tcW w:w="795" w:type="dxa"/>
            <w:shd w:val="clear" w:color="auto" w:fill="auto"/>
          </w:tcPr>
          <w:p w:rsidR="005F35B6" w:rsidRPr="00DD1D6F" w:rsidRDefault="005F35B6" w:rsidP="00E84A89">
            <w:pPr>
              <w:pStyle w:val="a3"/>
              <w:spacing w:after="0" w:line="240" w:lineRule="auto"/>
              <w:ind w:left="0"/>
              <w:rPr>
                <w:rFonts w:ascii="Times New Roman" w:hAnsi="Times New Roman"/>
                <w:color w:val="000000"/>
              </w:rPr>
            </w:pPr>
          </w:p>
        </w:tc>
        <w:tc>
          <w:tcPr>
            <w:tcW w:w="1308" w:type="dxa"/>
            <w:shd w:val="clear" w:color="auto" w:fill="auto"/>
          </w:tcPr>
          <w:p w:rsidR="005F35B6" w:rsidRPr="00DD1D6F" w:rsidRDefault="005F35B6" w:rsidP="00E84A89">
            <w:pPr>
              <w:pStyle w:val="a3"/>
              <w:spacing w:after="0" w:line="240" w:lineRule="auto"/>
              <w:ind w:left="0"/>
              <w:rPr>
                <w:rFonts w:ascii="Times New Roman" w:hAnsi="Times New Roman"/>
                <w:color w:val="000000"/>
              </w:rPr>
            </w:pPr>
          </w:p>
        </w:tc>
        <w:tc>
          <w:tcPr>
            <w:tcW w:w="1482" w:type="dxa"/>
            <w:shd w:val="clear" w:color="auto" w:fill="auto"/>
          </w:tcPr>
          <w:p w:rsidR="005F35B6" w:rsidRPr="00DD1D6F" w:rsidRDefault="005F35B6" w:rsidP="00E84A89">
            <w:pPr>
              <w:pStyle w:val="a3"/>
              <w:spacing w:after="0" w:line="240" w:lineRule="auto"/>
              <w:ind w:left="0"/>
              <w:rPr>
                <w:rFonts w:ascii="Times New Roman" w:hAnsi="Times New Roman"/>
                <w:color w:val="000000"/>
              </w:rPr>
            </w:pPr>
          </w:p>
        </w:tc>
        <w:tc>
          <w:tcPr>
            <w:tcW w:w="2033" w:type="dxa"/>
            <w:shd w:val="clear" w:color="auto" w:fill="auto"/>
          </w:tcPr>
          <w:p w:rsidR="005F35B6" w:rsidRPr="00DD1D6F" w:rsidRDefault="005F35B6" w:rsidP="00E84A89">
            <w:pPr>
              <w:pStyle w:val="a3"/>
              <w:spacing w:after="0" w:line="240" w:lineRule="auto"/>
              <w:ind w:left="0"/>
              <w:rPr>
                <w:rFonts w:ascii="Times New Roman" w:hAnsi="Times New Roman"/>
                <w:color w:val="000000"/>
              </w:rPr>
            </w:pPr>
          </w:p>
        </w:tc>
        <w:tc>
          <w:tcPr>
            <w:tcW w:w="1896" w:type="dxa"/>
            <w:shd w:val="clear" w:color="auto" w:fill="auto"/>
          </w:tcPr>
          <w:p w:rsidR="005F35B6" w:rsidRPr="00DD1D6F" w:rsidRDefault="005F35B6" w:rsidP="00E84A89">
            <w:pPr>
              <w:pStyle w:val="a3"/>
              <w:spacing w:after="0" w:line="240" w:lineRule="auto"/>
              <w:ind w:left="0"/>
              <w:rPr>
                <w:rFonts w:ascii="Times New Roman" w:hAnsi="Times New Roman"/>
                <w:color w:val="000000"/>
              </w:rPr>
            </w:pPr>
          </w:p>
        </w:tc>
      </w:tr>
    </w:tbl>
    <w:p w:rsidR="005F35B6" w:rsidRPr="00DD1D6F" w:rsidRDefault="005F35B6" w:rsidP="005F35B6">
      <w:pPr>
        <w:spacing w:after="0" w:line="240" w:lineRule="auto"/>
        <w:rPr>
          <w:rFonts w:ascii="Times New Roman" w:hAnsi="Times New Roman"/>
          <w:i/>
          <w:iCs/>
          <w:color w:val="000000"/>
        </w:rPr>
      </w:pPr>
    </w:p>
    <w:p w:rsidR="005F35B6" w:rsidRPr="00DD1D6F" w:rsidRDefault="005F35B6" w:rsidP="005F35B6">
      <w:pPr>
        <w:spacing w:after="0" w:line="240" w:lineRule="auto"/>
        <w:rPr>
          <w:rFonts w:ascii="Times New Roman" w:hAnsi="Times New Roman"/>
          <w:b/>
          <w:bCs/>
          <w:color w:val="000000"/>
        </w:rPr>
      </w:pPr>
      <w:r w:rsidRPr="00DD1D6F">
        <w:rPr>
          <w:rFonts w:ascii="Times New Roman" w:hAnsi="Times New Roman"/>
          <w:i/>
          <w:iCs/>
          <w:color w:val="000000"/>
        </w:rPr>
        <w:t>Продолжение таблицы</w:t>
      </w:r>
      <w:r w:rsidRPr="00DD1D6F">
        <w:rPr>
          <w:rFonts w:ascii="Times New Roman" w:hAnsi="Times New Roman"/>
          <w:color w:val="000000"/>
        </w:rPr>
        <w:t xml:space="preserve"> «</w:t>
      </w:r>
      <w:r w:rsidRPr="00DD1D6F">
        <w:rPr>
          <w:rFonts w:ascii="Times New Roman" w:hAnsi="Times New Roman"/>
          <w:i/>
          <w:iCs/>
          <w:color w:val="000000"/>
        </w:rPr>
        <w:t xml:space="preserve">Список контактных лиц случая COVID-19»                                                                                                                          </w:t>
      </w:r>
      <w:r w:rsidRPr="00DD1D6F">
        <w:rPr>
          <w:rFonts w:ascii="Times New Roman" w:hAnsi="Times New Roman"/>
          <w:b/>
          <w:bCs/>
          <w:color w:val="000000"/>
        </w:rPr>
        <w:t>часть 2</w:t>
      </w:r>
    </w:p>
    <w:tbl>
      <w:tblPr>
        <w:tblW w:w="14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996"/>
        <w:gridCol w:w="1108"/>
        <w:gridCol w:w="1177"/>
        <w:gridCol w:w="1667"/>
        <w:gridCol w:w="1833"/>
        <w:gridCol w:w="2257"/>
        <w:gridCol w:w="2005"/>
        <w:gridCol w:w="1094"/>
        <w:gridCol w:w="2403"/>
      </w:tblGrid>
      <w:tr w:rsidR="005F35B6" w:rsidRPr="00DD1D6F" w:rsidTr="00E84A89">
        <w:trPr>
          <w:cantSplit/>
          <w:trHeight w:val="1134"/>
        </w:trPr>
        <w:tc>
          <w:tcPr>
            <w:tcW w:w="0" w:type="auto"/>
            <w:shd w:val="clear" w:color="auto" w:fill="auto"/>
          </w:tcPr>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w:t>
            </w:r>
          </w:p>
        </w:tc>
        <w:tc>
          <w:tcPr>
            <w:tcW w:w="0" w:type="auto"/>
            <w:shd w:val="clear" w:color="auto" w:fill="auto"/>
          </w:tcPr>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Дата контакт</w:t>
            </w:r>
          </w:p>
        </w:tc>
        <w:tc>
          <w:tcPr>
            <w:tcW w:w="0" w:type="auto"/>
            <w:shd w:val="clear" w:color="auto" w:fill="auto"/>
          </w:tcPr>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Время контакта</w:t>
            </w:r>
          </w:p>
        </w:tc>
        <w:tc>
          <w:tcPr>
            <w:tcW w:w="0" w:type="auto"/>
            <w:shd w:val="clear" w:color="auto" w:fill="auto"/>
          </w:tcPr>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Длитель</w:t>
            </w:r>
          </w:p>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 xml:space="preserve">ность </w:t>
            </w:r>
          </w:p>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контакта (минуты)</w:t>
            </w:r>
          </w:p>
        </w:tc>
        <w:tc>
          <w:tcPr>
            <w:tcW w:w="0" w:type="auto"/>
            <w:shd w:val="clear" w:color="auto" w:fill="auto"/>
          </w:tcPr>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Отношение к больному COVID-19</w:t>
            </w:r>
          </w:p>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 член семьи</w:t>
            </w:r>
          </w:p>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 xml:space="preserve">- друг </w:t>
            </w:r>
          </w:p>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 xml:space="preserve">- медицинский работник </w:t>
            </w:r>
          </w:p>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 коллега</w:t>
            </w:r>
          </w:p>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 другой_____</w:t>
            </w:r>
          </w:p>
          <w:p w:rsidR="005F35B6" w:rsidRPr="00DD1D6F" w:rsidRDefault="005F35B6" w:rsidP="00E84A89">
            <w:pPr>
              <w:pStyle w:val="a3"/>
              <w:spacing w:after="0" w:line="240" w:lineRule="auto"/>
              <w:ind w:left="0"/>
              <w:rPr>
                <w:rFonts w:ascii="Times New Roman" w:hAnsi="Times New Roman"/>
                <w:color w:val="000000"/>
              </w:rPr>
            </w:pPr>
          </w:p>
        </w:tc>
        <w:tc>
          <w:tcPr>
            <w:tcW w:w="0" w:type="auto"/>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r w:rsidRPr="00DD1D6F">
              <w:rPr>
                <w:rFonts w:ascii="Times New Roman" w:hAnsi="Times New Roman"/>
                <w:color w:val="000000"/>
              </w:rPr>
              <w:t>Кровный родственник (если да, укажите связь)</w:t>
            </w:r>
          </w:p>
          <w:p w:rsidR="005F35B6" w:rsidRPr="00DD1D6F" w:rsidRDefault="005F35B6" w:rsidP="00E84A89">
            <w:pPr>
              <w:autoSpaceDE w:val="0"/>
              <w:autoSpaceDN w:val="0"/>
              <w:adjustRightInd w:val="0"/>
              <w:spacing w:after="0" w:line="240" w:lineRule="auto"/>
              <w:rPr>
                <w:rFonts w:ascii="Times New Roman" w:hAnsi="Times New Roman"/>
                <w:color w:val="000000"/>
              </w:rPr>
            </w:pPr>
            <w:r w:rsidRPr="00DD1D6F">
              <w:rPr>
                <w:rFonts w:ascii="Times New Roman" w:hAnsi="Times New Roman"/>
                <w:color w:val="000000"/>
              </w:rPr>
              <w:t xml:space="preserve">- да   </w:t>
            </w:r>
          </w:p>
          <w:p w:rsidR="005F35B6" w:rsidRPr="00DD1D6F" w:rsidRDefault="005F35B6" w:rsidP="00E84A89">
            <w:pPr>
              <w:autoSpaceDE w:val="0"/>
              <w:autoSpaceDN w:val="0"/>
              <w:adjustRightInd w:val="0"/>
              <w:spacing w:after="0" w:line="240" w:lineRule="auto"/>
              <w:rPr>
                <w:rFonts w:ascii="Times New Roman" w:hAnsi="Times New Roman"/>
                <w:color w:val="000000"/>
              </w:rPr>
            </w:pPr>
            <w:r w:rsidRPr="00DD1D6F">
              <w:rPr>
                <w:rFonts w:ascii="Times New Roman" w:hAnsi="Times New Roman"/>
                <w:color w:val="000000"/>
              </w:rPr>
              <w:t>- нет</w:t>
            </w:r>
          </w:p>
          <w:p w:rsidR="005F35B6" w:rsidRPr="00DD1D6F" w:rsidRDefault="005F35B6" w:rsidP="00E84A89">
            <w:pPr>
              <w:autoSpaceDE w:val="0"/>
              <w:autoSpaceDN w:val="0"/>
              <w:adjustRightInd w:val="0"/>
              <w:spacing w:after="0" w:line="240" w:lineRule="auto"/>
              <w:rPr>
                <w:rFonts w:ascii="Times New Roman" w:hAnsi="Times New Roman"/>
                <w:color w:val="000000"/>
              </w:rPr>
            </w:pPr>
            <w:r w:rsidRPr="00DD1D6F">
              <w:rPr>
                <w:rFonts w:ascii="Times New Roman" w:hAnsi="Times New Roman"/>
                <w:color w:val="000000"/>
              </w:rPr>
              <w:t>- неизвестно уточните        ____________</w:t>
            </w:r>
          </w:p>
          <w:p w:rsidR="005F35B6" w:rsidRPr="00DD1D6F" w:rsidRDefault="005F35B6" w:rsidP="00E84A89">
            <w:pPr>
              <w:autoSpaceDE w:val="0"/>
              <w:autoSpaceDN w:val="0"/>
              <w:adjustRightInd w:val="0"/>
              <w:spacing w:after="0" w:line="240" w:lineRule="auto"/>
              <w:rPr>
                <w:rFonts w:ascii="Times New Roman" w:hAnsi="Times New Roman"/>
                <w:color w:val="000000"/>
              </w:rPr>
            </w:pPr>
          </w:p>
        </w:tc>
        <w:tc>
          <w:tcPr>
            <w:tcW w:w="2257" w:type="dxa"/>
            <w:shd w:val="clear" w:color="auto" w:fill="auto"/>
          </w:tcPr>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Связь с контактным лицом установлена:</w:t>
            </w:r>
          </w:p>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 в работе</w:t>
            </w:r>
          </w:p>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 по телефону</w:t>
            </w:r>
          </w:p>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 xml:space="preserve">- другое, </w:t>
            </w:r>
          </w:p>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(уклоняется от предоставлении данных и т.д. уточнить)</w:t>
            </w:r>
          </w:p>
          <w:p w:rsidR="005F35B6" w:rsidRPr="00DD1D6F" w:rsidRDefault="005F35B6" w:rsidP="00E84A89">
            <w:pPr>
              <w:autoSpaceDE w:val="0"/>
              <w:autoSpaceDN w:val="0"/>
              <w:adjustRightInd w:val="0"/>
              <w:spacing w:after="0" w:line="240" w:lineRule="auto"/>
              <w:rPr>
                <w:rFonts w:ascii="Times New Roman" w:hAnsi="Times New Roman"/>
                <w:color w:val="000000"/>
              </w:rPr>
            </w:pPr>
          </w:p>
        </w:tc>
        <w:tc>
          <w:tcPr>
            <w:tcW w:w="0" w:type="auto"/>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r w:rsidRPr="00DD1D6F">
              <w:rPr>
                <w:rFonts w:ascii="Times New Roman" w:hAnsi="Times New Roman"/>
                <w:color w:val="000000"/>
              </w:rPr>
              <w:t xml:space="preserve">Диагноз контакта </w:t>
            </w:r>
          </w:p>
          <w:p w:rsidR="005F35B6" w:rsidRPr="00DD1D6F" w:rsidRDefault="005F35B6" w:rsidP="00E84A89">
            <w:pPr>
              <w:spacing w:after="0" w:line="240" w:lineRule="auto"/>
              <w:rPr>
                <w:rFonts w:ascii="Times New Roman" w:hAnsi="Times New Roman"/>
                <w:color w:val="000000"/>
              </w:rPr>
            </w:pPr>
            <w:r w:rsidRPr="00DD1D6F">
              <w:rPr>
                <w:rFonts w:ascii="Times New Roman" w:hAnsi="Times New Roman"/>
                <w:color w:val="000000"/>
              </w:rPr>
              <w:t xml:space="preserve">  </w:t>
            </w:r>
          </w:p>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 не определен</w:t>
            </w:r>
          </w:p>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 отрицательный</w:t>
            </w:r>
          </w:p>
          <w:p w:rsidR="005F35B6" w:rsidRPr="00DD1D6F" w:rsidRDefault="005F35B6" w:rsidP="00E84A89">
            <w:pPr>
              <w:autoSpaceDE w:val="0"/>
              <w:autoSpaceDN w:val="0"/>
              <w:adjustRightInd w:val="0"/>
              <w:spacing w:after="0" w:line="240" w:lineRule="auto"/>
              <w:rPr>
                <w:rFonts w:ascii="Times New Roman" w:hAnsi="Times New Roman"/>
                <w:color w:val="000000"/>
              </w:rPr>
            </w:pPr>
            <w:r w:rsidRPr="00DD1D6F">
              <w:rPr>
                <w:rFonts w:ascii="Times New Roman" w:hAnsi="Times New Roman"/>
                <w:color w:val="000000"/>
              </w:rPr>
              <w:t>- подтвержденный случай COVID-19</w:t>
            </w:r>
          </w:p>
          <w:p w:rsidR="005F35B6" w:rsidRPr="00DD1D6F" w:rsidRDefault="005F35B6" w:rsidP="00E84A89">
            <w:pPr>
              <w:autoSpaceDE w:val="0"/>
              <w:autoSpaceDN w:val="0"/>
              <w:adjustRightInd w:val="0"/>
              <w:spacing w:after="0" w:line="240" w:lineRule="auto"/>
              <w:rPr>
                <w:rFonts w:ascii="Times New Roman" w:hAnsi="Times New Roman"/>
                <w:color w:val="000000"/>
              </w:rPr>
            </w:pPr>
            <w:r w:rsidRPr="00DD1D6F">
              <w:rPr>
                <w:rFonts w:ascii="Times New Roman" w:hAnsi="Times New Roman"/>
                <w:color w:val="000000"/>
              </w:rPr>
              <w:t>- вероятный случай COVID-19</w:t>
            </w:r>
          </w:p>
        </w:tc>
        <w:tc>
          <w:tcPr>
            <w:tcW w:w="0" w:type="auto"/>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r w:rsidRPr="00DD1D6F">
              <w:rPr>
                <w:rFonts w:ascii="Times New Roman" w:hAnsi="Times New Roman"/>
                <w:color w:val="000000"/>
              </w:rPr>
              <w:t>Дата диагноза</w:t>
            </w:r>
          </w:p>
          <w:p w:rsidR="005F35B6" w:rsidRPr="00DD1D6F" w:rsidRDefault="005F35B6" w:rsidP="00E84A89">
            <w:pPr>
              <w:autoSpaceDE w:val="0"/>
              <w:autoSpaceDN w:val="0"/>
              <w:adjustRightInd w:val="0"/>
              <w:spacing w:after="0" w:line="240" w:lineRule="auto"/>
              <w:ind w:firstLine="709"/>
              <w:rPr>
                <w:rFonts w:ascii="Times New Roman" w:hAnsi="Times New Roman"/>
                <w:color w:val="000000"/>
              </w:rPr>
            </w:pPr>
          </w:p>
        </w:tc>
        <w:tc>
          <w:tcPr>
            <w:tcW w:w="0" w:type="auto"/>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r w:rsidRPr="00DD1D6F">
              <w:rPr>
                <w:rFonts w:ascii="Times New Roman" w:hAnsi="Times New Roman"/>
                <w:color w:val="000000"/>
              </w:rPr>
              <w:t>Медицинская организация, осуществляющее наблюдение за контактным лицом</w:t>
            </w:r>
          </w:p>
        </w:tc>
      </w:tr>
      <w:tr w:rsidR="005F35B6" w:rsidRPr="00DD1D6F" w:rsidTr="00E84A89">
        <w:trPr>
          <w:cantSplit/>
          <w:trHeight w:val="393"/>
        </w:trPr>
        <w:tc>
          <w:tcPr>
            <w:tcW w:w="0" w:type="auto"/>
            <w:shd w:val="clear" w:color="auto" w:fill="auto"/>
          </w:tcPr>
          <w:p w:rsidR="005F35B6" w:rsidRPr="00DD1D6F" w:rsidRDefault="005F35B6" w:rsidP="00E84A89">
            <w:pPr>
              <w:pStyle w:val="a3"/>
              <w:spacing w:after="0" w:line="240" w:lineRule="auto"/>
              <w:ind w:left="0"/>
              <w:rPr>
                <w:rFonts w:ascii="Times New Roman" w:hAnsi="Times New Roman"/>
                <w:color w:val="000000"/>
              </w:rPr>
            </w:pPr>
          </w:p>
        </w:tc>
        <w:tc>
          <w:tcPr>
            <w:tcW w:w="0" w:type="auto"/>
            <w:shd w:val="clear" w:color="auto" w:fill="auto"/>
          </w:tcPr>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11</w:t>
            </w:r>
          </w:p>
        </w:tc>
        <w:tc>
          <w:tcPr>
            <w:tcW w:w="0" w:type="auto"/>
            <w:shd w:val="clear" w:color="auto" w:fill="auto"/>
          </w:tcPr>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12</w:t>
            </w:r>
          </w:p>
        </w:tc>
        <w:tc>
          <w:tcPr>
            <w:tcW w:w="0" w:type="auto"/>
            <w:shd w:val="clear" w:color="auto" w:fill="auto"/>
          </w:tcPr>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13</w:t>
            </w:r>
          </w:p>
        </w:tc>
        <w:tc>
          <w:tcPr>
            <w:tcW w:w="0" w:type="auto"/>
            <w:shd w:val="clear" w:color="auto" w:fill="auto"/>
          </w:tcPr>
          <w:p w:rsidR="005F35B6" w:rsidRPr="00DD1D6F" w:rsidRDefault="005F35B6" w:rsidP="00E84A89">
            <w:pPr>
              <w:pStyle w:val="a3"/>
              <w:spacing w:after="0" w:line="240" w:lineRule="auto"/>
              <w:ind w:left="0"/>
              <w:rPr>
                <w:rFonts w:ascii="Times New Roman" w:hAnsi="Times New Roman"/>
                <w:color w:val="000000"/>
              </w:rPr>
            </w:pPr>
            <w:r w:rsidRPr="00DD1D6F">
              <w:rPr>
                <w:rFonts w:ascii="Times New Roman" w:hAnsi="Times New Roman"/>
                <w:color w:val="000000"/>
              </w:rPr>
              <w:t>14</w:t>
            </w:r>
          </w:p>
        </w:tc>
        <w:tc>
          <w:tcPr>
            <w:tcW w:w="0" w:type="auto"/>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r w:rsidRPr="00DD1D6F">
              <w:rPr>
                <w:rFonts w:ascii="Times New Roman" w:hAnsi="Times New Roman"/>
                <w:color w:val="000000"/>
              </w:rPr>
              <w:t>15</w:t>
            </w:r>
          </w:p>
        </w:tc>
        <w:tc>
          <w:tcPr>
            <w:tcW w:w="2257" w:type="dxa"/>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r w:rsidRPr="00DD1D6F">
              <w:rPr>
                <w:rFonts w:ascii="Times New Roman" w:hAnsi="Times New Roman"/>
                <w:color w:val="000000"/>
              </w:rPr>
              <w:t>16</w:t>
            </w:r>
          </w:p>
        </w:tc>
        <w:tc>
          <w:tcPr>
            <w:tcW w:w="0" w:type="auto"/>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r w:rsidRPr="00DD1D6F">
              <w:rPr>
                <w:rFonts w:ascii="Times New Roman" w:hAnsi="Times New Roman"/>
                <w:color w:val="000000"/>
              </w:rPr>
              <w:t>17</w:t>
            </w:r>
          </w:p>
        </w:tc>
        <w:tc>
          <w:tcPr>
            <w:tcW w:w="0" w:type="auto"/>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r w:rsidRPr="00DD1D6F">
              <w:rPr>
                <w:rFonts w:ascii="Times New Roman" w:hAnsi="Times New Roman"/>
                <w:color w:val="000000"/>
              </w:rPr>
              <w:t>18</w:t>
            </w:r>
          </w:p>
        </w:tc>
        <w:tc>
          <w:tcPr>
            <w:tcW w:w="0" w:type="auto"/>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r w:rsidRPr="00DD1D6F">
              <w:rPr>
                <w:rFonts w:ascii="Times New Roman" w:hAnsi="Times New Roman"/>
                <w:color w:val="000000"/>
              </w:rPr>
              <w:t>19</w:t>
            </w:r>
          </w:p>
        </w:tc>
      </w:tr>
      <w:tr w:rsidR="005F35B6" w:rsidRPr="00DD1D6F" w:rsidTr="00E84A89">
        <w:trPr>
          <w:cantSplit/>
          <w:trHeight w:val="283"/>
        </w:trPr>
        <w:tc>
          <w:tcPr>
            <w:tcW w:w="0" w:type="auto"/>
            <w:shd w:val="clear" w:color="auto" w:fill="auto"/>
          </w:tcPr>
          <w:p w:rsidR="005F35B6" w:rsidRPr="00DD1D6F" w:rsidRDefault="005F35B6" w:rsidP="00E84A89">
            <w:pPr>
              <w:pStyle w:val="a3"/>
              <w:spacing w:after="0" w:line="240" w:lineRule="auto"/>
              <w:ind w:left="0"/>
              <w:rPr>
                <w:rFonts w:ascii="Times New Roman" w:hAnsi="Times New Roman"/>
                <w:color w:val="000000"/>
              </w:rPr>
            </w:pPr>
          </w:p>
        </w:tc>
        <w:tc>
          <w:tcPr>
            <w:tcW w:w="0" w:type="auto"/>
            <w:shd w:val="clear" w:color="auto" w:fill="auto"/>
          </w:tcPr>
          <w:p w:rsidR="005F35B6" w:rsidRPr="00DD1D6F" w:rsidRDefault="005F35B6" w:rsidP="00E84A89">
            <w:pPr>
              <w:pStyle w:val="a3"/>
              <w:spacing w:after="0" w:line="240" w:lineRule="auto"/>
              <w:ind w:left="0"/>
              <w:rPr>
                <w:rFonts w:ascii="Times New Roman" w:hAnsi="Times New Roman"/>
                <w:color w:val="000000"/>
              </w:rPr>
            </w:pPr>
          </w:p>
        </w:tc>
        <w:tc>
          <w:tcPr>
            <w:tcW w:w="0" w:type="auto"/>
            <w:shd w:val="clear" w:color="auto" w:fill="auto"/>
          </w:tcPr>
          <w:p w:rsidR="005F35B6" w:rsidRPr="00DD1D6F" w:rsidRDefault="005F35B6" w:rsidP="00E84A89">
            <w:pPr>
              <w:pStyle w:val="a3"/>
              <w:spacing w:after="0" w:line="240" w:lineRule="auto"/>
              <w:ind w:left="0"/>
              <w:rPr>
                <w:rFonts w:ascii="Times New Roman" w:hAnsi="Times New Roman"/>
                <w:color w:val="000000"/>
              </w:rPr>
            </w:pPr>
          </w:p>
        </w:tc>
        <w:tc>
          <w:tcPr>
            <w:tcW w:w="0" w:type="auto"/>
            <w:shd w:val="clear" w:color="auto" w:fill="auto"/>
          </w:tcPr>
          <w:p w:rsidR="005F35B6" w:rsidRPr="00DD1D6F" w:rsidRDefault="005F35B6" w:rsidP="00E84A89">
            <w:pPr>
              <w:pStyle w:val="a3"/>
              <w:spacing w:after="0" w:line="240" w:lineRule="auto"/>
              <w:ind w:left="0"/>
              <w:rPr>
                <w:rFonts w:ascii="Times New Roman" w:hAnsi="Times New Roman"/>
                <w:color w:val="000000"/>
              </w:rPr>
            </w:pPr>
          </w:p>
        </w:tc>
        <w:tc>
          <w:tcPr>
            <w:tcW w:w="0" w:type="auto"/>
            <w:shd w:val="clear" w:color="auto" w:fill="auto"/>
          </w:tcPr>
          <w:p w:rsidR="005F35B6" w:rsidRPr="00DD1D6F" w:rsidRDefault="005F35B6" w:rsidP="00E84A89">
            <w:pPr>
              <w:pStyle w:val="a3"/>
              <w:spacing w:after="0" w:line="240" w:lineRule="auto"/>
              <w:ind w:left="0"/>
              <w:rPr>
                <w:rFonts w:ascii="Times New Roman" w:hAnsi="Times New Roman"/>
                <w:color w:val="000000"/>
              </w:rPr>
            </w:pPr>
          </w:p>
        </w:tc>
        <w:tc>
          <w:tcPr>
            <w:tcW w:w="0" w:type="auto"/>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p>
        </w:tc>
        <w:tc>
          <w:tcPr>
            <w:tcW w:w="2257" w:type="dxa"/>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p>
        </w:tc>
        <w:tc>
          <w:tcPr>
            <w:tcW w:w="0" w:type="auto"/>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p>
        </w:tc>
        <w:tc>
          <w:tcPr>
            <w:tcW w:w="0" w:type="auto"/>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p>
        </w:tc>
        <w:tc>
          <w:tcPr>
            <w:tcW w:w="0" w:type="auto"/>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p>
        </w:tc>
      </w:tr>
      <w:tr w:rsidR="005F35B6" w:rsidRPr="00DD1D6F" w:rsidTr="00E84A89">
        <w:trPr>
          <w:cantSplit/>
          <w:trHeight w:val="264"/>
        </w:trPr>
        <w:tc>
          <w:tcPr>
            <w:tcW w:w="0" w:type="auto"/>
            <w:shd w:val="clear" w:color="auto" w:fill="auto"/>
          </w:tcPr>
          <w:p w:rsidR="005F35B6" w:rsidRPr="00DD1D6F" w:rsidRDefault="005F35B6" w:rsidP="00E84A89">
            <w:pPr>
              <w:pStyle w:val="a3"/>
              <w:spacing w:after="0" w:line="240" w:lineRule="auto"/>
              <w:ind w:left="0"/>
              <w:rPr>
                <w:rFonts w:ascii="Times New Roman" w:hAnsi="Times New Roman"/>
                <w:color w:val="000000"/>
              </w:rPr>
            </w:pPr>
          </w:p>
        </w:tc>
        <w:tc>
          <w:tcPr>
            <w:tcW w:w="0" w:type="auto"/>
            <w:shd w:val="clear" w:color="auto" w:fill="auto"/>
          </w:tcPr>
          <w:p w:rsidR="005F35B6" w:rsidRPr="00DD1D6F" w:rsidRDefault="005F35B6" w:rsidP="00E84A89">
            <w:pPr>
              <w:pStyle w:val="a3"/>
              <w:spacing w:after="0" w:line="240" w:lineRule="auto"/>
              <w:ind w:left="0"/>
              <w:rPr>
                <w:rFonts w:ascii="Times New Roman" w:hAnsi="Times New Roman"/>
                <w:color w:val="000000"/>
              </w:rPr>
            </w:pPr>
          </w:p>
        </w:tc>
        <w:tc>
          <w:tcPr>
            <w:tcW w:w="0" w:type="auto"/>
            <w:shd w:val="clear" w:color="auto" w:fill="auto"/>
          </w:tcPr>
          <w:p w:rsidR="005F35B6" w:rsidRPr="00DD1D6F" w:rsidRDefault="005F35B6" w:rsidP="00E84A89">
            <w:pPr>
              <w:pStyle w:val="a3"/>
              <w:spacing w:after="0" w:line="240" w:lineRule="auto"/>
              <w:ind w:left="0"/>
              <w:rPr>
                <w:rFonts w:ascii="Times New Roman" w:hAnsi="Times New Roman"/>
                <w:color w:val="000000"/>
              </w:rPr>
            </w:pPr>
          </w:p>
        </w:tc>
        <w:tc>
          <w:tcPr>
            <w:tcW w:w="0" w:type="auto"/>
            <w:shd w:val="clear" w:color="auto" w:fill="auto"/>
          </w:tcPr>
          <w:p w:rsidR="005F35B6" w:rsidRPr="00DD1D6F" w:rsidRDefault="005F35B6" w:rsidP="00E84A89">
            <w:pPr>
              <w:pStyle w:val="a3"/>
              <w:spacing w:after="0" w:line="240" w:lineRule="auto"/>
              <w:ind w:left="0"/>
              <w:rPr>
                <w:rFonts w:ascii="Times New Roman" w:hAnsi="Times New Roman"/>
                <w:color w:val="000000"/>
              </w:rPr>
            </w:pPr>
          </w:p>
        </w:tc>
        <w:tc>
          <w:tcPr>
            <w:tcW w:w="0" w:type="auto"/>
            <w:shd w:val="clear" w:color="auto" w:fill="auto"/>
          </w:tcPr>
          <w:p w:rsidR="005F35B6" w:rsidRPr="00DD1D6F" w:rsidRDefault="005F35B6" w:rsidP="00E84A89">
            <w:pPr>
              <w:pStyle w:val="a3"/>
              <w:spacing w:after="0" w:line="240" w:lineRule="auto"/>
              <w:ind w:left="0"/>
              <w:rPr>
                <w:rFonts w:ascii="Times New Roman" w:hAnsi="Times New Roman"/>
                <w:color w:val="000000"/>
              </w:rPr>
            </w:pPr>
          </w:p>
        </w:tc>
        <w:tc>
          <w:tcPr>
            <w:tcW w:w="0" w:type="auto"/>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p>
        </w:tc>
        <w:tc>
          <w:tcPr>
            <w:tcW w:w="2257" w:type="dxa"/>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p>
        </w:tc>
        <w:tc>
          <w:tcPr>
            <w:tcW w:w="0" w:type="auto"/>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p>
        </w:tc>
        <w:tc>
          <w:tcPr>
            <w:tcW w:w="0" w:type="auto"/>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p>
        </w:tc>
        <w:tc>
          <w:tcPr>
            <w:tcW w:w="0" w:type="auto"/>
            <w:shd w:val="clear" w:color="auto" w:fill="auto"/>
          </w:tcPr>
          <w:p w:rsidR="005F35B6" w:rsidRPr="00DD1D6F" w:rsidRDefault="005F35B6" w:rsidP="00E84A89">
            <w:pPr>
              <w:autoSpaceDE w:val="0"/>
              <w:autoSpaceDN w:val="0"/>
              <w:adjustRightInd w:val="0"/>
              <w:spacing w:after="0" w:line="240" w:lineRule="auto"/>
              <w:rPr>
                <w:rFonts w:ascii="Times New Roman" w:hAnsi="Times New Roman"/>
                <w:color w:val="000000"/>
              </w:rPr>
            </w:pPr>
          </w:p>
        </w:tc>
      </w:tr>
    </w:tbl>
    <w:p w:rsidR="005F35B6" w:rsidRPr="00DD1D6F" w:rsidRDefault="005F35B6" w:rsidP="005F35B6">
      <w:pPr>
        <w:pStyle w:val="a3"/>
        <w:rPr>
          <w:rFonts w:ascii="Times New Roman" w:hAnsi="Times New Roman"/>
          <w:b/>
          <w:bCs/>
          <w:color w:val="000000"/>
        </w:rPr>
      </w:pPr>
    </w:p>
    <w:p w:rsidR="005F35B6" w:rsidRPr="00DD1D6F" w:rsidRDefault="005F35B6" w:rsidP="005F35B6">
      <w:pPr>
        <w:jc w:val="right"/>
        <w:rPr>
          <w:rFonts w:ascii="Times New Roman" w:hAnsi="Times New Roman"/>
          <w:b/>
          <w:bCs/>
          <w:color w:val="000000"/>
        </w:rPr>
      </w:pPr>
      <w:r w:rsidRPr="00DD1D6F">
        <w:rPr>
          <w:rFonts w:ascii="Times New Roman" w:hAnsi="Times New Roman"/>
          <w:b/>
          <w:bCs/>
          <w:color w:val="000000"/>
        </w:rPr>
        <w:br w:type="page"/>
      </w:r>
      <w:r w:rsidRPr="00DD1D6F">
        <w:rPr>
          <w:rFonts w:ascii="Times New Roman" w:hAnsi="Times New Roman"/>
          <w:b/>
          <w:color w:val="000000"/>
        </w:rPr>
        <w:lastRenderedPageBreak/>
        <w:t>Таблица 2</w:t>
      </w:r>
    </w:p>
    <w:p w:rsidR="005F35B6" w:rsidRPr="00DD1D6F" w:rsidRDefault="005F35B6" w:rsidP="005F35B6">
      <w:pPr>
        <w:rPr>
          <w:rFonts w:ascii="Times New Roman" w:hAnsi="Times New Roman"/>
          <w:b/>
          <w:color w:val="000000"/>
          <w:sz w:val="24"/>
          <w:szCs w:val="24"/>
        </w:rPr>
      </w:pPr>
      <w:r w:rsidRPr="00DD1D6F">
        <w:rPr>
          <w:rFonts w:ascii="Times New Roman" w:hAnsi="Times New Roman"/>
          <w:b/>
          <w:color w:val="000000"/>
          <w:sz w:val="24"/>
          <w:szCs w:val="24"/>
        </w:rPr>
        <w:t xml:space="preserve">Форма передачи данных контактных лиц для последующего медицинского наблюдения                                  </w:t>
      </w:r>
    </w:p>
    <w:p w:rsidR="005F35B6" w:rsidRPr="00DD1D6F" w:rsidRDefault="005F35B6" w:rsidP="005F35B6">
      <w:pPr>
        <w:spacing w:after="0" w:line="240" w:lineRule="auto"/>
        <w:rPr>
          <w:rFonts w:ascii="Times New Roman" w:hAnsi="Times New Roman"/>
          <w:b/>
          <w:color w:val="000000"/>
          <w:sz w:val="24"/>
          <w:szCs w:val="24"/>
        </w:rPr>
      </w:pPr>
    </w:p>
    <w:p w:rsidR="005F35B6" w:rsidRPr="00DD1D6F" w:rsidRDefault="005F35B6" w:rsidP="005F35B6">
      <w:pPr>
        <w:spacing w:after="0" w:line="240" w:lineRule="auto"/>
        <w:rPr>
          <w:rFonts w:ascii="Times New Roman" w:hAnsi="Times New Roman"/>
          <w:b/>
          <w:color w:val="000000"/>
          <w:sz w:val="24"/>
          <w:szCs w:val="24"/>
        </w:rPr>
      </w:pPr>
      <w:r w:rsidRPr="00DD1D6F">
        <w:rPr>
          <w:rFonts w:ascii="Times New Roman" w:hAnsi="Times New Roman"/>
          <w:b/>
          <w:color w:val="000000"/>
          <w:sz w:val="24"/>
          <w:szCs w:val="24"/>
        </w:rPr>
        <w:t>ФИО и место работы ответственного эпидемиолога__________________________________________________________________________</w:t>
      </w:r>
    </w:p>
    <w:p w:rsidR="005F35B6" w:rsidRPr="00DD1D6F" w:rsidRDefault="005F35B6" w:rsidP="005F35B6">
      <w:pPr>
        <w:spacing w:after="0" w:line="240" w:lineRule="auto"/>
        <w:rPr>
          <w:rFonts w:ascii="Times New Roman" w:hAnsi="Times New Roman"/>
          <w:b/>
          <w:color w:val="000000"/>
          <w:sz w:val="24"/>
          <w:szCs w:val="24"/>
        </w:rPr>
      </w:pPr>
      <w:r w:rsidRPr="00DD1D6F">
        <w:rPr>
          <w:rFonts w:ascii="Times New Roman" w:hAnsi="Times New Roman"/>
          <w:b/>
          <w:color w:val="000000"/>
          <w:sz w:val="24"/>
          <w:szCs w:val="24"/>
        </w:rPr>
        <w:t xml:space="preserve">Медицинская организация осуществляющее наблюдение______________________________________________ </w:t>
      </w:r>
    </w:p>
    <w:p w:rsidR="005F35B6" w:rsidRPr="00DD1D6F" w:rsidRDefault="005F35B6" w:rsidP="005F35B6">
      <w:pPr>
        <w:spacing w:after="0" w:line="240" w:lineRule="auto"/>
        <w:rPr>
          <w:rFonts w:ascii="Times New Roman" w:hAnsi="Times New Roman"/>
          <w:b/>
          <w:color w:val="000000"/>
        </w:rPr>
      </w:pPr>
      <w:r w:rsidRPr="00DD1D6F">
        <w:rPr>
          <w:rFonts w:ascii="Times New Roman" w:hAnsi="Times New Roman"/>
          <w:b/>
          <w:color w:val="000000"/>
          <w:sz w:val="24"/>
          <w:szCs w:val="24"/>
        </w:rPr>
        <w:t>Дата и время донесения___________________________________________________</w:t>
      </w:r>
    </w:p>
    <w:p w:rsidR="005F35B6" w:rsidRPr="00DD1D6F" w:rsidRDefault="005F35B6" w:rsidP="005F35B6">
      <w:pPr>
        <w:spacing w:after="0" w:line="240" w:lineRule="auto"/>
        <w:rPr>
          <w:rFonts w:ascii="Times New Roman" w:hAnsi="Times New Roman"/>
          <w:b/>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4188"/>
        <w:gridCol w:w="1118"/>
        <w:gridCol w:w="1674"/>
        <w:gridCol w:w="1674"/>
        <w:gridCol w:w="2932"/>
        <w:gridCol w:w="2446"/>
      </w:tblGrid>
      <w:tr w:rsidR="005F35B6" w:rsidRPr="00DD1D6F" w:rsidTr="00E84A89">
        <w:tc>
          <w:tcPr>
            <w:tcW w:w="181" w:type="pct"/>
            <w:shd w:val="clear" w:color="auto" w:fill="auto"/>
          </w:tcPr>
          <w:p w:rsidR="005F35B6" w:rsidRPr="00DD1D6F" w:rsidRDefault="005F35B6" w:rsidP="00E84A89">
            <w:pPr>
              <w:pStyle w:val="a3"/>
              <w:ind w:left="0"/>
              <w:rPr>
                <w:rFonts w:ascii="Times New Roman" w:hAnsi="Times New Roman"/>
                <w:color w:val="000000"/>
                <w:sz w:val="20"/>
                <w:szCs w:val="20"/>
              </w:rPr>
            </w:pPr>
            <w:r w:rsidRPr="00DD1D6F">
              <w:rPr>
                <w:rFonts w:ascii="Times New Roman" w:hAnsi="Times New Roman"/>
                <w:color w:val="000000"/>
                <w:sz w:val="20"/>
                <w:szCs w:val="20"/>
              </w:rPr>
              <w:t>№</w:t>
            </w:r>
          </w:p>
        </w:tc>
        <w:tc>
          <w:tcPr>
            <w:tcW w:w="1438" w:type="pct"/>
            <w:shd w:val="clear" w:color="auto" w:fill="auto"/>
          </w:tcPr>
          <w:p w:rsidR="005F35B6" w:rsidRPr="00DD1D6F" w:rsidRDefault="005F35B6" w:rsidP="00E84A89">
            <w:pPr>
              <w:pStyle w:val="a3"/>
              <w:ind w:left="0"/>
              <w:jc w:val="center"/>
              <w:rPr>
                <w:rFonts w:ascii="Times New Roman" w:hAnsi="Times New Roman"/>
                <w:color w:val="000000"/>
                <w:sz w:val="20"/>
                <w:szCs w:val="20"/>
              </w:rPr>
            </w:pPr>
            <w:r w:rsidRPr="00DD1D6F">
              <w:rPr>
                <w:rFonts w:ascii="Times New Roman" w:hAnsi="Times New Roman"/>
                <w:color w:val="000000"/>
                <w:sz w:val="20"/>
                <w:szCs w:val="20"/>
              </w:rPr>
              <w:t>ФИО</w:t>
            </w:r>
          </w:p>
        </w:tc>
        <w:tc>
          <w:tcPr>
            <w:tcW w:w="384" w:type="pct"/>
            <w:shd w:val="clear" w:color="auto" w:fill="auto"/>
          </w:tcPr>
          <w:p w:rsidR="005F35B6" w:rsidRPr="00DD1D6F" w:rsidRDefault="005F35B6" w:rsidP="00E84A89">
            <w:pPr>
              <w:autoSpaceDE w:val="0"/>
              <w:autoSpaceDN w:val="0"/>
              <w:adjustRightInd w:val="0"/>
              <w:rPr>
                <w:rFonts w:ascii="Times New Roman" w:hAnsi="Times New Roman"/>
                <w:color w:val="000000"/>
                <w:sz w:val="20"/>
                <w:szCs w:val="20"/>
              </w:rPr>
            </w:pPr>
            <w:r w:rsidRPr="00DD1D6F">
              <w:rPr>
                <w:rFonts w:ascii="Times New Roman" w:hAnsi="Times New Roman"/>
                <w:color w:val="000000"/>
                <w:sz w:val="20"/>
                <w:szCs w:val="20"/>
              </w:rPr>
              <w:t>Пол</w:t>
            </w:r>
          </w:p>
        </w:tc>
        <w:tc>
          <w:tcPr>
            <w:tcW w:w="575" w:type="pct"/>
            <w:shd w:val="clear" w:color="auto" w:fill="auto"/>
          </w:tcPr>
          <w:p w:rsidR="005F35B6" w:rsidRPr="00DD1D6F" w:rsidRDefault="005F35B6" w:rsidP="00E84A89">
            <w:pPr>
              <w:autoSpaceDE w:val="0"/>
              <w:autoSpaceDN w:val="0"/>
              <w:adjustRightInd w:val="0"/>
              <w:rPr>
                <w:rFonts w:ascii="Times New Roman" w:hAnsi="Times New Roman"/>
                <w:color w:val="000000"/>
                <w:sz w:val="20"/>
                <w:szCs w:val="20"/>
              </w:rPr>
            </w:pPr>
            <w:r w:rsidRPr="00DD1D6F">
              <w:rPr>
                <w:rFonts w:ascii="Times New Roman" w:hAnsi="Times New Roman"/>
                <w:color w:val="000000"/>
                <w:sz w:val="20"/>
                <w:szCs w:val="20"/>
              </w:rPr>
              <w:t>Дата рождения</w:t>
            </w:r>
          </w:p>
        </w:tc>
        <w:tc>
          <w:tcPr>
            <w:tcW w:w="575" w:type="pct"/>
            <w:shd w:val="clear" w:color="auto" w:fill="auto"/>
          </w:tcPr>
          <w:p w:rsidR="005F35B6" w:rsidRPr="00DD1D6F" w:rsidRDefault="005F35B6" w:rsidP="00E84A89">
            <w:pPr>
              <w:autoSpaceDE w:val="0"/>
              <w:autoSpaceDN w:val="0"/>
              <w:adjustRightInd w:val="0"/>
              <w:rPr>
                <w:rFonts w:ascii="Times New Roman" w:hAnsi="Times New Roman"/>
                <w:color w:val="000000"/>
                <w:sz w:val="20"/>
                <w:szCs w:val="20"/>
              </w:rPr>
            </w:pPr>
            <w:r w:rsidRPr="00DD1D6F">
              <w:rPr>
                <w:rFonts w:ascii="Times New Roman" w:hAnsi="Times New Roman"/>
                <w:color w:val="000000"/>
                <w:sz w:val="20"/>
                <w:szCs w:val="20"/>
              </w:rPr>
              <w:t>ИИН</w:t>
            </w:r>
          </w:p>
        </w:tc>
        <w:tc>
          <w:tcPr>
            <w:tcW w:w="1007" w:type="pct"/>
            <w:shd w:val="clear" w:color="auto" w:fill="auto"/>
          </w:tcPr>
          <w:p w:rsidR="005F35B6" w:rsidRPr="00DD1D6F" w:rsidRDefault="005F35B6" w:rsidP="00E84A89">
            <w:pPr>
              <w:autoSpaceDE w:val="0"/>
              <w:autoSpaceDN w:val="0"/>
              <w:adjustRightInd w:val="0"/>
              <w:rPr>
                <w:rFonts w:ascii="Times New Roman" w:hAnsi="Times New Roman"/>
                <w:color w:val="000000"/>
                <w:sz w:val="20"/>
                <w:szCs w:val="20"/>
              </w:rPr>
            </w:pPr>
            <w:r w:rsidRPr="00DD1D6F">
              <w:rPr>
                <w:rFonts w:ascii="Times New Roman" w:hAnsi="Times New Roman"/>
                <w:color w:val="000000"/>
                <w:sz w:val="20"/>
                <w:szCs w:val="20"/>
              </w:rPr>
              <w:t>Домащний адрес</w:t>
            </w:r>
          </w:p>
        </w:tc>
        <w:tc>
          <w:tcPr>
            <w:tcW w:w="840" w:type="pct"/>
            <w:shd w:val="clear" w:color="auto" w:fill="auto"/>
          </w:tcPr>
          <w:p w:rsidR="005F35B6" w:rsidRPr="00DD1D6F" w:rsidRDefault="005F35B6" w:rsidP="00E84A89">
            <w:pPr>
              <w:autoSpaceDE w:val="0"/>
              <w:autoSpaceDN w:val="0"/>
              <w:adjustRightInd w:val="0"/>
              <w:rPr>
                <w:rFonts w:ascii="Times New Roman" w:hAnsi="Times New Roman"/>
                <w:color w:val="000000"/>
                <w:sz w:val="20"/>
                <w:szCs w:val="20"/>
              </w:rPr>
            </w:pPr>
            <w:r w:rsidRPr="00DD1D6F">
              <w:rPr>
                <w:rFonts w:ascii="Times New Roman" w:hAnsi="Times New Roman"/>
                <w:color w:val="000000"/>
                <w:sz w:val="20"/>
                <w:szCs w:val="20"/>
              </w:rPr>
              <w:t>Мобильный телефон</w:t>
            </w:r>
          </w:p>
        </w:tc>
      </w:tr>
      <w:tr w:rsidR="005F35B6" w:rsidRPr="00DD1D6F" w:rsidTr="00E84A89">
        <w:trPr>
          <w:trHeight w:val="323"/>
        </w:trPr>
        <w:tc>
          <w:tcPr>
            <w:tcW w:w="181" w:type="pct"/>
            <w:shd w:val="clear" w:color="auto" w:fill="auto"/>
          </w:tcPr>
          <w:p w:rsidR="005F35B6" w:rsidRPr="00DD1D6F" w:rsidRDefault="005F35B6" w:rsidP="00E84A89">
            <w:pPr>
              <w:pStyle w:val="a3"/>
              <w:ind w:left="0"/>
              <w:jc w:val="center"/>
              <w:rPr>
                <w:rFonts w:ascii="Times New Roman" w:hAnsi="Times New Roman"/>
                <w:color w:val="000000"/>
              </w:rPr>
            </w:pPr>
            <w:r w:rsidRPr="00DD1D6F">
              <w:rPr>
                <w:rFonts w:ascii="Times New Roman" w:hAnsi="Times New Roman"/>
                <w:color w:val="000000"/>
              </w:rPr>
              <w:t>1</w:t>
            </w:r>
          </w:p>
        </w:tc>
        <w:tc>
          <w:tcPr>
            <w:tcW w:w="1438" w:type="pct"/>
            <w:shd w:val="clear" w:color="auto" w:fill="auto"/>
          </w:tcPr>
          <w:p w:rsidR="005F35B6" w:rsidRPr="00DD1D6F" w:rsidRDefault="005F35B6" w:rsidP="00E84A89">
            <w:pPr>
              <w:pStyle w:val="a3"/>
              <w:ind w:left="0"/>
              <w:jc w:val="center"/>
              <w:rPr>
                <w:rFonts w:ascii="Times New Roman" w:hAnsi="Times New Roman"/>
                <w:color w:val="000000"/>
              </w:rPr>
            </w:pPr>
            <w:r w:rsidRPr="00DD1D6F">
              <w:rPr>
                <w:rFonts w:ascii="Times New Roman" w:hAnsi="Times New Roman"/>
                <w:color w:val="000000"/>
              </w:rPr>
              <w:t>2</w:t>
            </w:r>
          </w:p>
        </w:tc>
        <w:tc>
          <w:tcPr>
            <w:tcW w:w="384" w:type="pct"/>
            <w:shd w:val="clear" w:color="auto" w:fill="auto"/>
          </w:tcPr>
          <w:p w:rsidR="005F35B6" w:rsidRPr="00DD1D6F" w:rsidRDefault="005F35B6" w:rsidP="00E84A89">
            <w:pPr>
              <w:jc w:val="center"/>
              <w:rPr>
                <w:rFonts w:ascii="Times New Roman" w:hAnsi="Times New Roman"/>
                <w:color w:val="000000"/>
              </w:rPr>
            </w:pPr>
            <w:r w:rsidRPr="00DD1D6F">
              <w:rPr>
                <w:rFonts w:ascii="Times New Roman" w:hAnsi="Times New Roman"/>
                <w:color w:val="000000"/>
              </w:rPr>
              <w:t>3</w:t>
            </w:r>
          </w:p>
        </w:tc>
        <w:tc>
          <w:tcPr>
            <w:tcW w:w="575" w:type="pct"/>
            <w:shd w:val="clear" w:color="auto" w:fill="auto"/>
          </w:tcPr>
          <w:p w:rsidR="005F35B6" w:rsidRPr="00DD1D6F" w:rsidRDefault="005F35B6" w:rsidP="00E84A89">
            <w:pPr>
              <w:rPr>
                <w:rFonts w:ascii="Times New Roman" w:hAnsi="Times New Roman"/>
                <w:color w:val="000000"/>
              </w:rPr>
            </w:pPr>
            <w:r w:rsidRPr="00DD1D6F">
              <w:rPr>
                <w:rFonts w:ascii="Times New Roman" w:hAnsi="Times New Roman"/>
                <w:color w:val="000000"/>
              </w:rPr>
              <w:t>4</w:t>
            </w:r>
          </w:p>
        </w:tc>
        <w:tc>
          <w:tcPr>
            <w:tcW w:w="575" w:type="pct"/>
            <w:shd w:val="clear" w:color="auto" w:fill="auto"/>
          </w:tcPr>
          <w:p w:rsidR="005F35B6" w:rsidRPr="00DD1D6F" w:rsidRDefault="005F35B6" w:rsidP="00E84A89">
            <w:pPr>
              <w:jc w:val="center"/>
              <w:rPr>
                <w:rFonts w:ascii="Times New Roman" w:hAnsi="Times New Roman"/>
                <w:color w:val="000000"/>
              </w:rPr>
            </w:pPr>
            <w:r w:rsidRPr="00DD1D6F">
              <w:rPr>
                <w:rFonts w:ascii="Times New Roman" w:hAnsi="Times New Roman"/>
                <w:color w:val="000000"/>
              </w:rPr>
              <w:t>5</w:t>
            </w:r>
          </w:p>
        </w:tc>
        <w:tc>
          <w:tcPr>
            <w:tcW w:w="1007" w:type="pct"/>
            <w:shd w:val="clear" w:color="auto" w:fill="auto"/>
          </w:tcPr>
          <w:p w:rsidR="005F35B6" w:rsidRPr="00DD1D6F" w:rsidRDefault="005F35B6" w:rsidP="00E84A89">
            <w:pPr>
              <w:jc w:val="center"/>
              <w:rPr>
                <w:rFonts w:ascii="Times New Roman" w:hAnsi="Times New Roman"/>
                <w:color w:val="000000"/>
              </w:rPr>
            </w:pPr>
            <w:r w:rsidRPr="00DD1D6F">
              <w:rPr>
                <w:rFonts w:ascii="Times New Roman" w:hAnsi="Times New Roman"/>
                <w:color w:val="000000"/>
              </w:rPr>
              <w:t>6</w:t>
            </w:r>
          </w:p>
        </w:tc>
        <w:tc>
          <w:tcPr>
            <w:tcW w:w="840" w:type="pct"/>
            <w:shd w:val="clear" w:color="auto" w:fill="auto"/>
          </w:tcPr>
          <w:p w:rsidR="005F35B6" w:rsidRPr="00DD1D6F" w:rsidRDefault="005F35B6" w:rsidP="00E84A89">
            <w:pPr>
              <w:jc w:val="center"/>
              <w:rPr>
                <w:rFonts w:ascii="Times New Roman" w:hAnsi="Times New Roman"/>
                <w:color w:val="000000"/>
              </w:rPr>
            </w:pPr>
            <w:r w:rsidRPr="00DD1D6F">
              <w:rPr>
                <w:rFonts w:ascii="Times New Roman" w:hAnsi="Times New Roman"/>
                <w:color w:val="000000"/>
              </w:rPr>
              <w:t>7</w:t>
            </w:r>
          </w:p>
        </w:tc>
      </w:tr>
      <w:tr w:rsidR="005F35B6" w:rsidRPr="00DD1D6F" w:rsidTr="00E84A89">
        <w:tc>
          <w:tcPr>
            <w:tcW w:w="181"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1438"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384"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575"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575"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1007"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840" w:type="pct"/>
            <w:shd w:val="clear" w:color="auto" w:fill="auto"/>
          </w:tcPr>
          <w:p w:rsidR="005F35B6" w:rsidRPr="00DD1D6F" w:rsidRDefault="005F35B6" w:rsidP="00E84A89">
            <w:pPr>
              <w:pStyle w:val="a3"/>
              <w:ind w:left="0"/>
              <w:rPr>
                <w:rFonts w:ascii="Times New Roman" w:hAnsi="Times New Roman"/>
                <w:color w:val="000000"/>
                <w:sz w:val="72"/>
                <w:szCs w:val="72"/>
              </w:rPr>
            </w:pPr>
          </w:p>
        </w:tc>
      </w:tr>
      <w:tr w:rsidR="005F35B6" w:rsidRPr="00DD1D6F" w:rsidTr="00E84A89">
        <w:tc>
          <w:tcPr>
            <w:tcW w:w="181"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1438"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384"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575"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575"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1007"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840" w:type="pct"/>
            <w:shd w:val="clear" w:color="auto" w:fill="auto"/>
          </w:tcPr>
          <w:p w:rsidR="005F35B6" w:rsidRPr="00DD1D6F" w:rsidRDefault="005F35B6" w:rsidP="00E84A89">
            <w:pPr>
              <w:pStyle w:val="a3"/>
              <w:ind w:left="0"/>
              <w:rPr>
                <w:rFonts w:ascii="Times New Roman" w:hAnsi="Times New Roman"/>
                <w:color w:val="000000"/>
                <w:sz w:val="72"/>
                <w:szCs w:val="72"/>
              </w:rPr>
            </w:pPr>
          </w:p>
        </w:tc>
      </w:tr>
      <w:tr w:rsidR="005F35B6" w:rsidRPr="00DD1D6F" w:rsidTr="00E84A89">
        <w:tc>
          <w:tcPr>
            <w:tcW w:w="181"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1438"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384"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575"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575"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1007"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840" w:type="pct"/>
            <w:shd w:val="clear" w:color="auto" w:fill="auto"/>
          </w:tcPr>
          <w:p w:rsidR="005F35B6" w:rsidRPr="00DD1D6F" w:rsidRDefault="005F35B6" w:rsidP="00E84A89">
            <w:pPr>
              <w:pStyle w:val="a3"/>
              <w:ind w:left="0"/>
              <w:rPr>
                <w:rFonts w:ascii="Times New Roman" w:hAnsi="Times New Roman"/>
                <w:color w:val="000000"/>
                <w:sz w:val="72"/>
                <w:szCs w:val="72"/>
              </w:rPr>
            </w:pPr>
          </w:p>
        </w:tc>
      </w:tr>
      <w:tr w:rsidR="005F35B6" w:rsidRPr="00DD1D6F" w:rsidTr="00E84A89">
        <w:tc>
          <w:tcPr>
            <w:tcW w:w="181"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1438"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384"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575"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575"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1007" w:type="pct"/>
            <w:shd w:val="clear" w:color="auto" w:fill="auto"/>
          </w:tcPr>
          <w:p w:rsidR="005F35B6" w:rsidRPr="00DD1D6F" w:rsidRDefault="005F35B6" w:rsidP="00E84A89">
            <w:pPr>
              <w:pStyle w:val="a3"/>
              <w:ind w:left="0"/>
              <w:rPr>
                <w:rFonts w:ascii="Times New Roman" w:hAnsi="Times New Roman"/>
                <w:color w:val="000000"/>
                <w:sz w:val="72"/>
                <w:szCs w:val="72"/>
              </w:rPr>
            </w:pPr>
          </w:p>
        </w:tc>
        <w:tc>
          <w:tcPr>
            <w:tcW w:w="840" w:type="pct"/>
            <w:shd w:val="clear" w:color="auto" w:fill="auto"/>
          </w:tcPr>
          <w:p w:rsidR="005F35B6" w:rsidRPr="00DD1D6F" w:rsidRDefault="005F35B6" w:rsidP="00E84A89">
            <w:pPr>
              <w:pStyle w:val="a3"/>
              <w:ind w:left="0"/>
              <w:rPr>
                <w:rFonts w:ascii="Times New Roman" w:hAnsi="Times New Roman"/>
                <w:color w:val="000000"/>
                <w:sz w:val="72"/>
                <w:szCs w:val="72"/>
              </w:rPr>
            </w:pPr>
          </w:p>
        </w:tc>
      </w:tr>
    </w:tbl>
    <w:p w:rsidR="005F35B6" w:rsidRPr="00DD1D6F" w:rsidRDefault="005F35B6" w:rsidP="005F35B6">
      <w:pPr>
        <w:pStyle w:val="a3"/>
        <w:rPr>
          <w:rFonts w:ascii="Times New Roman" w:hAnsi="Times New Roman"/>
          <w:b/>
          <w:bCs/>
          <w:color w:val="000000"/>
        </w:rPr>
      </w:pPr>
    </w:p>
    <w:p w:rsidR="005F35B6" w:rsidRPr="00DD1D6F" w:rsidRDefault="005F35B6" w:rsidP="005F35B6">
      <w:pPr>
        <w:rPr>
          <w:rFonts w:ascii="Times New Roman" w:hAnsi="Times New Roman"/>
          <w:color w:val="000000"/>
        </w:rPr>
      </w:pPr>
    </w:p>
    <w:p w:rsidR="005F35B6" w:rsidRPr="00DD1D6F" w:rsidRDefault="005F35B6" w:rsidP="005F35B6">
      <w:pPr>
        <w:spacing w:after="0" w:line="240" w:lineRule="auto"/>
        <w:jc w:val="right"/>
        <w:rPr>
          <w:rFonts w:ascii="Times New Roman" w:hAnsi="Times New Roman"/>
          <w:b/>
          <w:color w:val="000000"/>
          <w:sz w:val="24"/>
          <w:szCs w:val="24"/>
        </w:rPr>
      </w:pPr>
      <w:r w:rsidRPr="00DD1D6F">
        <w:rPr>
          <w:rFonts w:ascii="Times New Roman" w:hAnsi="Times New Roman"/>
          <w:color w:val="000000"/>
        </w:rPr>
        <w:br w:type="page"/>
      </w:r>
      <w:r w:rsidRPr="00DD1D6F">
        <w:rPr>
          <w:rFonts w:ascii="Times New Roman" w:hAnsi="Times New Roman"/>
          <w:b/>
          <w:color w:val="000000"/>
          <w:sz w:val="24"/>
          <w:szCs w:val="24"/>
        </w:rPr>
        <w:lastRenderedPageBreak/>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4"/>
        <w:gridCol w:w="7256"/>
      </w:tblGrid>
      <w:tr w:rsidR="005F35B6" w:rsidRPr="00DD1D6F" w:rsidTr="00E84A89">
        <w:tc>
          <w:tcPr>
            <w:tcW w:w="7393" w:type="dxa"/>
            <w:shd w:val="clear" w:color="auto" w:fill="auto"/>
          </w:tcPr>
          <w:p w:rsidR="005F35B6" w:rsidRPr="00DD1D6F" w:rsidRDefault="005F35B6" w:rsidP="00E84A89">
            <w:pPr>
              <w:spacing w:after="0" w:line="240" w:lineRule="auto"/>
              <w:rPr>
                <w:rFonts w:ascii="Times New Roman" w:hAnsi="Times New Roman"/>
                <w:b/>
                <w:color w:val="000000"/>
                <w:sz w:val="24"/>
                <w:szCs w:val="24"/>
              </w:rPr>
            </w:pPr>
            <w:r w:rsidRPr="00DD1D6F">
              <w:rPr>
                <w:rFonts w:ascii="Times New Roman" w:hAnsi="Times New Roman"/>
                <w:b/>
                <w:color w:val="000000"/>
                <w:sz w:val="24"/>
                <w:szCs w:val="24"/>
              </w:rPr>
              <w:t>Форма наблюдения за контактом больного COVID-19</w:t>
            </w:r>
            <w:r w:rsidRPr="00DD1D6F">
              <w:rPr>
                <w:rFonts w:ascii="Times New Roman" w:hAnsi="Times New Roman"/>
                <w:b/>
                <w:bCs/>
                <w:color w:val="000000"/>
                <w:sz w:val="24"/>
                <w:szCs w:val="24"/>
              </w:rPr>
              <w:t xml:space="preserve"> </w:t>
            </w:r>
          </w:p>
          <w:p w:rsidR="005F35B6" w:rsidRPr="00DD1D6F" w:rsidRDefault="005F35B6" w:rsidP="00E84A89">
            <w:pPr>
              <w:spacing w:after="0" w:line="240" w:lineRule="auto"/>
              <w:rPr>
                <w:rFonts w:ascii="Times New Roman" w:hAnsi="Times New Roman"/>
                <w:color w:val="000000"/>
                <w:sz w:val="24"/>
                <w:szCs w:val="24"/>
              </w:rPr>
            </w:pPr>
            <w:r w:rsidRPr="00DD1D6F">
              <w:rPr>
                <w:rFonts w:ascii="Times New Roman" w:hAnsi="Times New Roman"/>
                <w:color w:val="000000"/>
                <w:sz w:val="24"/>
                <w:szCs w:val="24"/>
              </w:rPr>
              <w:t xml:space="preserve">Данные собрал: </w:t>
            </w:r>
          </w:p>
          <w:p w:rsidR="005F35B6" w:rsidRPr="00DD1D6F" w:rsidRDefault="005F35B6" w:rsidP="00E84A89">
            <w:pPr>
              <w:tabs>
                <w:tab w:val="left" w:pos="264"/>
              </w:tabs>
              <w:spacing w:after="0" w:line="240" w:lineRule="auto"/>
              <w:rPr>
                <w:rFonts w:ascii="Times New Roman" w:hAnsi="Times New Roman"/>
                <w:color w:val="000000"/>
                <w:sz w:val="24"/>
                <w:szCs w:val="24"/>
              </w:rPr>
            </w:pPr>
            <w:r w:rsidRPr="00DD1D6F">
              <w:rPr>
                <w:rFonts w:ascii="Times New Roman" w:hAnsi="Times New Roman"/>
                <w:color w:val="000000"/>
                <w:sz w:val="24"/>
                <w:szCs w:val="24"/>
              </w:rPr>
              <w:t>1.</w:t>
            </w:r>
            <w:r w:rsidRPr="00DD1D6F">
              <w:rPr>
                <w:rFonts w:ascii="Times New Roman" w:hAnsi="Times New Roman"/>
                <w:color w:val="000000"/>
                <w:sz w:val="24"/>
                <w:szCs w:val="24"/>
              </w:rPr>
              <w:tab/>
              <w:t>Фамилия Имя Отчество (при его наличии) __________________________________________________________</w:t>
            </w:r>
          </w:p>
          <w:p w:rsidR="005F35B6" w:rsidRPr="00DD1D6F" w:rsidRDefault="005F35B6" w:rsidP="00E84A89">
            <w:pPr>
              <w:tabs>
                <w:tab w:val="left" w:pos="264"/>
              </w:tabs>
              <w:spacing w:after="0" w:line="240" w:lineRule="auto"/>
              <w:rPr>
                <w:rFonts w:ascii="Times New Roman" w:hAnsi="Times New Roman"/>
                <w:color w:val="000000"/>
                <w:sz w:val="24"/>
                <w:szCs w:val="24"/>
              </w:rPr>
            </w:pPr>
            <w:r w:rsidRPr="00DD1D6F">
              <w:rPr>
                <w:rFonts w:ascii="Times New Roman" w:hAnsi="Times New Roman"/>
                <w:color w:val="000000"/>
                <w:sz w:val="24"/>
                <w:szCs w:val="24"/>
              </w:rPr>
              <w:t>2.</w:t>
            </w:r>
            <w:r w:rsidRPr="00DD1D6F">
              <w:rPr>
                <w:rFonts w:ascii="Times New Roman" w:hAnsi="Times New Roman"/>
                <w:color w:val="000000"/>
                <w:sz w:val="24"/>
                <w:szCs w:val="24"/>
              </w:rPr>
              <w:tab/>
              <w:t>Должность: _____________________________________________</w:t>
            </w:r>
          </w:p>
          <w:p w:rsidR="005F35B6" w:rsidRPr="00DD1D6F" w:rsidRDefault="005F35B6" w:rsidP="00E84A89">
            <w:pPr>
              <w:tabs>
                <w:tab w:val="left" w:pos="264"/>
              </w:tabs>
              <w:spacing w:after="0" w:line="240" w:lineRule="auto"/>
              <w:rPr>
                <w:rFonts w:ascii="Times New Roman" w:hAnsi="Times New Roman"/>
                <w:color w:val="000000"/>
                <w:sz w:val="24"/>
                <w:szCs w:val="24"/>
              </w:rPr>
            </w:pPr>
            <w:r w:rsidRPr="00DD1D6F">
              <w:rPr>
                <w:rFonts w:ascii="Times New Roman" w:hAnsi="Times New Roman"/>
                <w:color w:val="000000"/>
                <w:sz w:val="24"/>
                <w:szCs w:val="24"/>
              </w:rPr>
              <w:t>3.</w:t>
            </w:r>
            <w:r w:rsidRPr="00DD1D6F">
              <w:rPr>
                <w:rFonts w:ascii="Times New Roman" w:hAnsi="Times New Roman"/>
                <w:color w:val="000000"/>
                <w:sz w:val="24"/>
                <w:szCs w:val="24"/>
              </w:rPr>
              <w:tab/>
              <w:t>Место работы (название организации, адрес): ________________ __________________________________________________________</w:t>
            </w:r>
          </w:p>
          <w:p w:rsidR="005F35B6" w:rsidRPr="00DD1D6F" w:rsidRDefault="005F35B6" w:rsidP="00E84A89">
            <w:pPr>
              <w:tabs>
                <w:tab w:val="left" w:pos="264"/>
              </w:tabs>
              <w:spacing w:after="0" w:line="240" w:lineRule="auto"/>
              <w:rPr>
                <w:rFonts w:ascii="Times New Roman" w:hAnsi="Times New Roman"/>
                <w:color w:val="000000"/>
                <w:sz w:val="24"/>
                <w:szCs w:val="24"/>
              </w:rPr>
            </w:pPr>
            <w:r w:rsidRPr="00DD1D6F">
              <w:rPr>
                <w:rFonts w:ascii="Times New Roman" w:hAnsi="Times New Roman"/>
                <w:color w:val="000000"/>
                <w:sz w:val="24"/>
                <w:szCs w:val="24"/>
              </w:rPr>
              <w:t>5.</w:t>
            </w:r>
            <w:r w:rsidRPr="00DD1D6F">
              <w:rPr>
                <w:rFonts w:ascii="Times New Roman" w:hAnsi="Times New Roman"/>
                <w:color w:val="000000"/>
                <w:sz w:val="24"/>
                <w:szCs w:val="24"/>
              </w:rPr>
              <w:tab/>
              <w:t>Мобильный телефон: _____________________________________</w:t>
            </w:r>
          </w:p>
          <w:p w:rsidR="005F35B6" w:rsidRPr="00DD1D6F" w:rsidRDefault="005F35B6" w:rsidP="00E84A89">
            <w:pPr>
              <w:tabs>
                <w:tab w:val="left" w:pos="264"/>
              </w:tabs>
              <w:spacing w:after="0" w:line="240" w:lineRule="auto"/>
              <w:rPr>
                <w:rFonts w:ascii="Times New Roman" w:hAnsi="Times New Roman"/>
                <w:color w:val="000000"/>
                <w:sz w:val="24"/>
                <w:szCs w:val="24"/>
              </w:rPr>
            </w:pPr>
            <w:r w:rsidRPr="00DD1D6F">
              <w:rPr>
                <w:rFonts w:ascii="Times New Roman" w:hAnsi="Times New Roman"/>
                <w:color w:val="000000"/>
                <w:sz w:val="24"/>
                <w:szCs w:val="24"/>
              </w:rPr>
              <w:t>6.</w:t>
            </w:r>
            <w:r w:rsidRPr="00DD1D6F">
              <w:rPr>
                <w:rFonts w:ascii="Times New Roman" w:hAnsi="Times New Roman"/>
                <w:color w:val="000000"/>
                <w:sz w:val="24"/>
                <w:szCs w:val="24"/>
              </w:rPr>
              <w:tab/>
              <w:t>Электронная почта: ______________________________________</w:t>
            </w:r>
          </w:p>
          <w:p w:rsidR="005F35B6" w:rsidRPr="00DD1D6F" w:rsidRDefault="005F35B6" w:rsidP="00E84A89">
            <w:pPr>
              <w:spacing w:after="0" w:line="240" w:lineRule="auto"/>
              <w:rPr>
                <w:rFonts w:ascii="Times New Roman" w:hAnsi="Times New Roman"/>
                <w:b/>
                <w:color w:val="000000"/>
                <w:sz w:val="24"/>
                <w:szCs w:val="24"/>
              </w:rPr>
            </w:pPr>
          </w:p>
        </w:tc>
        <w:tc>
          <w:tcPr>
            <w:tcW w:w="7393" w:type="dxa"/>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Данные контактного лица</w:t>
            </w:r>
          </w:p>
          <w:p w:rsidR="005F35B6" w:rsidRPr="00DD1D6F" w:rsidRDefault="005F35B6" w:rsidP="00E84A89">
            <w:pPr>
              <w:tabs>
                <w:tab w:val="left" w:pos="262"/>
              </w:tabs>
              <w:spacing w:after="0" w:line="240" w:lineRule="auto"/>
              <w:rPr>
                <w:rFonts w:ascii="Times New Roman" w:hAnsi="Times New Roman"/>
                <w:color w:val="000000"/>
                <w:sz w:val="24"/>
                <w:szCs w:val="24"/>
              </w:rPr>
            </w:pPr>
            <w:r w:rsidRPr="00DD1D6F">
              <w:rPr>
                <w:rFonts w:ascii="Times New Roman" w:hAnsi="Times New Roman"/>
                <w:color w:val="000000"/>
                <w:sz w:val="24"/>
                <w:szCs w:val="24"/>
              </w:rPr>
              <w:t>1.</w:t>
            </w:r>
            <w:r w:rsidRPr="00DD1D6F">
              <w:rPr>
                <w:rFonts w:ascii="Times New Roman" w:hAnsi="Times New Roman"/>
                <w:color w:val="000000"/>
                <w:sz w:val="24"/>
                <w:szCs w:val="24"/>
              </w:rPr>
              <w:tab/>
              <w:t>Фамилия Имя Отчество (при его наличии) _________________________________________________________</w:t>
            </w:r>
          </w:p>
          <w:p w:rsidR="005F35B6" w:rsidRPr="00DD1D6F" w:rsidRDefault="005F35B6" w:rsidP="00E84A89">
            <w:pPr>
              <w:tabs>
                <w:tab w:val="left" w:pos="262"/>
              </w:tabs>
              <w:spacing w:after="0" w:line="240" w:lineRule="auto"/>
              <w:rPr>
                <w:rFonts w:ascii="Times New Roman" w:hAnsi="Times New Roman"/>
                <w:color w:val="000000"/>
                <w:sz w:val="24"/>
                <w:szCs w:val="24"/>
              </w:rPr>
            </w:pPr>
            <w:r w:rsidRPr="00DD1D6F">
              <w:rPr>
                <w:rFonts w:ascii="Times New Roman" w:hAnsi="Times New Roman"/>
                <w:color w:val="000000"/>
                <w:sz w:val="24"/>
                <w:szCs w:val="24"/>
              </w:rPr>
              <w:t>2.  Пол ___________________________________________________</w:t>
            </w:r>
          </w:p>
          <w:p w:rsidR="005F35B6" w:rsidRPr="00DD1D6F" w:rsidRDefault="005F35B6" w:rsidP="00E84A89">
            <w:pPr>
              <w:tabs>
                <w:tab w:val="left" w:pos="262"/>
              </w:tabs>
              <w:spacing w:after="0" w:line="240" w:lineRule="auto"/>
              <w:rPr>
                <w:rFonts w:ascii="Times New Roman" w:hAnsi="Times New Roman"/>
                <w:color w:val="000000"/>
                <w:sz w:val="24"/>
                <w:szCs w:val="24"/>
              </w:rPr>
            </w:pPr>
            <w:r w:rsidRPr="00DD1D6F">
              <w:rPr>
                <w:rFonts w:ascii="Times New Roman" w:hAnsi="Times New Roman"/>
                <w:color w:val="000000"/>
                <w:sz w:val="24"/>
                <w:szCs w:val="24"/>
              </w:rPr>
              <w:t>3.  Дата рождения__________________________________________</w:t>
            </w:r>
          </w:p>
          <w:p w:rsidR="005F35B6" w:rsidRPr="00DD1D6F" w:rsidRDefault="005F35B6" w:rsidP="00E84A89">
            <w:pPr>
              <w:tabs>
                <w:tab w:val="left" w:pos="262"/>
              </w:tabs>
              <w:spacing w:after="0" w:line="240" w:lineRule="auto"/>
              <w:rPr>
                <w:rFonts w:ascii="Times New Roman" w:hAnsi="Times New Roman"/>
                <w:color w:val="000000"/>
                <w:sz w:val="24"/>
                <w:szCs w:val="24"/>
              </w:rPr>
            </w:pPr>
            <w:r w:rsidRPr="00DD1D6F">
              <w:rPr>
                <w:rFonts w:ascii="Times New Roman" w:hAnsi="Times New Roman"/>
                <w:color w:val="000000"/>
                <w:sz w:val="24"/>
                <w:szCs w:val="24"/>
              </w:rPr>
              <w:t>4.  ИИН __________________________________________________</w:t>
            </w:r>
          </w:p>
          <w:p w:rsidR="005F35B6" w:rsidRPr="00DD1D6F" w:rsidRDefault="005F35B6" w:rsidP="00E84A89">
            <w:pPr>
              <w:tabs>
                <w:tab w:val="left" w:pos="262"/>
              </w:tabs>
              <w:spacing w:after="0" w:line="240" w:lineRule="auto"/>
              <w:rPr>
                <w:rFonts w:ascii="Times New Roman" w:hAnsi="Times New Roman"/>
                <w:color w:val="000000"/>
                <w:sz w:val="24"/>
                <w:szCs w:val="24"/>
              </w:rPr>
            </w:pPr>
            <w:r w:rsidRPr="00DD1D6F">
              <w:rPr>
                <w:rFonts w:ascii="Times New Roman" w:hAnsi="Times New Roman"/>
                <w:color w:val="000000"/>
                <w:sz w:val="24"/>
                <w:szCs w:val="24"/>
              </w:rPr>
              <w:t>5.  Домашний адрес (место карантина):________________________</w:t>
            </w:r>
          </w:p>
          <w:p w:rsidR="005F35B6" w:rsidRPr="00DD1D6F" w:rsidRDefault="005F35B6" w:rsidP="00E84A89">
            <w:pPr>
              <w:tabs>
                <w:tab w:val="left" w:pos="262"/>
              </w:tabs>
              <w:spacing w:after="0" w:line="240" w:lineRule="auto"/>
              <w:rPr>
                <w:rFonts w:ascii="Times New Roman" w:hAnsi="Times New Roman"/>
                <w:color w:val="000000"/>
                <w:sz w:val="24"/>
                <w:szCs w:val="24"/>
              </w:rPr>
            </w:pPr>
            <w:r w:rsidRPr="00DD1D6F">
              <w:rPr>
                <w:rFonts w:ascii="Times New Roman" w:hAnsi="Times New Roman"/>
                <w:color w:val="000000"/>
                <w:sz w:val="24"/>
                <w:szCs w:val="24"/>
              </w:rPr>
              <w:t>6.  Мобильный телефон: ____________________________________</w:t>
            </w:r>
          </w:p>
          <w:p w:rsidR="005F35B6" w:rsidRPr="00DD1D6F" w:rsidRDefault="005F35B6" w:rsidP="00E84A89">
            <w:pPr>
              <w:tabs>
                <w:tab w:val="left" w:pos="262"/>
              </w:tabs>
              <w:spacing w:after="0" w:line="240" w:lineRule="auto"/>
              <w:rPr>
                <w:rFonts w:ascii="Times New Roman" w:hAnsi="Times New Roman"/>
                <w:color w:val="000000"/>
              </w:rPr>
            </w:pPr>
            <w:r w:rsidRPr="00DD1D6F">
              <w:rPr>
                <w:rFonts w:ascii="Times New Roman" w:hAnsi="Times New Roman"/>
                <w:color w:val="000000"/>
                <w:sz w:val="24"/>
                <w:szCs w:val="24"/>
              </w:rPr>
              <w:t xml:space="preserve">7. </w:t>
            </w:r>
            <w:r w:rsidRPr="00DD1D6F">
              <w:rPr>
                <w:rFonts w:ascii="Times New Roman" w:hAnsi="Times New Roman"/>
                <w:color w:val="000000"/>
                <w:sz w:val="24"/>
                <w:szCs w:val="24"/>
              </w:rPr>
              <w:tab/>
              <w:t>Электронная почта: ______________________________________</w:t>
            </w:r>
          </w:p>
          <w:p w:rsidR="005F35B6" w:rsidRPr="00DD1D6F" w:rsidRDefault="005F35B6" w:rsidP="00E84A89">
            <w:pPr>
              <w:spacing w:after="0" w:line="240" w:lineRule="auto"/>
              <w:jc w:val="right"/>
              <w:rPr>
                <w:rFonts w:ascii="Times New Roman" w:hAnsi="Times New Roman"/>
                <w:b/>
                <w:color w:val="000000"/>
                <w:sz w:val="24"/>
                <w:szCs w:val="24"/>
              </w:rPr>
            </w:pPr>
          </w:p>
        </w:tc>
      </w:tr>
    </w:tbl>
    <w:p w:rsidR="005F35B6" w:rsidRPr="00DD1D6F" w:rsidRDefault="005F35B6" w:rsidP="005F35B6">
      <w:pPr>
        <w:spacing w:after="0" w:line="240" w:lineRule="auto"/>
        <w:jc w:val="right"/>
        <w:rPr>
          <w:rFonts w:ascii="Times New Roman" w:hAnsi="Times New Roman"/>
          <w:b/>
          <w:color w:val="000000"/>
          <w:sz w:val="16"/>
          <w:szCs w:val="16"/>
        </w:rPr>
      </w:pPr>
    </w:p>
    <w:p w:rsidR="005F35B6" w:rsidRPr="00DD1D6F" w:rsidRDefault="005F35B6" w:rsidP="005F35B6">
      <w:pPr>
        <w:spacing w:after="0" w:line="240" w:lineRule="auto"/>
        <w:rPr>
          <w:rFonts w:ascii="Times New Roman" w:hAnsi="Times New Roman"/>
          <w:b/>
          <w:bCs/>
          <w:color w:val="000000"/>
        </w:rPr>
      </w:pPr>
      <w:r w:rsidRPr="00DD1D6F">
        <w:rPr>
          <w:rFonts w:ascii="Times New Roman" w:hAnsi="Times New Roman"/>
          <w:b/>
          <w:bCs/>
          <w:color w:val="000000"/>
          <w:sz w:val="24"/>
          <w:szCs w:val="24"/>
        </w:rPr>
        <w:t>Дневник контрольного наблюдения</w:t>
      </w:r>
      <w:r w:rsidRPr="00DD1D6F">
        <w:rPr>
          <w:rFonts w:ascii="Times New Roman" w:hAnsi="Times New Roman"/>
          <w:bCs/>
          <w:color w:val="000000"/>
        </w:rPr>
        <w:t xml:space="preserve">    (</w:t>
      </w:r>
      <w:r w:rsidRPr="00DD1D6F">
        <w:rPr>
          <w:rFonts w:ascii="Times New Roman" w:hAnsi="Times New Roman"/>
          <w:color w:val="000000"/>
          <w:sz w:val="24"/>
          <w:szCs w:val="24"/>
        </w:rPr>
        <w:t>указать симптомы заболевания)</w:t>
      </w:r>
      <w:r w:rsidRPr="00DD1D6F">
        <w:rPr>
          <w:rFonts w:ascii="Times New Roman" w:hAnsi="Times New Roman"/>
          <w:bCs/>
          <w:color w:val="000000"/>
        </w:rPr>
        <w:t xml:space="preserve">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977"/>
        <w:gridCol w:w="2409"/>
        <w:gridCol w:w="2836"/>
        <w:gridCol w:w="2268"/>
        <w:gridCol w:w="2409"/>
      </w:tblGrid>
      <w:tr w:rsidR="005F35B6" w:rsidRPr="00DD1D6F" w:rsidTr="00E84A89">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Дни</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Утром</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Вечером</w:t>
            </w:r>
          </w:p>
        </w:tc>
        <w:tc>
          <w:tcPr>
            <w:tcW w:w="2836" w:type="dxa"/>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Дни</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Утром</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Вечером</w:t>
            </w:r>
          </w:p>
        </w:tc>
      </w:tr>
      <w:tr w:rsidR="005F35B6" w:rsidRPr="00DD1D6F" w:rsidTr="00E84A89">
        <w:tc>
          <w:tcPr>
            <w:tcW w:w="1951"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Первый день</w:t>
            </w:r>
          </w:p>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«___» _______</w:t>
            </w:r>
          </w:p>
          <w:p w:rsidR="005F35B6" w:rsidRPr="00DD1D6F" w:rsidRDefault="005F35B6" w:rsidP="00E84A89">
            <w:pPr>
              <w:spacing w:after="0" w:line="240" w:lineRule="auto"/>
              <w:jc w:val="both"/>
              <w:rPr>
                <w:rFonts w:ascii="Times New Roman" w:hAnsi="Times New Roman"/>
                <w:color w:val="000000"/>
                <w:sz w:val="16"/>
                <w:szCs w:val="16"/>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Восьмой  день</w:t>
            </w:r>
          </w:p>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«___» _______</w:t>
            </w:r>
          </w:p>
          <w:p w:rsidR="005F35B6" w:rsidRPr="00DD1D6F" w:rsidRDefault="005F35B6" w:rsidP="00E84A89">
            <w:pPr>
              <w:spacing w:after="0" w:line="240" w:lineRule="auto"/>
              <w:jc w:val="both"/>
              <w:rPr>
                <w:rFonts w:ascii="Times New Roman" w:hAnsi="Times New Roman"/>
                <w:color w:val="000000"/>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r>
      <w:tr w:rsidR="005F35B6" w:rsidRPr="00DD1D6F" w:rsidTr="00E84A89">
        <w:tc>
          <w:tcPr>
            <w:tcW w:w="1951"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Второй день</w:t>
            </w:r>
          </w:p>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«___» _______</w:t>
            </w:r>
          </w:p>
          <w:p w:rsidR="005F35B6" w:rsidRPr="00DD1D6F" w:rsidRDefault="005F35B6" w:rsidP="00E84A89">
            <w:pPr>
              <w:spacing w:after="0" w:line="240" w:lineRule="auto"/>
              <w:jc w:val="both"/>
              <w:rPr>
                <w:rFonts w:ascii="Times New Roman" w:hAnsi="Times New Roman"/>
                <w:color w:val="000000"/>
                <w:sz w:val="16"/>
                <w:szCs w:val="16"/>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Девятый день</w:t>
            </w:r>
          </w:p>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«___» _______</w:t>
            </w:r>
          </w:p>
          <w:p w:rsidR="005F35B6" w:rsidRPr="00DD1D6F" w:rsidRDefault="005F35B6" w:rsidP="00E84A89">
            <w:pPr>
              <w:spacing w:after="0" w:line="240" w:lineRule="auto"/>
              <w:jc w:val="both"/>
              <w:rPr>
                <w:rFonts w:ascii="Times New Roman" w:hAnsi="Times New Roman"/>
                <w:color w:val="000000"/>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r>
      <w:tr w:rsidR="005F35B6" w:rsidRPr="00DD1D6F" w:rsidTr="00E84A89">
        <w:tc>
          <w:tcPr>
            <w:tcW w:w="1951"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Третий день</w:t>
            </w:r>
          </w:p>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«___» _______</w:t>
            </w:r>
          </w:p>
          <w:p w:rsidR="005F35B6" w:rsidRPr="00DD1D6F" w:rsidRDefault="005F35B6" w:rsidP="00E84A89">
            <w:pPr>
              <w:spacing w:after="0" w:line="240" w:lineRule="auto"/>
              <w:jc w:val="both"/>
              <w:rPr>
                <w:rFonts w:ascii="Times New Roman" w:hAnsi="Times New Roman"/>
                <w:color w:val="000000"/>
                <w:sz w:val="16"/>
                <w:szCs w:val="16"/>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Десятый день</w:t>
            </w:r>
          </w:p>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«___» _______</w:t>
            </w:r>
          </w:p>
          <w:p w:rsidR="005F35B6" w:rsidRPr="00DD1D6F" w:rsidRDefault="005F35B6" w:rsidP="00E84A89">
            <w:pPr>
              <w:spacing w:after="0" w:line="240" w:lineRule="auto"/>
              <w:jc w:val="both"/>
              <w:rPr>
                <w:rFonts w:ascii="Times New Roman" w:hAnsi="Times New Roman"/>
                <w:color w:val="000000"/>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r>
      <w:tr w:rsidR="005F35B6" w:rsidRPr="00DD1D6F" w:rsidTr="00E84A89">
        <w:tc>
          <w:tcPr>
            <w:tcW w:w="1951"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Четвертый день</w:t>
            </w:r>
          </w:p>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«___» _______</w:t>
            </w:r>
          </w:p>
          <w:p w:rsidR="005F35B6" w:rsidRPr="00DD1D6F" w:rsidRDefault="005F35B6" w:rsidP="00E84A89">
            <w:pPr>
              <w:spacing w:after="0" w:line="240" w:lineRule="auto"/>
              <w:jc w:val="both"/>
              <w:rPr>
                <w:rFonts w:ascii="Times New Roman" w:hAnsi="Times New Roman"/>
                <w:color w:val="000000"/>
                <w:sz w:val="16"/>
                <w:szCs w:val="16"/>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Одиннадцатый день</w:t>
            </w:r>
          </w:p>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«___» _______</w:t>
            </w:r>
          </w:p>
          <w:p w:rsidR="005F35B6" w:rsidRPr="00DD1D6F" w:rsidRDefault="005F35B6" w:rsidP="00E84A89">
            <w:pPr>
              <w:spacing w:after="0" w:line="240" w:lineRule="auto"/>
              <w:jc w:val="both"/>
              <w:rPr>
                <w:rFonts w:ascii="Times New Roman" w:hAnsi="Times New Roman"/>
                <w:color w:val="000000"/>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r>
      <w:tr w:rsidR="005F35B6" w:rsidRPr="00DD1D6F" w:rsidTr="00E84A89">
        <w:tc>
          <w:tcPr>
            <w:tcW w:w="1951"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Пятый день</w:t>
            </w:r>
          </w:p>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«___» _______</w:t>
            </w:r>
          </w:p>
          <w:p w:rsidR="005F35B6" w:rsidRPr="00DD1D6F" w:rsidRDefault="005F35B6" w:rsidP="00E84A89">
            <w:pPr>
              <w:spacing w:after="0" w:line="240" w:lineRule="auto"/>
              <w:jc w:val="both"/>
              <w:rPr>
                <w:rFonts w:ascii="Times New Roman" w:hAnsi="Times New Roman"/>
                <w:color w:val="000000"/>
                <w:sz w:val="16"/>
                <w:szCs w:val="16"/>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Двенадцатый день</w:t>
            </w:r>
          </w:p>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«___» _______</w:t>
            </w:r>
          </w:p>
          <w:p w:rsidR="005F35B6" w:rsidRPr="00DD1D6F" w:rsidRDefault="005F35B6" w:rsidP="00E84A89">
            <w:pPr>
              <w:spacing w:after="0" w:line="240" w:lineRule="auto"/>
              <w:jc w:val="both"/>
              <w:rPr>
                <w:rFonts w:ascii="Times New Roman" w:hAnsi="Times New Roman"/>
                <w:color w:val="000000"/>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r>
      <w:tr w:rsidR="005F35B6" w:rsidRPr="00DD1D6F" w:rsidTr="00E84A89">
        <w:tc>
          <w:tcPr>
            <w:tcW w:w="1951"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Шестой день</w:t>
            </w:r>
          </w:p>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«___» _______</w:t>
            </w:r>
          </w:p>
          <w:p w:rsidR="005F35B6" w:rsidRPr="00DD1D6F" w:rsidRDefault="005F35B6" w:rsidP="00E84A89">
            <w:pPr>
              <w:spacing w:after="0" w:line="240" w:lineRule="auto"/>
              <w:jc w:val="both"/>
              <w:rPr>
                <w:rFonts w:ascii="Times New Roman" w:hAnsi="Times New Roman"/>
                <w:color w:val="000000"/>
                <w:sz w:val="16"/>
                <w:szCs w:val="16"/>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Тринадцатый день</w:t>
            </w:r>
          </w:p>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«___» _______</w:t>
            </w:r>
          </w:p>
          <w:p w:rsidR="005F35B6" w:rsidRPr="00DD1D6F" w:rsidRDefault="005F35B6" w:rsidP="00E84A89">
            <w:pPr>
              <w:spacing w:after="0" w:line="240" w:lineRule="auto"/>
              <w:jc w:val="both"/>
              <w:rPr>
                <w:rFonts w:ascii="Times New Roman" w:hAnsi="Times New Roman"/>
                <w:color w:val="000000"/>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r>
      <w:tr w:rsidR="005F35B6" w:rsidRPr="00DD1D6F" w:rsidTr="00E84A89">
        <w:tc>
          <w:tcPr>
            <w:tcW w:w="1951"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Седьмой день</w:t>
            </w:r>
          </w:p>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«___» _______</w:t>
            </w:r>
          </w:p>
          <w:p w:rsidR="005F35B6" w:rsidRPr="00DD1D6F" w:rsidRDefault="005F35B6" w:rsidP="00E84A89">
            <w:pPr>
              <w:spacing w:after="0" w:line="240" w:lineRule="auto"/>
              <w:jc w:val="both"/>
              <w:rPr>
                <w:rFonts w:ascii="Times New Roman" w:hAnsi="Times New Roman"/>
                <w:color w:val="000000"/>
                <w:sz w:val="16"/>
                <w:szCs w:val="16"/>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Четырнадцатый день</w:t>
            </w:r>
          </w:p>
          <w:p w:rsidR="005F35B6" w:rsidRPr="00DD1D6F" w:rsidRDefault="005F35B6" w:rsidP="00E84A89">
            <w:pPr>
              <w:spacing w:after="0" w:line="240" w:lineRule="auto"/>
              <w:jc w:val="both"/>
              <w:rPr>
                <w:rFonts w:ascii="Times New Roman" w:hAnsi="Times New Roman"/>
                <w:color w:val="000000"/>
                <w:sz w:val="24"/>
                <w:szCs w:val="24"/>
              </w:rPr>
            </w:pPr>
            <w:r w:rsidRPr="00DD1D6F">
              <w:rPr>
                <w:rFonts w:ascii="Times New Roman" w:hAnsi="Times New Roman"/>
                <w:color w:val="000000"/>
                <w:sz w:val="24"/>
                <w:szCs w:val="24"/>
              </w:rPr>
              <w:t>«___» _______</w:t>
            </w:r>
          </w:p>
          <w:p w:rsidR="005F35B6" w:rsidRPr="00DD1D6F" w:rsidRDefault="005F35B6" w:rsidP="00E84A89">
            <w:pPr>
              <w:spacing w:after="0" w:line="240" w:lineRule="auto"/>
              <w:jc w:val="both"/>
              <w:rPr>
                <w:rFonts w:ascii="Times New Roman" w:hAnsi="Times New Roman"/>
                <w:color w:val="000000"/>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jc w:val="both"/>
              <w:rPr>
                <w:rFonts w:ascii="Times New Roman" w:hAnsi="Times New Roman"/>
                <w:color w:val="000000"/>
                <w:sz w:val="24"/>
                <w:szCs w:val="24"/>
              </w:rPr>
            </w:pPr>
          </w:p>
        </w:tc>
      </w:tr>
    </w:tbl>
    <w:p w:rsidR="005F35B6" w:rsidRPr="00DD1D6F" w:rsidRDefault="005F35B6" w:rsidP="005F35B6">
      <w:pPr>
        <w:spacing w:after="0" w:line="240" w:lineRule="auto"/>
        <w:rPr>
          <w:rFonts w:ascii="Times New Roman" w:hAnsi="Times New Roman"/>
          <w:b/>
          <w:bCs/>
          <w:color w:val="000000"/>
        </w:rPr>
      </w:pPr>
    </w:p>
    <w:p w:rsidR="005F35B6" w:rsidRPr="00DD1D6F" w:rsidRDefault="005F35B6" w:rsidP="005F35B6">
      <w:pPr>
        <w:spacing w:after="0" w:line="240" w:lineRule="auto"/>
        <w:jc w:val="right"/>
        <w:rPr>
          <w:rFonts w:ascii="Times New Roman" w:hAnsi="Times New Roman"/>
          <w:b/>
          <w:color w:val="000000"/>
          <w:sz w:val="24"/>
          <w:szCs w:val="24"/>
        </w:rPr>
      </w:pPr>
      <w:r w:rsidRPr="00DD1D6F">
        <w:rPr>
          <w:rFonts w:ascii="Times New Roman" w:hAnsi="Times New Roman"/>
          <w:b/>
          <w:color w:val="000000"/>
          <w:sz w:val="24"/>
          <w:szCs w:val="24"/>
        </w:rPr>
        <w:t>Таблица 4</w:t>
      </w:r>
    </w:p>
    <w:p w:rsidR="005F35B6" w:rsidRPr="00DD1D6F" w:rsidRDefault="005F35B6" w:rsidP="005F35B6">
      <w:pPr>
        <w:spacing w:after="0" w:line="240" w:lineRule="auto"/>
        <w:rPr>
          <w:rFonts w:ascii="Times New Roman" w:hAnsi="Times New Roman"/>
          <w:b/>
          <w:bCs/>
          <w:color w:val="000000"/>
        </w:rPr>
      </w:pPr>
    </w:p>
    <w:p w:rsidR="005F35B6" w:rsidRPr="00DD1D6F" w:rsidRDefault="005F35B6" w:rsidP="005F35B6">
      <w:pPr>
        <w:spacing w:after="0" w:line="240" w:lineRule="auto"/>
        <w:rPr>
          <w:rFonts w:ascii="Times New Roman" w:hAnsi="Times New Roman"/>
          <w:b/>
          <w:bCs/>
          <w:color w:val="000000"/>
          <w:sz w:val="24"/>
          <w:szCs w:val="24"/>
        </w:rPr>
      </w:pPr>
      <w:r w:rsidRPr="00DD1D6F">
        <w:rPr>
          <w:rFonts w:ascii="Times New Roman" w:hAnsi="Times New Roman"/>
          <w:b/>
          <w:bCs/>
          <w:color w:val="000000"/>
          <w:sz w:val="24"/>
          <w:szCs w:val="24"/>
        </w:rPr>
        <w:t>Сведения о контактных лицах, находящихся под медицинским наблюдением в условиях домашнего карантина</w:t>
      </w:r>
    </w:p>
    <w:p w:rsidR="005F35B6" w:rsidRPr="00DD1D6F" w:rsidRDefault="005F35B6" w:rsidP="005F35B6">
      <w:pPr>
        <w:spacing w:after="0" w:line="240" w:lineRule="auto"/>
        <w:rPr>
          <w:rFonts w:ascii="Times New Roman" w:hAnsi="Times New Roman"/>
          <w:b/>
          <w:bCs/>
          <w:color w:val="000000"/>
        </w:rPr>
      </w:pPr>
      <w:r w:rsidRPr="00DD1D6F">
        <w:rPr>
          <w:rFonts w:ascii="Times New Roman" w:hAnsi="Times New Roman"/>
          <w:b/>
          <w:bCs/>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698"/>
        <w:gridCol w:w="1409"/>
        <w:gridCol w:w="1843"/>
        <w:gridCol w:w="1396"/>
        <w:gridCol w:w="595"/>
        <w:gridCol w:w="962"/>
        <w:gridCol w:w="1567"/>
        <w:gridCol w:w="1712"/>
        <w:gridCol w:w="1534"/>
        <w:gridCol w:w="1121"/>
      </w:tblGrid>
      <w:tr w:rsidR="005F35B6" w:rsidRPr="00DD1D6F" w:rsidTr="00E84A89">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rPr>
            </w:pPr>
          </w:p>
        </w:tc>
        <w:tc>
          <w:tcPr>
            <w:tcW w:w="0" w:type="auto"/>
            <w:gridSpan w:val="10"/>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rPr>
            </w:pPr>
            <w:r w:rsidRPr="00DD1D6F">
              <w:rPr>
                <w:rFonts w:ascii="Times New Roman" w:hAnsi="Times New Roman"/>
                <w:color w:val="000000"/>
              </w:rPr>
              <w:t>ФИО сотрудника, проводящего наблюдение ________________________________</w:t>
            </w:r>
          </w:p>
          <w:p w:rsidR="005F35B6" w:rsidRPr="00DD1D6F" w:rsidRDefault="005F35B6" w:rsidP="00E84A89">
            <w:pPr>
              <w:spacing w:after="0" w:line="240" w:lineRule="auto"/>
              <w:rPr>
                <w:rFonts w:ascii="Times New Roman" w:hAnsi="Times New Roman"/>
                <w:color w:val="000000"/>
              </w:rPr>
            </w:pPr>
            <w:r w:rsidRPr="00DD1D6F">
              <w:rPr>
                <w:rFonts w:ascii="Times New Roman" w:hAnsi="Times New Roman"/>
                <w:color w:val="000000"/>
              </w:rPr>
              <w:t xml:space="preserve">Контактный телефон сотрудника, проводящего наблюдение:______________________________________ </w:t>
            </w:r>
          </w:p>
          <w:p w:rsidR="005F35B6" w:rsidRPr="00DD1D6F" w:rsidRDefault="005F35B6" w:rsidP="00E84A89">
            <w:pPr>
              <w:spacing w:after="0" w:line="240" w:lineRule="auto"/>
              <w:rPr>
                <w:rFonts w:ascii="Times New Roman" w:hAnsi="Times New Roman"/>
                <w:color w:val="000000"/>
              </w:rPr>
            </w:pPr>
            <w:r w:rsidRPr="00DD1D6F">
              <w:rPr>
                <w:rFonts w:ascii="Times New Roman" w:hAnsi="Times New Roman"/>
                <w:color w:val="000000"/>
              </w:rPr>
              <w:t>Организация, должность___________________</w:t>
            </w:r>
          </w:p>
        </w:tc>
      </w:tr>
      <w:tr w:rsidR="005F35B6" w:rsidRPr="00DD1D6F" w:rsidTr="00E84A89">
        <w:trPr>
          <w:trHeight w:val="1012"/>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rPr>
                <w:rFonts w:ascii="Times New Roman" w:hAnsi="Times New Roman"/>
                <w:color w:val="000000"/>
              </w:rPr>
            </w:pPr>
            <w:r w:rsidRPr="00DD1D6F">
              <w:rPr>
                <w:rFonts w:ascii="Times New Roman" w:hAnsi="Times New Roman"/>
                <w:color w:val="000000"/>
              </w:rPr>
              <w:t>№п/п</w:t>
            </w:r>
          </w:p>
        </w:tc>
        <w:tc>
          <w:tcPr>
            <w:tcW w:w="1661" w:type="dxa"/>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rPr>
                <w:rFonts w:ascii="Times New Roman" w:hAnsi="Times New Roman"/>
                <w:color w:val="000000"/>
              </w:rPr>
            </w:pPr>
            <w:r w:rsidRPr="00DD1D6F">
              <w:rPr>
                <w:rFonts w:ascii="Times New Roman" w:hAnsi="Times New Roman"/>
                <w:color w:val="000000"/>
              </w:rPr>
              <w:t xml:space="preserve">Идентификатор </w:t>
            </w:r>
          </w:p>
          <w:p w:rsidR="005F35B6" w:rsidRPr="00DD1D6F" w:rsidRDefault="005F35B6" w:rsidP="00E84A89">
            <w:pPr>
              <w:spacing w:after="0" w:line="240" w:lineRule="auto"/>
              <w:rPr>
                <w:rFonts w:ascii="Times New Roman" w:hAnsi="Times New Roman"/>
                <w:color w:val="000000"/>
              </w:rPr>
            </w:pPr>
            <w:r w:rsidRPr="00DD1D6F">
              <w:rPr>
                <w:rFonts w:ascii="Times New Roman" w:hAnsi="Times New Roman"/>
                <w:color w:val="000000"/>
              </w:rPr>
              <w:t>ответственного специалиста</w:t>
            </w:r>
          </w:p>
        </w:tc>
        <w:tc>
          <w:tcPr>
            <w:tcW w:w="1409" w:type="dxa"/>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rPr>
                <w:rFonts w:ascii="Times New Roman" w:hAnsi="Times New Roman"/>
                <w:color w:val="000000"/>
              </w:rPr>
            </w:pPr>
            <w:r w:rsidRPr="00DD1D6F">
              <w:rPr>
                <w:rFonts w:ascii="Times New Roman" w:hAnsi="Times New Roman"/>
                <w:color w:val="000000"/>
              </w:rPr>
              <w:t>Уникальный иденти-фикатор контактного лица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rPr>
                <w:rFonts w:ascii="Times New Roman" w:hAnsi="Times New Roman"/>
                <w:color w:val="000000"/>
              </w:rPr>
            </w:pPr>
            <w:r w:rsidRPr="00DD1D6F">
              <w:rPr>
                <w:rFonts w:ascii="Times New Roman" w:hAnsi="Times New Roman"/>
                <w:color w:val="000000"/>
              </w:rPr>
              <w:t xml:space="preserve">Фамилия </w:t>
            </w:r>
          </w:p>
        </w:tc>
        <w:tc>
          <w:tcPr>
            <w:tcW w:w="1396" w:type="dxa"/>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rPr>
                <w:rFonts w:ascii="Times New Roman" w:hAnsi="Times New Roman"/>
                <w:color w:val="000000"/>
              </w:rPr>
            </w:pPr>
            <w:r w:rsidRPr="00DD1D6F">
              <w:rPr>
                <w:rFonts w:ascii="Times New Roman" w:hAnsi="Times New Roman"/>
                <w:color w:val="000000"/>
              </w:rPr>
              <w:t>Имя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jc w:val="center"/>
              <w:rPr>
                <w:rFonts w:ascii="Times New Roman" w:hAnsi="Times New Roman"/>
                <w:color w:val="000000"/>
              </w:rPr>
            </w:pPr>
            <w:r w:rsidRPr="00DD1D6F">
              <w:rPr>
                <w:rFonts w:ascii="Times New Roman" w:hAnsi="Times New Roman"/>
                <w:color w:val="000000"/>
              </w:rPr>
              <w:t>Пол</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jc w:val="center"/>
              <w:rPr>
                <w:rFonts w:ascii="Times New Roman" w:hAnsi="Times New Roman"/>
                <w:color w:val="000000"/>
              </w:rPr>
            </w:pPr>
            <w:r w:rsidRPr="00DD1D6F">
              <w:rPr>
                <w:rFonts w:ascii="Times New Roman" w:hAnsi="Times New Roman"/>
                <w:color w:val="000000"/>
              </w:rPr>
              <w:t>Возраст</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rPr>
                <w:rFonts w:ascii="Times New Roman" w:hAnsi="Times New Roman"/>
                <w:color w:val="000000"/>
              </w:rPr>
            </w:pPr>
            <w:r w:rsidRPr="00DD1D6F">
              <w:rPr>
                <w:rFonts w:ascii="Times New Roman" w:hAnsi="Times New Roman"/>
                <w:color w:val="000000"/>
              </w:rPr>
              <w:t>Адрес/ конт.телефон:</w:t>
            </w:r>
          </w:p>
          <w:p w:rsidR="005F35B6" w:rsidRPr="00DD1D6F" w:rsidRDefault="005F35B6" w:rsidP="00E84A89">
            <w:pPr>
              <w:spacing w:after="0" w:line="240" w:lineRule="auto"/>
              <w:rPr>
                <w:rFonts w:ascii="Times New Roman" w:hAnsi="Times New Roman"/>
                <w:color w:val="000000"/>
              </w:rPr>
            </w:pPr>
            <w:r w:rsidRPr="00DD1D6F">
              <w:rPr>
                <w:rFonts w:ascii="Times New Roman" w:hAnsi="Times New Roman"/>
                <w:color w:val="000000"/>
              </w:rPr>
              <w:t>домашн.,  моб.</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rPr>
                <w:rFonts w:ascii="Times New Roman" w:hAnsi="Times New Roman"/>
                <w:color w:val="000000"/>
              </w:rPr>
            </w:pPr>
            <w:r w:rsidRPr="00DD1D6F">
              <w:rPr>
                <w:rFonts w:ascii="Times New Roman" w:hAnsi="Times New Roman"/>
                <w:color w:val="000000"/>
              </w:rPr>
              <w:t>Контактный телефон родственников</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rPr>
                <w:rFonts w:ascii="Times New Roman" w:hAnsi="Times New Roman"/>
                <w:color w:val="000000"/>
              </w:rPr>
            </w:pPr>
            <w:r w:rsidRPr="00DD1D6F">
              <w:rPr>
                <w:rFonts w:ascii="Times New Roman" w:hAnsi="Times New Roman"/>
                <w:color w:val="000000"/>
              </w:rPr>
              <w:t>Текущий статус</w:t>
            </w:r>
          </w:p>
          <w:p w:rsidR="005F35B6" w:rsidRPr="00DD1D6F" w:rsidRDefault="005F35B6" w:rsidP="00E84A89">
            <w:pPr>
              <w:spacing w:after="0" w:line="240" w:lineRule="auto"/>
              <w:rPr>
                <w:rFonts w:ascii="Times New Roman" w:hAnsi="Times New Roman"/>
                <w:color w:val="000000"/>
              </w:rPr>
            </w:pPr>
            <w:r w:rsidRPr="00DD1D6F">
              <w:rPr>
                <w:rFonts w:ascii="Times New Roman" w:hAnsi="Times New Roman"/>
                <w:color w:val="000000"/>
              </w:rPr>
              <w:t>1 – под наблюдением</w:t>
            </w:r>
          </w:p>
          <w:p w:rsidR="005F35B6" w:rsidRPr="00DD1D6F" w:rsidRDefault="005F35B6" w:rsidP="00E84A89">
            <w:pPr>
              <w:spacing w:after="0" w:line="240" w:lineRule="auto"/>
              <w:rPr>
                <w:rFonts w:ascii="Times New Roman" w:hAnsi="Times New Roman"/>
                <w:color w:val="000000"/>
              </w:rPr>
            </w:pPr>
            <w:r w:rsidRPr="00DD1D6F">
              <w:rPr>
                <w:rFonts w:ascii="Times New Roman" w:hAnsi="Times New Roman"/>
                <w:color w:val="000000"/>
              </w:rPr>
              <w:t>2 – в работе (поиск)</w:t>
            </w:r>
          </w:p>
          <w:p w:rsidR="005F35B6" w:rsidRPr="00DD1D6F" w:rsidRDefault="005F35B6" w:rsidP="00E84A89">
            <w:pPr>
              <w:spacing w:after="0" w:line="240" w:lineRule="auto"/>
              <w:rPr>
                <w:rFonts w:ascii="Times New Roman" w:hAnsi="Times New Roman"/>
                <w:color w:val="000000"/>
              </w:rPr>
            </w:pPr>
            <w:r w:rsidRPr="00DD1D6F">
              <w:rPr>
                <w:rFonts w:ascii="Times New Roman" w:hAnsi="Times New Roman"/>
                <w:color w:val="000000"/>
              </w:rPr>
              <w:t>3 – переведен</w:t>
            </w:r>
          </w:p>
          <w:p w:rsidR="005F35B6" w:rsidRPr="00DD1D6F" w:rsidRDefault="005F35B6" w:rsidP="00E84A89">
            <w:pPr>
              <w:spacing w:after="0" w:line="240" w:lineRule="auto"/>
              <w:rPr>
                <w:rFonts w:ascii="Times New Roman" w:hAnsi="Times New Roman"/>
                <w:color w:val="000000"/>
              </w:rPr>
            </w:pPr>
            <w:r w:rsidRPr="00DD1D6F">
              <w:rPr>
                <w:rFonts w:ascii="Times New Roman" w:hAnsi="Times New Roman"/>
                <w:color w:val="000000"/>
              </w:rPr>
              <w:t>4 - снят</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rPr>
                <w:rFonts w:ascii="Times New Roman" w:hAnsi="Times New Roman"/>
                <w:b/>
                <w:color w:val="000000"/>
              </w:rPr>
            </w:pPr>
            <w:r w:rsidRPr="00DD1D6F">
              <w:rPr>
                <w:rFonts w:ascii="Times New Roman" w:hAnsi="Times New Roman"/>
                <w:color w:val="000000"/>
              </w:rPr>
              <w:t>Дата снятия/ перевода</w:t>
            </w:r>
          </w:p>
        </w:tc>
      </w:tr>
      <w:tr w:rsidR="005F35B6" w:rsidRPr="00DD1D6F" w:rsidTr="00E84A8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jc w:val="center"/>
              <w:rPr>
                <w:rFonts w:ascii="Times New Roman" w:hAnsi="Times New Roman"/>
                <w:color w:val="000000"/>
              </w:rPr>
            </w:pPr>
            <w:r w:rsidRPr="00DD1D6F">
              <w:rPr>
                <w:rFonts w:ascii="Times New Roman" w:hAnsi="Times New Roman"/>
                <w:color w:val="000000"/>
              </w:rPr>
              <w:t>1</w:t>
            </w:r>
          </w:p>
        </w:tc>
        <w:tc>
          <w:tcPr>
            <w:tcW w:w="1661" w:type="dxa"/>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jc w:val="center"/>
              <w:rPr>
                <w:rFonts w:ascii="Times New Roman" w:hAnsi="Times New Roman"/>
                <w:color w:val="000000"/>
              </w:rPr>
            </w:pPr>
            <w:r w:rsidRPr="00DD1D6F">
              <w:rPr>
                <w:rFonts w:ascii="Times New Roman" w:hAnsi="Times New Roman"/>
                <w:color w:val="000000"/>
              </w:rPr>
              <w:t>2</w:t>
            </w:r>
          </w:p>
        </w:tc>
        <w:tc>
          <w:tcPr>
            <w:tcW w:w="1409" w:type="dxa"/>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jc w:val="center"/>
              <w:rPr>
                <w:rFonts w:ascii="Times New Roman" w:hAnsi="Times New Roman"/>
                <w:color w:val="000000"/>
              </w:rPr>
            </w:pPr>
            <w:r w:rsidRPr="00DD1D6F">
              <w:rPr>
                <w:rFonts w:ascii="Times New Roman" w:hAnsi="Times New Roman"/>
                <w:color w:val="000000"/>
              </w:rPr>
              <w:t>3</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jc w:val="center"/>
              <w:rPr>
                <w:rFonts w:ascii="Times New Roman" w:hAnsi="Times New Roman"/>
                <w:color w:val="000000"/>
              </w:rPr>
            </w:pPr>
            <w:r w:rsidRPr="00DD1D6F">
              <w:rPr>
                <w:rFonts w:ascii="Times New Roman" w:hAnsi="Times New Roman"/>
                <w:color w:val="000000"/>
              </w:rPr>
              <w:t>4</w:t>
            </w:r>
          </w:p>
        </w:tc>
        <w:tc>
          <w:tcPr>
            <w:tcW w:w="1396" w:type="dxa"/>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jc w:val="center"/>
              <w:rPr>
                <w:rFonts w:ascii="Times New Roman" w:hAnsi="Times New Roman"/>
                <w:color w:val="000000"/>
              </w:rPr>
            </w:pPr>
            <w:r w:rsidRPr="00DD1D6F">
              <w:rPr>
                <w:rFonts w:ascii="Times New Roman" w:hAnsi="Times New Roman"/>
                <w:color w:val="000000"/>
              </w:rPr>
              <w:t>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jc w:val="center"/>
              <w:rPr>
                <w:rFonts w:ascii="Times New Roman" w:hAnsi="Times New Roman"/>
                <w:color w:val="000000"/>
              </w:rPr>
            </w:pPr>
            <w:r w:rsidRPr="00DD1D6F">
              <w:rPr>
                <w:rFonts w:ascii="Times New Roman" w:hAnsi="Times New Roman"/>
                <w:color w:val="000000"/>
              </w:rPr>
              <w:t>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jc w:val="center"/>
              <w:rPr>
                <w:rFonts w:ascii="Times New Roman" w:hAnsi="Times New Roman"/>
                <w:color w:val="000000"/>
              </w:rPr>
            </w:pPr>
            <w:r w:rsidRPr="00DD1D6F">
              <w:rPr>
                <w:rFonts w:ascii="Times New Roman" w:hAnsi="Times New Roman"/>
                <w:color w:val="000000"/>
              </w:rPr>
              <w:t>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jc w:val="center"/>
              <w:rPr>
                <w:rFonts w:ascii="Times New Roman" w:hAnsi="Times New Roman"/>
                <w:color w:val="000000"/>
              </w:rPr>
            </w:pPr>
            <w:r w:rsidRPr="00DD1D6F">
              <w:rPr>
                <w:rFonts w:ascii="Times New Roman" w:hAnsi="Times New Roman"/>
                <w:color w:val="000000"/>
              </w:rPr>
              <w:t>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jc w:val="center"/>
              <w:rPr>
                <w:rFonts w:ascii="Times New Roman" w:hAnsi="Times New Roman"/>
                <w:color w:val="000000"/>
              </w:rPr>
            </w:pPr>
            <w:r w:rsidRPr="00DD1D6F">
              <w:rPr>
                <w:rFonts w:ascii="Times New Roman" w:hAnsi="Times New Roman"/>
                <w:color w:val="000000"/>
              </w:rPr>
              <w:t>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jc w:val="center"/>
              <w:rPr>
                <w:rFonts w:ascii="Times New Roman" w:hAnsi="Times New Roman"/>
                <w:color w:val="000000"/>
              </w:rPr>
            </w:pPr>
            <w:r w:rsidRPr="00DD1D6F">
              <w:rPr>
                <w:rFonts w:ascii="Times New Roman" w:hAnsi="Times New Roman"/>
                <w:color w:val="000000"/>
              </w:rPr>
              <w:t>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F35B6" w:rsidRPr="00DD1D6F" w:rsidRDefault="005F35B6" w:rsidP="00E84A89">
            <w:pPr>
              <w:spacing w:after="0" w:line="240" w:lineRule="auto"/>
              <w:jc w:val="center"/>
              <w:rPr>
                <w:rFonts w:ascii="Times New Roman" w:hAnsi="Times New Roman"/>
                <w:color w:val="000000"/>
              </w:rPr>
            </w:pPr>
            <w:r w:rsidRPr="00DD1D6F">
              <w:rPr>
                <w:rFonts w:ascii="Times New Roman" w:hAnsi="Times New Roman"/>
                <w:color w:val="000000"/>
              </w:rPr>
              <w:t>11</w:t>
            </w:r>
          </w:p>
        </w:tc>
      </w:tr>
      <w:tr w:rsidR="005F35B6" w:rsidRPr="00DD1D6F" w:rsidTr="00E84A89">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1661"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1396"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r>
      <w:tr w:rsidR="005F35B6" w:rsidRPr="00DD1D6F" w:rsidTr="00E84A89">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1661"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1396"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r>
      <w:tr w:rsidR="005F35B6" w:rsidRPr="00DD1D6F" w:rsidTr="00E84A89">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1661"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1396"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r>
      <w:tr w:rsidR="005F35B6" w:rsidRPr="00DD1D6F" w:rsidTr="00E84A89">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1661"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1396"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r>
      <w:tr w:rsidR="005F35B6" w:rsidRPr="00DD1D6F" w:rsidTr="00E84A89">
        <w:trPr>
          <w:trHeight w:val="736"/>
        </w:trPr>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1661"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1396" w:type="dxa"/>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spacing w:after="0" w:line="240" w:lineRule="auto"/>
              <w:rPr>
                <w:rFonts w:ascii="Times New Roman" w:hAnsi="Times New Roman"/>
                <w:color w:val="000000"/>
                <w:sz w:val="72"/>
                <w:szCs w:val="72"/>
              </w:rPr>
            </w:pPr>
          </w:p>
        </w:tc>
      </w:tr>
    </w:tbl>
    <w:p w:rsidR="005F35B6" w:rsidRPr="00DD1D6F" w:rsidRDefault="005F35B6" w:rsidP="005F35B6">
      <w:pPr>
        <w:rPr>
          <w:rFonts w:ascii="Times New Roman" w:hAnsi="Times New Roman"/>
          <w:b/>
          <w:bCs/>
          <w:color w:val="000000"/>
        </w:rPr>
      </w:pPr>
    </w:p>
    <w:p w:rsidR="005F35B6" w:rsidRPr="00DD1D6F" w:rsidRDefault="005F35B6" w:rsidP="005F35B6">
      <w:pPr>
        <w:rPr>
          <w:rFonts w:ascii="Times New Roman" w:hAnsi="Times New Roman"/>
          <w:b/>
          <w:bCs/>
          <w:color w:val="000000"/>
        </w:rPr>
      </w:pPr>
      <w:r w:rsidRPr="00DD1D6F">
        <w:rPr>
          <w:rFonts w:ascii="Times New Roman" w:hAnsi="Times New Roman"/>
          <w:b/>
          <w:bCs/>
          <w:color w:val="000000"/>
        </w:rPr>
        <w:lastRenderedPageBreak/>
        <w:br w:type="page"/>
      </w:r>
    </w:p>
    <w:p w:rsidR="005F35B6" w:rsidRPr="00DD1D6F" w:rsidRDefault="005F35B6" w:rsidP="005F35B6">
      <w:pPr>
        <w:spacing w:after="0"/>
        <w:jc w:val="right"/>
        <w:rPr>
          <w:rFonts w:ascii="Times New Roman" w:hAnsi="Times New Roman"/>
          <w:b/>
          <w:color w:val="000000"/>
        </w:rPr>
      </w:pPr>
      <w:bookmarkStart w:id="2" w:name="z22799"/>
      <w:r w:rsidRPr="00DD1D6F">
        <w:rPr>
          <w:rFonts w:ascii="Times New Roman" w:hAnsi="Times New Roman"/>
          <w:b/>
          <w:color w:val="000000"/>
        </w:rPr>
        <w:lastRenderedPageBreak/>
        <w:t>Таблица 5</w:t>
      </w:r>
    </w:p>
    <w:p w:rsidR="005F35B6" w:rsidRPr="00DD1D6F" w:rsidRDefault="005F35B6" w:rsidP="005F35B6">
      <w:pPr>
        <w:spacing w:after="0"/>
        <w:jc w:val="right"/>
        <w:rPr>
          <w:rFonts w:ascii="Times New Roman" w:hAnsi="Times New Roman"/>
          <w:b/>
          <w:color w:val="000000"/>
        </w:rPr>
      </w:pPr>
    </w:p>
    <w:p w:rsidR="005F35B6" w:rsidRPr="00DD1D6F" w:rsidRDefault="005F35B6" w:rsidP="005F35B6">
      <w:pPr>
        <w:spacing w:after="0"/>
        <w:jc w:val="center"/>
        <w:rPr>
          <w:rFonts w:ascii="Times New Roman" w:hAnsi="Times New Roman"/>
          <w:color w:val="000000"/>
        </w:rPr>
      </w:pPr>
      <w:r w:rsidRPr="00DD1D6F">
        <w:rPr>
          <w:rFonts w:ascii="Times New Roman" w:hAnsi="Times New Roman"/>
          <w:b/>
          <w:color w:val="000000"/>
        </w:rPr>
        <w:t>Журнал регистрации</w:t>
      </w:r>
      <w:r w:rsidRPr="00DD1D6F">
        <w:rPr>
          <w:rFonts w:ascii="Times New Roman" w:hAnsi="Times New Roman"/>
          <w:color w:val="000000"/>
        </w:rPr>
        <w:t xml:space="preserve"> </w:t>
      </w:r>
      <w:r w:rsidRPr="00DD1D6F">
        <w:rPr>
          <w:rFonts w:ascii="Times New Roman" w:hAnsi="Times New Roman"/>
          <w:b/>
          <w:color w:val="000000"/>
        </w:rPr>
        <w:t>случая COVID-19</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559"/>
        <w:gridCol w:w="1134"/>
        <w:gridCol w:w="1559"/>
        <w:gridCol w:w="709"/>
        <w:gridCol w:w="1814"/>
        <w:gridCol w:w="1388"/>
        <w:gridCol w:w="1134"/>
        <w:gridCol w:w="690"/>
        <w:gridCol w:w="19"/>
        <w:gridCol w:w="1345"/>
        <w:gridCol w:w="1377"/>
        <w:gridCol w:w="1843"/>
      </w:tblGrid>
      <w:tr w:rsidR="005F35B6" w:rsidRPr="00DD1D6F" w:rsidTr="00E84A89">
        <w:tc>
          <w:tcPr>
            <w:tcW w:w="421" w:type="dxa"/>
            <w:shd w:val="clear" w:color="auto" w:fill="auto"/>
          </w:tcPr>
          <w:bookmarkEnd w:id="2"/>
          <w:p w:rsidR="005F35B6" w:rsidRPr="00DD1D6F" w:rsidRDefault="005F35B6" w:rsidP="00E84A89">
            <w:pPr>
              <w:spacing w:after="0"/>
              <w:jc w:val="center"/>
              <w:rPr>
                <w:rFonts w:ascii="Times New Roman" w:hAnsi="Times New Roman"/>
                <w:color w:val="000000"/>
                <w:sz w:val="20"/>
                <w:szCs w:val="20"/>
              </w:rPr>
            </w:pPr>
            <w:r w:rsidRPr="00DD1D6F">
              <w:rPr>
                <w:rFonts w:ascii="Times New Roman" w:hAnsi="Times New Roman"/>
                <w:color w:val="000000"/>
                <w:sz w:val="20"/>
                <w:szCs w:val="20"/>
              </w:rPr>
              <w:t>№п/п</w:t>
            </w:r>
          </w:p>
        </w:tc>
        <w:tc>
          <w:tcPr>
            <w:tcW w:w="1559" w:type="dxa"/>
            <w:shd w:val="clear" w:color="auto" w:fill="auto"/>
          </w:tcPr>
          <w:p w:rsidR="005F35B6" w:rsidRPr="00DD1D6F" w:rsidRDefault="005F35B6" w:rsidP="00E84A89">
            <w:pPr>
              <w:spacing w:after="0"/>
              <w:jc w:val="center"/>
              <w:rPr>
                <w:rFonts w:ascii="Times New Roman" w:hAnsi="Times New Roman"/>
                <w:color w:val="000000"/>
                <w:sz w:val="20"/>
                <w:szCs w:val="20"/>
              </w:rPr>
            </w:pPr>
            <w:r w:rsidRPr="00DD1D6F">
              <w:rPr>
                <w:rFonts w:ascii="Times New Roman" w:hAnsi="Times New Roman"/>
                <w:color w:val="000000"/>
                <w:sz w:val="20"/>
                <w:szCs w:val="20"/>
              </w:rPr>
              <w:t>Уникальный идентификатор случая</w:t>
            </w:r>
          </w:p>
        </w:tc>
        <w:tc>
          <w:tcPr>
            <w:tcW w:w="1134" w:type="dxa"/>
            <w:shd w:val="clear" w:color="auto" w:fill="auto"/>
          </w:tcPr>
          <w:p w:rsidR="005F35B6" w:rsidRPr="00DD1D6F" w:rsidRDefault="005F35B6" w:rsidP="00E84A89">
            <w:pPr>
              <w:spacing w:after="0"/>
              <w:jc w:val="center"/>
              <w:rPr>
                <w:rFonts w:ascii="Times New Roman" w:hAnsi="Times New Roman"/>
                <w:color w:val="000000"/>
                <w:sz w:val="20"/>
                <w:szCs w:val="20"/>
              </w:rPr>
            </w:pPr>
            <w:r w:rsidRPr="00DD1D6F">
              <w:rPr>
                <w:rFonts w:ascii="Times New Roman" w:hAnsi="Times New Roman"/>
                <w:color w:val="000000"/>
                <w:sz w:val="20"/>
                <w:szCs w:val="20"/>
              </w:rPr>
              <w:t>Номер кластера/региона</w:t>
            </w:r>
          </w:p>
        </w:tc>
        <w:tc>
          <w:tcPr>
            <w:tcW w:w="1559" w:type="dxa"/>
            <w:shd w:val="clear" w:color="auto" w:fill="auto"/>
          </w:tcPr>
          <w:p w:rsidR="005F35B6" w:rsidRPr="00DD1D6F" w:rsidRDefault="005F35B6" w:rsidP="00E84A89">
            <w:pPr>
              <w:spacing w:after="0"/>
              <w:jc w:val="center"/>
              <w:rPr>
                <w:rFonts w:ascii="Times New Roman" w:hAnsi="Times New Roman"/>
                <w:color w:val="000000"/>
                <w:sz w:val="20"/>
                <w:szCs w:val="20"/>
              </w:rPr>
            </w:pPr>
            <w:r w:rsidRPr="00DD1D6F">
              <w:rPr>
                <w:rFonts w:ascii="Times New Roman" w:hAnsi="Times New Roman"/>
                <w:color w:val="000000"/>
                <w:sz w:val="20"/>
                <w:szCs w:val="20"/>
              </w:rPr>
              <w:t>Фамилия Имя Отчество (при его наличии)</w:t>
            </w:r>
          </w:p>
        </w:tc>
        <w:tc>
          <w:tcPr>
            <w:tcW w:w="709" w:type="dxa"/>
            <w:shd w:val="clear" w:color="auto" w:fill="auto"/>
            <w:vAlign w:val="center"/>
          </w:tcPr>
          <w:p w:rsidR="005F35B6" w:rsidRPr="00DD1D6F" w:rsidRDefault="005F35B6" w:rsidP="00E84A89">
            <w:pPr>
              <w:jc w:val="center"/>
              <w:rPr>
                <w:rFonts w:ascii="Times New Roman" w:hAnsi="Times New Roman"/>
                <w:color w:val="000000"/>
                <w:sz w:val="20"/>
                <w:szCs w:val="20"/>
              </w:rPr>
            </w:pPr>
            <w:r w:rsidRPr="00DD1D6F">
              <w:rPr>
                <w:rFonts w:ascii="Times New Roman" w:hAnsi="Times New Roman"/>
                <w:color w:val="000000"/>
                <w:sz w:val="20"/>
                <w:szCs w:val="20"/>
              </w:rPr>
              <w:t>Пол</w:t>
            </w:r>
          </w:p>
        </w:tc>
        <w:tc>
          <w:tcPr>
            <w:tcW w:w="1814" w:type="dxa"/>
            <w:shd w:val="clear" w:color="auto" w:fill="auto"/>
          </w:tcPr>
          <w:p w:rsidR="005F35B6" w:rsidRPr="00DD1D6F" w:rsidRDefault="005F35B6" w:rsidP="00E84A89">
            <w:pPr>
              <w:spacing w:after="0"/>
              <w:jc w:val="center"/>
              <w:rPr>
                <w:rFonts w:ascii="Times New Roman" w:hAnsi="Times New Roman"/>
                <w:color w:val="000000"/>
                <w:sz w:val="20"/>
                <w:szCs w:val="20"/>
              </w:rPr>
            </w:pPr>
            <w:r w:rsidRPr="00DD1D6F">
              <w:rPr>
                <w:rFonts w:ascii="Times New Roman" w:hAnsi="Times New Roman"/>
                <w:color w:val="000000"/>
                <w:sz w:val="20"/>
                <w:szCs w:val="20"/>
              </w:rPr>
              <w:t>Дата рождения (DD/MM/YYYY)</w:t>
            </w:r>
          </w:p>
          <w:p w:rsidR="005F35B6" w:rsidRPr="00DD1D6F" w:rsidRDefault="005F35B6" w:rsidP="00E84A89">
            <w:pPr>
              <w:spacing w:after="0"/>
              <w:jc w:val="center"/>
              <w:rPr>
                <w:rFonts w:ascii="Times New Roman" w:hAnsi="Times New Roman"/>
                <w:color w:val="000000"/>
                <w:sz w:val="20"/>
                <w:szCs w:val="20"/>
              </w:rPr>
            </w:pPr>
            <w:r w:rsidRPr="00DD1D6F">
              <w:rPr>
                <w:rFonts w:ascii="Times New Roman" w:hAnsi="Times New Roman"/>
                <w:color w:val="000000"/>
                <w:sz w:val="20"/>
                <w:szCs w:val="20"/>
              </w:rPr>
              <w:t>Возраст (лет, месяцев)</w:t>
            </w:r>
          </w:p>
        </w:tc>
        <w:tc>
          <w:tcPr>
            <w:tcW w:w="1388" w:type="dxa"/>
            <w:shd w:val="clear" w:color="auto" w:fill="auto"/>
          </w:tcPr>
          <w:p w:rsidR="005F35B6" w:rsidRPr="00DD1D6F" w:rsidRDefault="005F35B6" w:rsidP="00E84A89">
            <w:pPr>
              <w:spacing w:after="0"/>
              <w:jc w:val="center"/>
              <w:rPr>
                <w:rFonts w:ascii="Times New Roman" w:hAnsi="Times New Roman"/>
                <w:color w:val="000000"/>
                <w:sz w:val="20"/>
                <w:szCs w:val="20"/>
              </w:rPr>
            </w:pPr>
            <w:r w:rsidRPr="00DD1D6F">
              <w:rPr>
                <w:rFonts w:ascii="Times New Roman" w:hAnsi="Times New Roman"/>
                <w:color w:val="000000"/>
                <w:sz w:val="20"/>
                <w:szCs w:val="20"/>
              </w:rPr>
              <w:t>Адрес проживания</w:t>
            </w:r>
          </w:p>
        </w:tc>
        <w:tc>
          <w:tcPr>
            <w:tcW w:w="1134" w:type="dxa"/>
            <w:shd w:val="clear" w:color="auto" w:fill="auto"/>
          </w:tcPr>
          <w:p w:rsidR="005F35B6" w:rsidRPr="00DD1D6F" w:rsidRDefault="005F35B6" w:rsidP="00E84A89">
            <w:pPr>
              <w:spacing w:after="0"/>
              <w:jc w:val="center"/>
              <w:rPr>
                <w:rFonts w:ascii="Times New Roman" w:hAnsi="Times New Roman"/>
                <w:color w:val="000000"/>
                <w:sz w:val="20"/>
                <w:szCs w:val="20"/>
              </w:rPr>
            </w:pPr>
            <w:r w:rsidRPr="00DD1D6F">
              <w:rPr>
                <w:rFonts w:ascii="Times New Roman" w:hAnsi="Times New Roman"/>
                <w:color w:val="000000"/>
                <w:sz w:val="20"/>
                <w:szCs w:val="20"/>
              </w:rPr>
              <w:t>Гражданство</w:t>
            </w:r>
          </w:p>
        </w:tc>
        <w:tc>
          <w:tcPr>
            <w:tcW w:w="709" w:type="dxa"/>
            <w:gridSpan w:val="2"/>
            <w:shd w:val="clear" w:color="auto" w:fill="auto"/>
          </w:tcPr>
          <w:p w:rsidR="005F35B6" w:rsidRPr="00DD1D6F" w:rsidRDefault="005F35B6" w:rsidP="00E84A89">
            <w:pPr>
              <w:spacing w:after="0"/>
              <w:jc w:val="center"/>
              <w:rPr>
                <w:rFonts w:ascii="Times New Roman" w:hAnsi="Times New Roman"/>
                <w:color w:val="000000"/>
                <w:sz w:val="20"/>
                <w:szCs w:val="20"/>
              </w:rPr>
            </w:pPr>
            <w:r w:rsidRPr="00DD1D6F">
              <w:rPr>
                <w:rFonts w:ascii="Times New Roman" w:hAnsi="Times New Roman"/>
                <w:color w:val="000000"/>
                <w:sz w:val="20"/>
                <w:szCs w:val="20"/>
              </w:rPr>
              <w:t>ИИН</w:t>
            </w:r>
          </w:p>
        </w:tc>
        <w:tc>
          <w:tcPr>
            <w:tcW w:w="1345" w:type="dxa"/>
            <w:shd w:val="clear" w:color="auto" w:fill="auto"/>
          </w:tcPr>
          <w:p w:rsidR="005F35B6" w:rsidRPr="00DD1D6F" w:rsidRDefault="005F35B6" w:rsidP="00E84A89">
            <w:pPr>
              <w:spacing w:after="0"/>
              <w:ind w:right="-39"/>
              <w:jc w:val="center"/>
              <w:rPr>
                <w:rFonts w:ascii="Times New Roman" w:hAnsi="Times New Roman"/>
                <w:bCs/>
                <w:color w:val="000000"/>
                <w:sz w:val="20"/>
                <w:szCs w:val="20"/>
              </w:rPr>
            </w:pPr>
            <w:r w:rsidRPr="00DD1D6F">
              <w:rPr>
                <w:rFonts w:ascii="Times New Roman" w:hAnsi="Times New Roman"/>
                <w:bCs/>
                <w:color w:val="000000"/>
                <w:sz w:val="20"/>
                <w:szCs w:val="20"/>
              </w:rPr>
              <w:t>Контактный телефон (мобильный и домашний)</w:t>
            </w:r>
          </w:p>
        </w:tc>
        <w:tc>
          <w:tcPr>
            <w:tcW w:w="1377" w:type="dxa"/>
            <w:shd w:val="clear" w:color="auto" w:fill="auto"/>
          </w:tcPr>
          <w:p w:rsidR="005F35B6" w:rsidRPr="00DD1D6F" w:rsidRDefault="005F35B6" w:rsidP="00E84A89">
            <w:pPr>
              <w:spacing w:after="0"/>
              <w:jc w:val="center"/>
              <w:rPr>
                <w:rFonts w:ascii="Times New Roman" w:hAnsi="Times New Roman"/>
                <w:color w:val="000000"/>
                <w:sz w:val="20"/>
                <w:szCs w:val="20"/>
              </w:rPr>
            </w:pPr>
            <w:r w:rsidRPr="00DD1D6F">
              <w:rPr>
                <w:rFonts w:ascii="Times New Roman" w:hAnsi="Times New Roman"/>
                <w:b/>
                <w:color w:val="000000"/>
                <w:sz w:val="20"/>
                <w:szCs w:val="20"/>
              </w:rPr>
              <w:t>Текущий статус:</w:t>
            </w:r>
          </w:p>
        </w:tc>
        <w:tc>
          <w:tcPr>
            <w:tcW w:w="1843" w:type="dxa"/>
            <w:shd w:val="clear" w:color="auto" w:fill="auto"/>
          </w:tcPr>
          <w:p w:rsidR="005F35B6" w:rsidRPr="00DD1D6F" w:rsidRDefault="005F35B6" w:rsidP="00E84A89">
            <w:pPr>
              <w:spacing w:after="0"/>
              <w:jc w:val="center"/>
              <w:rPr>
                <w:rFonts w:ascii="Times New Roman" w:hAnsi="Times New Roman"/>
                <w:b/>
                <w:color w:val="000000"/>
                <w:sz w:val="20"/>
                <w:szCs w:val="20"/>
              </w:rPr>
            </w:pPr>
            <w:r w:rsidRPr="00DD1D6F">
              <w:rPr>
                <w:rFonts w:ascii="Times New Roman" w:hAnsi="Times New Roman"/>
                <w:color w:val="000000"/>
                <w:sz w:val="20"/>
                <w:szCs w:val="20"/>
              </w:rPr>
              <w:t>Статус случая</w:t>
            </w:r>
          </w:p>
        </w:tc>
      </w:tr>
      <w:tr w:rsidR="005F35B6" w:rsidRPr="00DD1D6F" w:rsidTr="00E84A89">
        <w:tc>
          <w:tcPr>
            <w:tcW w:w="421" w:type="dxa"/>
            <w:shd w:val="clear" w:color="auto" w:fill="auto"/>
            <w:vAlign w:val="center"/>
          </w:tcPr>
          <w:p w:rsidR="005F35B6" w:rsidRPr="00DD1D6F" w:rsidRDefault="005F35B6" w:rsidP="00E84A89">
            <w:pPr>
              <w:spacing w:after="20"/>
              <w:ind w:left="20"/>
              <w:jc w:val="both"/>
              <w:rPr>
                <w:rFonts w:ascii="Times New Roman" w:hAnsi="Times New Roman"/>
                <w:color w:val="000000"/>
                <w:sz w:val="20"/>
                <w:szCs w:val="20"/>
              </w:rPr>
            </w:pPr>
            <w:r w:rsidRPr="00DD1D6F">
              <w:rPr>
                <w:rFonts w:ascii="Times New Roman" w:hAnsi="Times New Roman"/>
                <w:color w:val="000000"/>
                <w:sz w:val="20"/>
                <w:szCs w:val="20"/>
              </w:rPr>
              <w:t>1</w:t>
            </w:r>
          </w:p>
        </w:tc>
        <w:tc>
          <w:tcPr>
            <w:tcW w:w="1559" w:type="dxa"/>
            <w:shd w:val="clear" w:color="auto" w:fill="auto"/>
            <w:vAlign w:val="center"/>
          </w:tcPr>
          <w:p w:rsidR="005F35B6" w:rsidRPr="00DD1D6F" w:rsidRDefault="005F35B6" w:rsidP="00E84A89">
            <w:pPr>
              <w:spacing w:after="20"/>
              <w:ind w:left="20"/>
              <w:jc w:val="both"/>
              <w:rPr>
                <w:rFonts w:ascii="Times New Roman" w:hAnsi="Times New Roman"/>
                <w:color w:val="000000"/>
                <w:sz w:val="20"/>
                <w:szCs w:val="20"/>
              </w:rPr>
            </w:pPr>
            <w:r w:rsidRPr="00DD1D6F">
              <w:rPr>
                <w:rFonts w:ascii="Times New Roman" w:hAnsi="Times New Roman"/>
                <w:color w:val="000000"/>
                <w:sz w:val="20"/>
                <w:szCs w:val="20"/>
              </w:rPr>
              <w:t>2</w:t>
            </w:r>
          </w:p>
        </w:tc>
        <w:tc>
          <w:tcPr>
            <w:tcW w:w="1134" w:type="dxa"/>
            <w:shd w:val="clear" w:color="auto" w:fill="auto"/>
            <w:vAlign w:val="center"/>
          </w:tcPr>
          <w:p w:rsidR="005F35B6" w:rsidRPr="00DD1D6F" w:rsidRDefault="005F35B6" w:rsidP="00E84A89">
            <w:pPr>
              <w:spacing w:after="20"/>
              <w:ind w:left="20"/>
              <w:jc w:val="both"/>
              <w:rPr>
                <w:rFonts w:ascii="Times New Roman" w:hAnsi="Times New Roman"/>
                <w:color w:val="000000"/>
                <w:sz w:val="20"/>
                <w:szCs w:val="20"/>
              </w:rPr>
            </w:pPr>
            <w:r w:rsidRPr="00DD1D6F">
              <w:rPr>
                <w:rFonts w:ascii="Times New Roman" w:hAnsi="Times New Roman"/>
                <w:color w:val="000000"/>
                <w:sz w:val="20"/>
                <w:szCs w:val="20"/>
              </w:rPr>
              <w:t>3</w:t>
            </w:r>
          </w:p>
        </w:tc>
        <w:tc>
          <w:tcPr>
            <w:tcW w:w="1559" w:type="dxa"/>
            <w:shd w:val="clear" w:color="auto" w:fill="auto"/>
            <w:vAlign w:val="center"/>
          </w:tcPr>
          <w:p w:rsidR="005F35B6" w:rsidRPr="00DD1D6F" w:rsidRDefault="005F35B6" w:rsidP="00E84A89">
            <w:pPr>
              <w:spacing w:after="20"/>
              <w:ind w:left="20"/>
              <w:jc w:val="both"/>
              <w:rPr>
                <w:rFonts w:ascii="Times New Roman" w:hAnsi="Times New Roman"/>
                <w:color w:val="000000"/>
                <w:sz w:val="20"/>
                <w:szCs w:val="20"/>
              </w:rPr>
            </w:pPr>
            <w:r w:rsidRPr="00DD1D6F">
              <w:rPr>
                <w:rFonts w:ascii="Times New Roman" w:hAnsi="Times New Roman"/>
                <w:color w:val="000000"/>
                <w:sz w:val="20"/>
                <w:szCs w:val="20"/>
              </w:rPr>
              <w:t>4</w:t>
            </w:r>
          </w:p>
        </w:tc>
        <w:tc>
          <w:tcPr>
            <w:tcW w:w="709" w:type="dxa"/>
            <w:shd w:val="clear" w:color="auto" w:fill="auto"/>
            <w:vAlign w:val="center"/>
          </w:tcPr>
          <w:p w:rsidR="005F35B6" w:rsidRPr="00DD1D6F" w:rsidRDefault="005F35B6" w:rsidP="00E84A89">
            <w:pPr>
              <w:spacing w:after="20"/>
              <w:ind w:left="20"/>
              <w:jc w:val="both"/>
              <w:rPr>
                <w:rFonts w:ascii="Times New Roman" w:hAnsi="Times New Roman"/>
                <w:color w:val="000000"/>
                <w:sz w:val="20"/>
                <w:szCs w:val="20"/>
              </w:rPr>
            </w:pPr>
            <w:r w:rsidRPr="00DD1D6F">
              <w:rPr>
                <w:rFonts w:ascii="Times New Roman" w:hAnsi="Times New Roman"/>
                <w:color w:val="000000"/>
                <w:sz w:val="20"/>
                <w:szCs w:val="20"/>
              </w:rPr>
              <w:t>5</w:t>
            </w:r>
          </w:p>
        </w:tc>
        <w:tc>
          <w:tcPr>
            <w:tcW w:w="1814" w:type="dxa"/>
            <w:shd w:val="clear" w:color="auto" w:fill="auto"/>
            <w:vAlign w:val="center"/>
          </w:tcPr>
          <w:p w:rsidR="005F35B6" w:rsidRPr="00DD1D6F" w:rsidRDefault="005F35B6" w:rsidP="00E84A89">
            <w:pPr>
              <w:spacing w:after="20"/>
              <w:ind w:left="20"/>
              <w:jc w:val="both"/>
              <w:rPr>
                <w:rFonts w:ascii="Times New Roman" w:hAnsi="Times New Roman"/>
                <w:color w:val="000000"/>
                <w:sz w:val="20"/>
                <w:szCs w:val="20"/>
              </w:rPr>
            </w:pPr>
            <w:r w:rsidRPr="00DD1D6F">
              <w:rPr>
                <w:rFonts w:ascii="Times New Roman" w:hAnsi="Times New Roman"/>
                <w:color w:val="000000"/>
                <w:sz w:val="20"/>
                <w:szCs w:val="20"/>
              </w:rPr>
              <w:t>6</w:t>
            </w:r>
          </w:p>
        </w:tc>
        <w:tc>
          <w:tcPr>
            <w:tcW w:w="1388" w:type="dxa"/>
            <w:shd w:val="clear" w:color="auto" w:fill="auto"/>
            <w:vAlign w:val="center"/>
          </w:tcPr>
          <w:p w:rsidR="005F35B6" w:rsidRPr="00DD1D6F" w:rsidRDefault="005F35B6" w:rsidP="00E84A89">
            <w:pPr>
              <w:spacing w:after="20"/>
              <w:ind w:left="20"/>
              <w:jc w:val="both"/>
              <w:rPr>
                <w:rFonts w:ascii="Times New Roman" w:hAnsi="Times New Roman"/>
                <w:color w:val="000000"/>
                <w:sz w:val="20"/>
                <w:szCs w:val="20"/>
              </w:rPr>
            </w:pPr>
            <w:r w:rsidRPr="00DD1D6F">
              <w:rPr>
                <w:rFonts w:ascii="Times New Roman" w:hAnsi="Times New Roman"/>
                <w:color w:val="000000"/>
                <w:sz w:val="20"/>
                <w:szCs w:val="20"/>
              </w:rPr>
              <w:t>7</w:t>
            </w:r>
          </w:p>
        </w:tc>
        <w:tc>
          <w:tcPr>
            <w:tcW w:w="1134" w:type="dxa"/>
            <w:shd w:val="clear" w:color="auto" w:fill="auto"/>
            <w:vAlign w:val="center"/>
          </w:tcPr>
          <w:p w:rsidR="005F35B6" w:rsidRPr="00DD1D6F" w:rsidRDefault="005F35B6" w:rsidP="00E84A89">
            <w:pPr>
              <w:spacing w:after="20"/>
              <w:ind w:left="20"/>
              <w:jc w:val="both"/>
              <w:rPr>
                <w:rFonts w:ascii="Times New Roman" w:hAnsi="Times New Roman"/>
                <w:color w:val="000000"/>
                <w:sz w:val="20"/>
                <w:szCs w:val="20"/>
              </w:rPr>
            </w:pPr>
            <w:r w:rsidRPr="00DD1D6F">
              <w:rPr>
                <w:rFonts w:ascii="Times New Roman" w:hAnsi="Times New Roman"/>
                <w:color w:val="000000"/>
                <w:sz w:val="20"/>
                <w:szCs w:val="20"/>
              </w:rPr>
              <w:t>8</w:t>
            </w:r>
          </w:p>
        </w:tc>
        <w:tc>
          <w:tcPr>
            <w:tcW w:w="690" w:type="dxa"/>
            <w:shd w:val="clear" w:color="auto" w:fill="auto"/>
            <w:vAlign w:val="center"/>
          </w:tcPr>
          <w:p w:rsidR="005F35B6" w:rsidRPr="00DD1D6F" w:rsidRDefault="005F35B6" w:rsidP="00E84A89">
            <w:pPr>
              <w:spacing w:after="20"/>
              <w:ind w:left="20"/>
              <w:jc w:val="both"/>
              <w:rPr>
                <w:rFonts w:ascii="Times New Roman" w:hAnsi="Times New Roman"/>
                <w:color w:val="000000"/>
                <w:sz w:val="20"/>
                <w:szCs w:val="20"/>
              </w:rPr>
            </w:pPr>
            <w:r w:rsidRPr="00DD1D6F">
              <w:rPr>
                <w:rFonts w:ascii="Times New Roman" w:hAnsi="Times New Roman"/>
                <w:color w:val="000000"/>
                <w:sz w:val="20"/>
                <w:szCs w:val="20"/>
              </w:rPr>
              <w:t>9</w:t>
            </w:r>
          </w:p>
        </w:tc>
        <w:tc>
          <w:tcPr>
            <w:tcW w:w="1364" w:type="dxa"/>
            <w:gridSpan w:val="2"/>
            <w:shd w:val="clear" w:color="auto" w:fill="auto"/>
          </w:tcPr>
          <w:p w:rsidR="005F35B6" w:rsidRPr="00DD1D6F" w:rsidRDefault="005F35B6" w:rsidP="00E84A89">
            <w:pPr>
              <w:spacing w:after="20"/>
              <w:ind w:left="20"/>
              <w:jc w:val="both"/>
              <w:rPr>
                <w:rFonts w:ascii="Times New Roman" w:hAnsi="Times New Roman"/>
                <w:color w:val="000000"/>
                <w:sz w:val="20"/>
                <w:szCs w:val="20"/>
              </w:rPr>
            </w:pPr>
          </w:p>
        </w:tc>
        <w:tc>
          <w:tcPr>
            <w:tcW w:w="1377" w:type="dxa"/>
            <w:shd w:val="clear" w:color="auto" w:fill="auto"/>
            <w:vAlign w:val="center"/>
          </w:tcPr>
          <w:p w:rsidR="005F35B6" w:rsidRPr="00DD1D6F" w:rsidRDefault="005F35B6" w:rsidP="00E84A89">
            <w:pPr>
              <w:spacing w:after="20"/>
              <w:ind w:left="20"/>
              <w:jc w:val="both"/>
              <w:rPr>
                <w:rFonts w:ascii="Times New Roman" w:hAnsi="Times New Roman"/>
                <w:color w:val="000000"/>
                <w:sz w:val="20"/>
                <w:szCs w:val="20"/>
              </w:rPr>
            </w:pPr>
            <w:r w:rsidRPr="00DD1D6F">
              <w:rPr>
                <w:rFonts w:ascii="Times New Roman" w:hAnsi="Times New Roman"/>
                <w:color w:val="000000"/>
                <w:sz w:val="20"/>
                <w:szCs w:val="20"/>
              </w:rPr>
              <w:t>10</w:t>
            </w:r>
          </w:p>
        </w:tc>
        <w:tc>
          <w:tcPr>
            <w:tcW w:w="1843" w:type="dxa"/>
            <w:shd w:val="clear" w:color="auto" w:fill="auto"/>
          </w:tcPr>
          <w:p w:rsidR="005F35B6" w:rsidRPr="00DD1D6F" w:rsidRDefault="005F35B6" w:rsidP="00E84A89">
            <w:pPr>
              <w:spacing w:after="20"/>
              <w:ind w:left="20"/>
              <w:jc w:val="both"/>
              <w:rPr>
                <w:rFonts w:ascii="Times New Roman" w:hAnsi="Times New Roman"/>
                <w:color w:val="000000"/>
                <w:sz w:val="20"/>
                <w:szCs w:val="20"/>
              </w:rPr>
            </w:pPr>
          </w:p>
        </w:tc>
      </w:tr>
      <w:tr w:rsidR="005F35B6" w:rsidRPr="00DD1D6F" w:rsidTr="00E84A89">
        <w:tc>
          <w:tcPr>
            <w:tcW w:w="421" w:type="dxa"/>
            <w:shd w:val="clear" w:color="auto" w:fill="auto"/>
          </w:tcPr>
          <w:p w:rsidR="005F35B6" w:rsidRPr="00DD1D6F" w:rsidRDefault="005F35B6" w:rsidP="00E84A89">
            <w:pPr>
              <w:spacing w:after="0"/>
              <w:rPr>
                <w:rFonts w:ascii="Times New Roman" w:hAnsi="Times New Roman"/>
                <w:color w:val="000000"/>
                <w:sz w:val="20"/>
                <w:szCs w:val="20"/>
              </w:rPr>
            </w:pPr>
          </w:p>
        </w:tc>
        <w:tc>
          <w:tcPr>
            <w:tcW w:w="1559" w:type="dxa"/>
            <w:shd w:val="clear" w:color="auto" w:fill="auto"/>
          </w:tcPr>
          <w:p w:rsidR="005F35B6" w:rsidRPr="00DD1D6F" w:rsidRDefault="005F35B6" w:rsidP="00E84A89">
            <w:pPr>
              <w:spacing w:after="0"/>
              <w:rPr>
                <w:rFonts w:ascii="Times New Roman" w:hAnsi="Times New Roman"/>
                <w:color w:val="000000"/>
                <w:sz w:val="20"/>
                <w:szCs w:val="20"/>
              </w:rPr>
            </w:pPr>
          </w:p>
        </w:tc>
        <w:tc>
          <w:tcPr>
            <w:tcW w:w="1134" w:type="dxa"/>
            <w:shd w:val="clear" w:color="auto" w:fill="auto"/>
          </w:tcPr>
          <w:p w:rsidR="005F35B6" w:rsidRPr="00DD1D6F" w:rsidRDefault="005F35B6" w:rsidP="00E84A89">
            <w:pPr>
              <w:spacing w:after="0"/>
              <w:rPr>
                <w:rFonts w:ascii="Times New Roman" w:hAnsi="Times New Roman"/>
                <w:color w:val="000000"/>
                <w:sz w:val="20"/>
                <w:szCs w:val="20"/>
              </w:rPr>
            </w:pPr>
          </w:p>
        </w:tc>
        <w:tc>
          <w:tcPr>
            <w:tcW w:w="1559" w:type="dxa"/>
            <w:shd w:val="clear" w:color="auto" w:fill="auto"/>
          </w:tcPr>
          <w:p w:rsidR="005F35B6" w:rsidRPr="00DD1D6F" w:rsidRDefault="005F35B6" w:rsidP="00E84A89">
            <w:pPr>
              <w:spacing w:after="0"/>
              <w:rPr>
                <w:rFonts w:ascii="Times New Roman" w:hAnsi="Times New Roman"/>
                <w:color w:val="000000"/>
                <w:sz w:val="20"/>
                <w:szCs w:val="20"/>
              </w:rPr>
            </w:pPr>
          </w:p>
        </w:tc>
        <w:tc>
          <w:tcPr>
            <w:tcW w:w="709" w:type="dxa"/>
            <w:shd w:val="clear" w:color="auto" w:fill="auto"/>
          </w:tcPr>
          <w:p w:rsidR="005F35B6" w:rsidRPr="00DD1D6F" w:rsidRDefault="005F35B6" w:rsidP="00E84A89">
            <w:pPr>
              <w:spacing w:after="0"/>
              <w:rPr>
                <w:rFonts w:ascii="Times New Roman" w:hAnsi="Times New Roman"/>
                <w:color w:val="000000"/>
                <w:sz w:val="20"/>
                <w:szCs w:val="20"/>
              </w:rPr>
            </w:pPr>
          </w:p>
        </w:tc>
        <w:tc>
          <w:tcPr>
            <w:tcW w:w="1814" w:type="dxa"/>
            <w:shd w:val="clear" w:color="auto" w:fill="auto"/>
          </w:tcPr>
          <w:p w:rsidR="005F35B6" w:rsidRPr="00DD1D6F" w:rsidRDefault="005F35B6" w:rsidP="00E84A89">
            <w:pPr>
              <w:spacing w:after="0"/>
              <w:rPr>
                <w:rFonts w:ascii="Times New Roman" w:hAnsi="Times New Roman"/>
                <w:color w:val="000000"/>
                <w:sz w:val="20"/>
                <w:szCs w:val="20"/>
              </w:rPr>
            </w:pPr>
          </w:p>
        </w:tc>
        <w:tc>
          <w:tcPr>
            <w:tcW w:w="1388" w:type="dxa"/>
            <w:shd w:val="clear" w:color="auto" w:fill="auto"/>
          </w:tcPr>
          <w:p w:rsidR="005F35B6" w:rsidRPr="00DD1D6F" w:rsidRDefault="005F35B6" w:rsidP="00E84A89">
            <w:pPr>
              <w:spacing w:after="0"/>
              <w:rPr>
                <w:rFonts w:ascii="Times New Roman" w:hAnsi="Times New Roman"/>
                <w:color w:val="000000"/>
                <w:sz w:val="20"/>
                <w:szCs w:val="20"/>
              </w:rPr>
            </w:pPr>
          </w:p>
        </w:tc>
        <w:tc>
          <w:tcPr>
            <w:tcW w:w="1134" w:type="dxa"/>
            <w:shd w:val="clear" w:color="auto" w:fill="auto"/>
          </w:tcPr>
          <w:p w:rsidR="005F35B6" w:rsidRPr="00DD1D6F" w:rsidRDefault="005F35B6" w:rsidP="00E84A89">
            <w:pPr>
              <w:spacing w:after="0"/>
              <w:rPr>
                <w:rFonts w:ascii="Times New Roman" w:hAnsi="Times New Roman"/>
                <w:color w:val="000000"/>
                <w:sz w:val="20"/>
                <w:szCs w:val="20"/>
              </w:rPr>
            </w:pPr>
          </w:p>
        </w:tc>
        <w:tc>
          <w:tcPr>
            <w:tcW w:w="690" w:type="dxa"/>
            <w:shd w:val="clear" w:color="auto" w:fill="auto"/>
          </w:tcPr>
          <w:p w:rsidR="005F35B6" w:rsidRPr="00DD1D6F" w:rsidRDefault="005F35B6" w:rsidP="00E84A89">
            <w:pPr>
              <w:spacing w:after="0"/>
              <w:rPr>
                <w:rFonts w:ascii="Times New Roman" w:hAnsi="Times New Roman"/>
                <w:color w:val="000000"/>
                <w:sz w:val="20"/>
                <w:szCs w:val="20"/>
              </w:rPr>
            </w:pPr>
          </w:p>
        </w:tc>
        <w:tc>
          <w:tcPr>
            <w:tcW w:w="1364" w:type="dxa"/>
            <w:gridSpan w:val="2"/>
            <w:shd w:val="clear" w:color="auto" w:fill="auto"/>
          </w:tcPr>
          <w:p w:rsidR="005F35B6" w:rsidRPr="00DD1D6F" w:rsidRDefault="005F35B6" w:rsidP="00E84A89">
            <w:pPr>
              <w:spacing w:after="0"/>
              <w:rPr>
                <w:rFonts w:ascii="Times New Roman" w:hAnsi="Times New Roman"/>
                <w:color w:val="000000"/>
                <w:sz w:val="20"/>
                <w:szCs w:val="20"/>
              </w:rPr>
            </w:pPr>
          </w:p>
        </w:tc>
        <w:tc>
          <w:tcPr>
            <w:tcW w:w="1377" w:type="dxa"/>
            <w:shd w:val="clear" w:color="auto" w:fill="auto"/>
          </w:tcPr>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 xml:space="preserve">Живой </w:t>
            </w: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Умерший</w:t>
            </w:r>
            <w:r w:rsidRPr="00DD1D6F">
              <w:rPr>
                <w:rFonts w:ascii="Segoe UI Emoji" w:hAnsi="Segoe UI Emoji" w:cs="Segoe UI Emoji"/>
                <w:color w:val="000000"/>
                <w:sz w:val="20"/>
                <w:szCs w:val="20"/>
              </w:rPr>
              <w:t>⬜</w:t>
            </w:r>
          </w:p>
        </w:tc>
        <w:tc>
          <w:tcPr>
            <w:tcW w:w="1843" w:type="dxa"/>
            <w:shd w:val="clear" w:color="auto" w:fill="auto"/>
          </w:tcPr>
          <w:p w:rsidR="005F35B6" w:rsidRPr="00DD1D6F" w:rsidRDefault="005F35B6" w:rsidP="00E84A89">
            <w:pPr>
              <w:ind w:left="-108"/>
              <w:rPr>
                <w:rFonts w:ascii="Times New Roman" w:hAnsi="Times New Roman"/>
                <w:color w:val="000000"/>
                <w:sz w:val="20"/>
                <w:szCs w:val="20"/>
              </w:rPr>
            </w:pPr>
            <w:r w:rsidRPr="00DD1D6F">
              <w:rPr>
                <w:rFonts w:ascii="Segoe UI Emoji" w:hAnsi="Segoe UI Emoji" w:cs="Segoe UI Emoji"/>
                <w:color w:val="000000"/>
                <w:sz w:val="20"/>
                <w:szCs w:val="20"/>
              </w:rPr>
              <w:t>⬜</w:t>
            </w:r>
            <w:r w:rsidRPr="00DD1D6F">
              <w:rPr>
                <w:rFonts w:ascii="Times New Roman" w:hAnsi="Times New Roman"/>
                <w:color w:val="000000"/>
                <w:sz w:val="20"/>
                <w:szCs w:val="20"/>
              </w:rPr>
              <w:t>подтвержденный</w:t>
            </w:r>
          </w:p>
          <w:p w:rsidR="005F35B6" w:rsidRPr="00DD1D6F" w:rsidRDefault="005F35B6" w:rsidP="00E84A89">
            <w:pPr>
              <w:ind w:left="-108"/>
              <w:rPr>
                <w:rFonts w:ascii="Times New Roman" w:hAnsi="Times New Roman"/>
                <w:color w:val="000000"/>
                <w:sz w:val="20"/>
                <w:szCs w:val="20"/>
              </w:rPr>
            </w:pP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вероятный</w:t>
            </w:r>
          </w:p>
          <w:p w:rsidR="005F35B6" w:rsidRPr="00DD1D6F" w:rsidRDefault="005F35B6" w:rsidP="00E84A89">
            <w:pPr>
              <w:ind w:left="-108"/>
              <w:rPr>
                <w:rFonts w:ascii="Times New Roman" w:hAnsi="Times New Roman"/>
                <w:color w:val="000000"/>
                <w:sz w:val="20"/>
                <w:szCs w:val="20"/>
              </w:rPr>
            </w:pP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подозрительный</w:t>
            </w:r>
          </w:p>
        </w:tc>
      </w:tr>
    </w:tbl>
    <w:p w:rsidR="005F35B6" w:rsidRPr="00DD1D6F" w:rsidRDefault="005F35B6" w:rsidP="005F35B6">
      <w:pPr>
        <w:spacing w:after="0"/>
        <w:jc w:val="both"/>
        <w:rPr>
          <w:rFonts w:ascii="Times New Roman" w:hAnsi="Times New Roman"/>
          <w:color w:val="000000"/>
        </w:rPr>
      </w:pPr>
    </w:p>
    <w:p w:rsidR="005F35B6" w:rsidRPr="00DD1D6F" w:rsidRDefault="005F35B6" w:rsidP="005F35B6">
      <w:pPr>
        <w:spacing w:after="0"/>
        <w:jc w:val="both"/>
        <w:rPr>
          <w:rFonts w:ascii="Times New Roman" w:hAnsi="Times New Roman"/>
          <w:color w:val="000000"/>
        </w:rPr>
      </w:pPr>
    </w:p>
    <w:p w:rsidR="005F35B6" w:rsidRPr="00DD1D6F" w:rsidRDefault="005F35B6" w:rsidP="005F35B6">
      <w:pPr>
        <w:spacing w:after="0"/>
        <w:rPr>
          <w:rFonts w:ascii="Times New Roman" w:hAnsi="Times New Roman"/>
          <w:b/>
          <w:color w:val="000000"/>
        </w:rPr>
      </w:pPr>
      <w:r w:rsidRPr="00DD1D6F">
        <w:rPr>
          <w:rFonts w:ascii="Times New Roman" w:hAnsi="Times New Roman"/>
          <w:b/>
          <w:color w:val="000000"/>
        </w:rPr>
        <w:t>Симптомы</w:t>
      </w:r>
    </w:p>
    <w:tbl>
      <w:tblPr>
        <w:tblW w:w="14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1816"/>
        <w:gridCol w:w="1672"/>
        <w:gridCol w:w="1418"/>
        <w:gridCol w:w="1418"/>
        <w:gridCol w:w="1417"/>
        <w:gridCol w:w="1419"/>
        <w:gridCol w:w="1430"/>
        <w:gridCol w:w="1405"/>
        <w:gridCol w:w="1560"/>
        <w:gridCol w:w="994"/>
      </w:tblGrid>
      <w:tr w:rsidR="005F35B6" w:rsidRPr="00DD1D6F" w:rsidTr="00E84A89">
        <w:tc>
          <w:tcPr>
            <w:tcW w:w="419" w:type="dxa"/>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sz w:val="20"/>
              </w:rPr>
              <w:t>№п/п</w:t>
            </w:r>
          </w:p>
        </w:tc>
        <w:tc>
          <w:tcPr>
            <w:tcW w:w="1816" w:type="dxa"/>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Дата возникновения первого симптома</w:t>
            </w:r>
          </w:p>
        </w:tc>
        <w:tc>
          <w:tcPr>
            <w:tcW w:w="1672" w:type="dxa"/>
            <w:shd w:val="clear" w:color="auto" w:fill="auto"/>
          </w:tcPr>
          <w:p w:rsidR="005F35B6" w:rsidRPr="00DD1D6F" w:rsidRDefault="005F35B6" w:rsidP="00E84A89">
            <w:pPr>
              <w:jc w:val="center"/>
              <w:rPr>
                <w:rFonts w:ascii="Times New Roman" w:hAnsi="Times New Roman"/>
                <w:color w:val="000000"/>
              </w:rPr>
            </w:pPr>
            <w:r w:rsidRPr="00DD1D6F">
              <w:rPr>
                <w:rFonts w:ascii="Times New Roman" w:hAnsi="Times New Roman"/>
                <w:color w:val="000000"/>
              </w:rPr>
              <w:t>Высокая температура &gt;37</w:t>
            </w:r>
            <w:r w:rsidRPr="00DD1D6F">
              <w:rPr>
                <w:rFonts w:ascii="Times New Roman" w:hAnsi="Times New Roman"/>
                <w:color w:val="000000"/>
                <w:vertAlign w:val="superscript"/>
              </w:rPr>
              <w:t>0</w:t>
            </w:r>
            <w:r w:rsidRPr="00DD1D6F">
              <w:rPr>
                <w:rFonts w:ascii="Times New Roman" w:hAnsi="Times New Roman"/>
                <w:color w:val="000000"/>
              </w:rPr>
              <w:t>C (сейчас или ранее)</w:t>
            </w:r>
          </w:p>
        </w:tc>
        <w:tc>
          <w:tcPr>
            <w:tcW w:w="1418" w:type="dxa"/>
            <w:shd w:val="clear" w:color="auto" w:fill="auto"/>
          </w:tcPr>
          <w:p w:rsidR="005F35B6" w:rsidRPr="00DD1D6F" w:rsidRDefault="005F35B6" w:rsidP="00E84A89">
            <w:pPr>
              <w:spacing w:after="0"/>
              <w:jc w:val="center"/>
              <w:rPr>
                <w:rFonts w:ascii="Times New Roman" w:hAnsi="Times New Roman"/>
                <w:color w:val="000000"/>
              </w:rPr>
            </w:pPr>
            <w:r w:rsidRPr="00DD1D6F">
              <w:rPr>
                <w:rFonts w:ascii="Times New Roman" w:hAnsi="Times New Roman"/>
                <w:color w:val="000000"/>
              </w:rPr>
              <w:t>Боль в горле</w:t>
            </w:r>
          </w:p>
        </w:tc>
        <w:tc>
          <w:tcPr>
            <w:tcW w:w="1418" w:type="dxa"/>
            <w:shd w:val="clear" w:color="auto" w:fill="auto"/>
            <w:vAlign w:val="center"/>
          </w:tcPr>
          <w:p w:rsidR="005F35B6" w:rsidRPr="00DD1D6F" w:rsidRDefault="005F35B6" w:rsidP="00E84A89">
            <w:pPr>
              <w:spacing w:after="0"/>
              <w:jc w:val="center"/>
              <w:rPr>
                <w:rFonts w:ascii="Times New Roman" w:hAnsi="Times New Roman"/>
                <w:color w:val="000000"/>
              </w:rPr>
            </w:pPr>
            <w:r w:rsidRPr="00DD1D6F">
              <w:rPr>
                <w:rFonts w:ascii="Times New Roman" w:hAnsi="Times New Roman"/>
                <w:color w:val="000000"/>
              </w:rPr>
              <w:t>Насморк</w:t>
            </w:r>
          </w:p>
        </w:tc>
        <w:tc>
          <w:tcPr>
            <w:tcW w:w="1417" w:type="dxa"/>
            <w:shd w:val="clear" w:color="auto" w:fill="auto"/>
          </w:tcPr>
          <w:p w:rsidR="005F35B6" w:rsidRPr="00DD1D6F" w:rsidRDefault="005F35B6" w:rsidP="00E84A89">
            <w:pPr>
              <w:spacing w:after="0"/>
              <w:jc w:val="center"/>
              <w:rPr>
                <w:rFonts w:ascii="Times New Roman" w:hAnsi="Times New Roman"/>
                <w:color w:val="000000"/>
              </w:rPr>
            </w:pPr>
            <w:r w:rsidRPr="00DD1D6F">
              <w:rPr>
                <w:rFonts w:ascii="Times New Roman" w:hAnsi="Times New Roman"/>
                <w:color w:val="000000"/>
              </w:rPr>
              <w:t>Кашель</w:t>
            </w:r>
          </w:p>
        </w:tc>
        <w:tc>
          <w:tcPr>
            <w:tcW w:w="1419" w:type="dxa"/>
            <w:shd w:val="clear" w:color="auto" w:fill="auto"/>
          </w:tcPr>
          <w:p w:rsidR="005F35B6" w:rsidRPr="00DD1D6F" w:rsidRDefault="005F35B6" w:rsidP="00E84A89">
            <w:pPr>
              <w:jc w:val="center"/>
              <w:rPr>
                <w:rFonts w:ascii="Times New Roman" w:hAnsi="Times New Roman"/>
                <w:color w:val="000000"/>
              </w:rPr>
            </w:pPr>
            <w:r w:rsidRPr="00DD1D6F">
              <w:rPr>
                <w:rFonts w:ascii="Times New Roman" w:hAnsi="Times New Roman"/>
                <w:color w:val="000000"/>
              </w:rPr>
              <w:t>Затрудненное дыхание/одышка</w:t>
            </w:r>
          </w:p>
        </w:tc>
        <w:tc>
          <w:tcPr>
            <w:tcW w:w="1430" w:type="dxa"/>
            <w:shd w:val="clear" w:color="auto" w:fill="auto"/>
          </w:tcPr>
          <w:p w:rsidR="005F35B6" w:rsidRPr="00DD1D6F" w:rsidRDefault="005F35B6" w:rsidP="00E84A89">
            <w:pPr>
              <w:spacing w:after="0"/>
              <w:jc w:val="center"/>
              <w:rPr>
                <w:rFonts w:ascii="Times New Roman" w:hAnsi="Times New Roman"/>
                <w:color w:val="000000"/>
              </w:rPr>
            </w:pPr>
            <w:r w:rsidRPr="00DD1D6F">
              <w:rPr>
                <w:rFonts w:ascii="Times New Roman" w:hAnsi="Times New Roman"/>
                <w:color w:val="000000"/>
              </w:rPr>
              <w:t>Рвота</w:t>
            </w:r>
          </w:p>
        </w:tc>
        <w:tc>
          <w:tcPr>
            <w:tcW w:w="1405" w:type="dxa"/>
            <w:shd w:val="clear" w:color="auto" w:fill="auto"/>
          </w:tcPr>
          <w:p w:rsidR="005F35B6" w:rsidRPr="00DD1D6F" w:rsidRDefault="005F35B6" w:rsidP="00E84A89">
            <w:pPr>
              <w:spacing w:after="0"/>
              <w:jc w:val="center"/>
              <w:rPr>
                <w:rFonts w:ascii="Times New Roman" w:hAnsi="Times New Roman"/>
                <w:color w:val="000000"/>
              </w:rPr>
            </w:pPr>
            <w:r w:rsidRPr="00DD1D6F">
              <w:rPr>
                <w:rFonts w:ascii="Times New Roman" w:hAnsi="Times New Roman"/>
                <w:color w:val="000000"/>
              </w:rPr>
              <w:t>Тошнота</w:t>
            </w:r>
          </w:p>
        </w:tc>
        <w:tc>
          <w:tcPr>
            <w:tcW w:w="1560" w:type="dxa"/>
            <w:shd w:val="clear" w:color="auto" w:fill="auto"/>
          </w:tcPr>
          <w:p w:rsidR="005F35B6" w:rsidRPr="00DD1D6F" w:rsidRDefault="005F35B6" w:rsidP="00E84A89">
            <w:pPr>
              <w:spacing w:after="0"/>
              <w:jc w:val="center"/>
              <w:rPr>
                <w:rFonts w:ascii="Times New Roman" w:hAnsi="Times New Roman"/>
                <w:bCs/>
                <w:color w:val="000000"/>
              </w:rPr>
            </w:pPr>
            <w:r w:rsidRPr="00DD1D6F">
              <w:rPr>
                <w:rFonts w:ascii="Times New Roman" w:hAnsi="Times New Roman"/>
                <w:bCs/>
                <w:color w:val="000000"/>
              </w:rPr>
              <w:t>Понос</w:t>
            </w:r>
          </w:p>
        </w:tc>
        <w:tc>
          <w:tcPr>
            <w:tcW w:w="994" w:type="dxa"/>
            <w:shd w:val="clear" w:color="auto" w:fill="auto"/>
          </w:tcPr>
          <w:p w:rsidR="005F35B6" w:rsidRPr="00DD1D6F" w:rsidRDefault="005F35B6" w:rsidP="00E84A89">
            <w:pPr>
              <w:spacing w:after="0"/>
              <w:jc w:val="center"/>
              <w:rPr>
                <w:rFonts w:ascii="Times New Roman" w:hAnsi="Times New Roman"/>
                <w:bCs/>
                <w:color w:val="000000"/>
              </w:rPr>
            </w:pPr>
            <w:r w:rsidRPr="00DD1D6F">
              <w:rPr>
                <w:rFonts w:ascii="Times New Roman" w:hAnsi="Times New Roman"/>
                <w:bCs/>
                <w:color w:val="000000"/>
              </w:rPr>
              <w:t>Дополнительные сведения/Примечания</w:t>
            </w:r>
          </w:p>
        </w:tc>
      </w:tr>
      <w:tr w:rsidR="005F35B6" w:rsidRPr="00DD1D6F" w:rsidTr="00E84A89">
        <w:tc>
          <w:tcPr>
            <w:tcW w:w="419" w:type="dxa"/>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1</w:t>
            </w:r>
          </w:p>
        </w:tc>
        <w:tc>
          <w:tcPr>
            <w:tcW w:w="1816" w:type="dxa"/>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2</w:t>
            </w:r>
          </w:p>
        </w:tc>
        <w:tc>
          <w:tcPr>
            <w:tcW w:w="1672" w:type="dxa"/>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3</w:t>
            </w:r>
          </w:p>
        </w:tc>
        <w:tc>
          <w:tcPr>
            <w:tcW w:w="1418" w:type="dxa"/>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4</w:t>
            </w:r>
          </w:p>
        </w:tc>
        <w:tc>
          <w:tcPr>
            <w:tcW w:w="1418" w:type="dxa"/>
            <w:shd w:val="clear" w:color="auto" w:fill="auto"/>
            <w:vAlign w:val="center"/>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5</w:t>
            </w:r>
          </w:p>
        </w:tc>
        <w:tc>
          <w:tcPr>
            <w:tcW w:w="1417" w:type="dxa"/>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6</w:t>
            </w:r>
          </w:p>
        </w:tc>
        <w:tc>
          <w:tcPr>
            <w:tcW w:w="1419" w:type="dxa"/>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7</w:t>
            </w:r>
          </w:p>
        </w:tc>
        <w:tc>
          <w:tcPr>
            <w:tcW w:w="1430" w:type="dxa"/>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8</w:t>
            </w:r>
          </w:p>
        </w:tc>
        <w:tc>
          <w:tcPr>
            <w:tcW w:w="1405" w:type="dxa"/>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9</w:t>
            </w:r>
          </w:p>
        </w:tc>
        <w:tc>
          <w:tcPr>
            <w:tcW w:w="1560" w:type="dxa"/>
            <w:shd w:val="clear" w:color="auto" w:fill="auto"/>
          </w:tcPr>
          <w:p w:rsidR="005F35B6" w:rsidRPr="00DD1D6F" w:rsidRDefault="005F35B6" w:rsidP="00E84A89">
            <w:pPr>
              <w:spacing w:after="20"/>
              <w:ind w:left="20"/>
              <w:jc w:val="both"/>
              <w:rPr>
                <w:rFonts w:ascii="Times New Roman" w:hAnsi="Times New Roman"/>
                <w:color w:val="000000"/>
                <w:sz w:val="20"/>
              </w:rPr>
            </w:pPr>
            <w:r w:rsidRPr="00DD1D6F">
              <w:rPr>
                <w:rFonts w:ascii="Times New Roman" w:hAnsi="Times New Roman"/>
                <w:color w:val="000000"/>
                <w:sz w:val="20"/>
              </w:rPr>
              <w:t>10</w:t>
            </w:r>
          </w:p>
        </w:tc>
        <w:tc>
          <w:tcPr>
            <w:tcW w:w="994" w:type="dxa"/>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10</w:t>
            </w:r>
          </w:p>
        </w:tc>
      </w:tr>
      <w:tr w:rsidR="005F35B6" w:rsidRPr="00DD1D6F" w:rsidTr="00E84A89">
        <w:tc>
          <w:tcPr>
            <w:tcW w:w="419" w:type="dxa"/>
            <w:shd w:val="clear" w:color="auto" w:fill="auto"/>
          </w:tcPr>
          <w:p w:rsidR="005F35B6" w:rsidRPr="00DD1D6F" w:rsidRDefault="005F35B6" w:rsidP="00E84A89">
            <w:pPr>
              <w:spacing w:after="0"/>
              <w:rPr>
                <w:rFonts w:ascii="Times New Roman" w:hAnsi="Times New Roman"/>
                <w:color w:val="000000"/>
                <w:sz w:val="20"/>
                <w:szCs w:val="20"/>
              </w:rPr>
            </w:pPr>
          </w:p>
        </w:tc>
        <w:tc>
          <w:tcPr>
            <w:tcW w:w="1816" w:type="dxa"/>
            <w:shd w:val="clear" w:color="auto" w:fill="auto"/>
          </w:tcPr>
          <w:p w:rsidR="005F35B6" w:rsidRPr="00DD1D6F" w:rsidRDefault="005F35B6" w:rsidP="00E84A89">
            <w:pPr>
              <w:rPr>
                <w:rFonts w:ascii="Times New Roman" w:hAnsi="Times New Roman"/>
                <w:color w:val="000000"/>
                <w:sz w:val="20"/>
                <w:szCs w:val="20"/>
              </w:rPr>
            </w:pPr>
            <w:r w:rsidRPr="00DD1D6F">
              <w:rPr>
                <w:rFonts w:ascii="Times New Roman" w:hAnsi="Times New Roman"/>
                <w:color w:val="000000"/>
                <w:sz w:val="20"/>
                <w:szCs w:val="20"/>
              </w:rPr>
              <w:t>_____/_____2020г.</w:t>
            </w:r>
          </w:p>
          <w:p w:rsidR="005F35B6" w:rsidRPr="00DD1D6F" w:rsidRDefault="005F35B6" w:rsidP="00E84A89">
            <w:pPr>
              <w:spacing w:after="0"/>
              <w:ind w:right="-81"/>
              <w:rPr>
                <w:rFonts w:ascii="Times New Roman" w:hAnsi="Times New Roman"/>
                <w:color w:val="000000"/>
                <w:sz w:val="20"/>
                <w:szCs w:val="20"/>
              </w:rPr>
            </w:pP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Нет симптомов     </w:t>
            </w: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неизвестно</w:t>
            </w:r>
          </w:p>
        </w:tc>
        <w:tc>
          <w:tcPr>
            <w:tcW w:w="1672" w:type="dxa"/>
            <w:shd w:val="clear" w:color="auto" w:fill="auto"/>
          </w:tcPr>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 xml:space="preserve">да </w:t>
            </w: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w:t>
            </w:r>
          </w:p>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 xml:space="preserve">нет </w:t>
            </w: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неизвестно </w:t>
            </w:r>
            <w:r w:rsidRPr="00DD1D6F">
              <w:rPr>
                <w:rFonts w:ascii="Segoe UI Emoji" w:hAnsi="Segoe UI Emoji" w:cs="Segoe UI Emoji"/>
                <w:color w:val="000000"/>
                <w:sz w:val="20"/>
                <w:szCs w:val="20"/>
              </w:rPr>
              <w:t>⬜</w:t>
            </w:r>
          </w:p>
        </w:tc>
        <w:tc>
          <w:tcPr>
            <w:tcW w:w="1418" w:type="dxa"/>
            <w:shd w:val="clear" w:color="auto" w:fill="auto"/>
          </w:tcPr>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 xml:space="preserve">да </w:t>
            </w: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w:t>
            </w:r>
          </w:p>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 xml:space="preserve">нет </w:t>
            </w: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неизвестно</w:t>
            </w:r>
            <w:r w:rsidRPr="00DD1D6F">
              <w:rPr>
                <w:rFonts w:ascii="Segoe UI Emoji" w:hAnsi="Segoe UI Emoji" w:cs="Segoe UI Emoji"/>
                <w:color w:val="000000"/>
                <w:sz w:val="20"/>
                <w:szCs w:val="20"/>
              </w:rPr>
              <w:t>⬜</w:t>
            </w:r>
          </w:p>
        </w:tc>
        <w:tc>
          <w:tcPr>
            <w:tcW w:w="1418" w:type="dxa"/>
            <w:shd w:val="clear" w:color="auto" w:fill="auto"/>
          </w:tcPr>
          <w:p w:rsidR="005F35B6" w:rsidRPr="00DD1D6F" w:rsidRDefault="005F35B6" w:rsidP="00E84A89">
            <w:pPr>
              <w:spacing w:after="0"/>
              <w:ind w:right="-108"/>
              <w:rPr>
                <w:rFonts w:ascii="Times New Roman" w:hAnsi="Times New Roman"/>
                <w:color w:val="000000"/>
                <w:sz w:val="20"/>
                <w:szCs w:val="20"/>
              </w:rPr>
            </w:pPr>
            <w:r w:rsidRPr="00DD1D6F">
              <w:rPr>
                <w:rFonts w:ascii="Times New Roman" w:hAnsi="Times New Roman"/>
                <w:color w:val="000000"/>
                <w:sz w:val="20"/>
                <w:szCs w:val="20"/>
              </w:rPr>
              <w:t xml:space="preserve">да </w:t>
            </w: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w:t>
            </w:r>
          </w:p>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 xml:space="preserve">нет </w:t>
            </w: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неизвестно</w:t>
            </w:r>
            <w:r w:rsidRPr="00DD1D6F">
              <w:rPr>
                <w:rFonts w:ascii="Segoe UI Emoji" w:hAnsi="Segoe UI Emoji" w:cs="Segoe UI Emoji"/>
                <w:color w:val="000000"/>
                <w:sz w:val="20"/>
                <w:szCs w:val="20"/>
              </w:rPr>
              <w:t>⬜</w:t>
            </w:r>
          </w:p>
        </w:tc>
        <w:tc>
          <w:tcPr>
            <w:tcW w:w="1417" w:type="dxa"/>
            <w:shd w:val="clear" w:color="auto" w:fill="auto"/>
          </w:tcPr>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 xml:space="preserve">да </w:t>
            </w: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w:t>
            </w:r>
          </w:p>
          <w:p w:rsidR="005F35B6" w:rsidRPr="00DD1D6F" w:rsidRDefault="005F35B6" w:rsidP="00E84A89">
            <w:pPr>
              <w:spacing w:after="0"/>
              <w:ind w:right="-108"/>
              <w:rPr>
                <w:rFonts w:ascii="Times New Roman" w:hAnsi="Times New Roman"/>
                <w:color w:val="000000"/>
                <w:sz w:val="20"/>
                <w:szCs w:val="20"/>
              </w:rPr>
            </w:pPr>
            <w:r w:rsidRPr="00DD1D6F">
              <w:rPr>
                <w:rFonts w:ascii="Times New Roman" w:hAnsi="Times New Roman"/>
                <w:color w:val="000000"/>
                <w:sz w:val="20"/>
                <w:szCs w:val="20"/>
              </w:rPr>
              <w:t xml:space="preserve">нет </w:t>
            </w: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неизвестно </w:t>
            </w:r>
            <w:r w:rsidRPr="00DD1D6F">
              <w:rPr>
                <w:rFonts w:ascii="Segoe UI Emoji" w:hAnsi="Segoe UI Emoji" w:cs="Segoe UI Emoji"/>
                <w:color w:val="000000"/>
                <w:sz w:val="20"/>
                <w:szCs w:val="20"/>
              </w:rPr>
              <w:t>⬜</w:t>
            </w:r>
          </w:p>
        </w:tc>
        <w:tc>
          <w:tcPr>
            <w:tcW w:w="1419" w:type="dxa"/>
            <w:shd w:val="clear" w:color="auto" w:fill="auto"/>
          </w:tcPr>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 xml:space="preserve">да </w:t>
            </w: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w:t>
            </w:r>
          </w:p>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 xml:space="preserve">нет </w:t>
            </w: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неизвестно </w:t>
            </w:r>
            <w:r w:rsidRPr="00DD1D6F">
              <w:rPr>
                <w:rFonts w:ascii="Segoe UI Emoji" w:hAnsi="Segoe UI Emoji" w:cs="Segoe UI Emoji"/>
                <w:color w:val="000000"/>
                <w:sz w:val="20"/>
                <w:szCs w:val="20"/>
              </w:rPr>
              <w:t>⬜</w:t>
            </w:r>
          </w:p>
        </w:tc>
        <w:tc>
          <w:tcPr>
            <w:tcW w:w="1430" w:type="dxa"/>
            <w:shd w:val="clear" w:color="auto" w:fill="auto"/>
          </w:tcPr>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 xml:space="preserve">да </w:t>
            </w: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w:t>
            </w:r>
          </w:p>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 xml:space="preserve">нет </w:t>
            </w: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неизвестно </w:t>
            </w:r>
            <w:r w:rsidRPr="00DD1D6F">
              <w:rPr>
                <w:rFonts w:ascii="Segoe UI Emoji" w:hAnsi="Segoe UI Emoji" w:cs="Segoe UI Emoji"/>
                <w:color w:val="000000"/>
                <w:sz w:val="20"/>
                <w:szCs w:val="20"/>
              </w:rPr>
              <w:t>⬜</w:t>
            </w:r>
          </w:p>
        </w:tc>
        <w:tc>
          <w:tcPr>
            <w:tcW w:w="1405" w:type="dxa"/>
            <w:shd w:val="clear" w:color="auto" w:fill="auto"/>
          </w:tcPr>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 xml:space="preserve">да </w:t>
            </w: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w:t>
            </w:r>
          </w:p>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 xml:space="preserve">нет </w:t>
            </w: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неизвестно</w:t>
            </w:r>
            <w:r w:rsidRPr="00DD1D6F">
              <w:rPr>
                <w:rFonts w:ascii="Segoe UI Emoji" w:hAnsi="Segoe UI Emoji" w:cs="Segoe UI Emoji"/>
                <w:color w:val="000000"/>
                <w:sz w:val="20"/>
                <w:szCs w:val="20"/>
              </w:rPr>
              <w:t>⬜</w:t>
            </w:r>
          </w:p>
        </w:tc>
        <w:tc>
          <w:tcPr>
            <w:tcW w:w="1560" w:type="dxa"/>
            <w:shd w:val="clear" w:color="auto" w:fill="auto"/>
          </w:tcPr>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 xml:space="preserve">да </w:t>
            </w: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w:t>
            </w:r>
          </w:p>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 xml:space="preserve">нет </w:t>
            </w: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неизвестно </w:t>
            </w:r>
            <w:r w:rsidRPr="00DD1D6F">
              <w:rPr>
                <w:rFonts w:ascii="Segoe UI Emoji" w:hAnsi="Segoe UI Emoji" w:cs="Segoe UI Emoji"/>
                <w:color w:val="000000"/>
                <w:sz w:val="20"/>
                <w:szCs w:val="20"/>
              </w:rPr>
              <w:t>⬜</w:t>
            </w:r>
          </w:p>
        </w:tc>
        <w:tc>
          <w:tcPr>
            <w:tcW w:w="994" w:type="dxa"/>
            <w:shd w:val="clear" w:color="auto" w:fill="auto"/>
          </w:tcPr>
          <w:p w:rsidR="005F35B6" w:rsidRPr="00DD1D6F" w:rsidRDefault="005F35B6" w:rsidP="00E84A89">
            <w:pPr>
              <w:spacing w:after="0"/>
              <w:rPr>
                <w:rFonts w:ascii="Times New Roman" w:hAnsi="Times New Roman"/>
                <w:color w:val="000000"/>
                <w:sz w:val="20"/>
                <w:szCs w:val="20"/>
              </w:rPr>
            </w:pPr>
          </w:p>
        </w:tc>
      </w:tr>
    </w:tbl>
    <w:p w:rsidR="005F35B6" w:rsidRPr="00DD1D6F" w:rsidRDefault="005F35B6" w:rsidP="005F35B6">
      <w:pPr>
        <w:spacing w:after="0"/>
        <w:jc w:val="both"/>
        <w:rPr>
          <w:rFonts w:ascii="Times New Roman" w:hAnsi="Times New Roman"/>
          <w:color w:val="000000"/>
        </w:rPr>
      </w:pPr>
    </w:p>
    <w:p w:rsidR="005F35B6" w:rsidRPr="00DD1D6F" w:rsidRDefault="005F35B6" w:rsidP="005F35B6">
      <w:pPr>
        <w:spacing w:after="0"/>
        <w:jc w:val="both"/>
        <w:rPr>
          <w:rFonts w:ascii="Times New Roman" w:hAnsi="Times New Roman"/>
          <w:color w:val="000000"/>
        </w:rPr>
      </w:pPr>
    </w:p>
    <w:p w:rsidR="005F35B6" w:rsidRPr="00DD1D6F" w:rsidRDefault="005F35B6" w:rsidP="005F35B6">
      <w:pPr>
        <w:spacing w:after="0"/>
        <w:jc w:val="both"/>
        <w:rPr>
          <w:rFonts w:ascii="Times New Roman" w:hAnsi="Times New Roman"/>
          <w:color w:val="000000"/>
        </w:rPr>
      </w:pPr>
    </w:p>
    <w:p w:rsidR="005F35B6" w:rsidRPr="00DD1D6F" w:rsidRDefault="005F35B6" w:rsidP="005F35B6">
      <w:pPr>
        <w:spacing w:after="0"/>
        <w:jc w:val="both"/>
        <w:rPr>
          <w:rFonts w:ascii="Times New Roman" w:hAnsi="Times New Roman"/>
          <w:color w:val="000000"/>
        </w:rPr>
      </w:pPr>
    </w:p>
    <w:p w:rsidR="005F35B6" w:rsidRPr="00DD1D6F" w:rsidRDefault="005F35B6" w:rsidP="005F35B6">
      <w:pPr>
        <w:spacing w:after="0"/>
        <w:jc w:val="both"/>
        <w:rPr>
          <w:rFonts w:ascii="Times New Roman" w:hAnsi="Times New Roman"/>
          <w:color w:val="000000"/>
        </w:rPr>
      </w:pPr>
    </w:p>
    <w:p w:rsidR="005F35B6" w:rsidRPr="00DD1D6F" w:rsidRDefault="005F35B6" w:rsidP="005F35B6">
      <w:pPr>
        <w:spacing w:after="0"/>
        <w:jc w:val="both"/>
        <w:rPr>
          <w:rFonts w:ascii="Times New Roman" w:hAnsi="Times New Roman"/>
          <w:color w:val="000000"/>
        </w:rPr>
      </w:pPr>
    </w:p>
    <w:p w:rsidR="005F35B6" w:rsidRPr="00DD1D6F" w:rsidRDefault="005F35B6" w:rsidP="005F35B6">
      <w:pPr>
        <w:spacing w:after="0"/>
        <w:jc w:val="center"/>
        <w:rPr>
          <w:rFonts w:ascii="Times New Roman" w:hAnsi="Times New Roman"/>
          <w:color w:val="000000"/>
        </w:rPr>
      </w:pPr>
      <w:r w:rsidRPr="00DD1D6F">
        <w:rPr>
          <w:rFonts w:ascii="Times New Roman" w:hAnsi="Times New Roman"/>
          <w:b/>
          <w:color w:val="000000"/>
        </w:rPr>
        <w:t>Начальный сбор образцов</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3638"/>
        <w:gridCol w:w="2921"/>
        <w:gridCol w:w="2654"/>
        <w:gridCol w:w="4960"/>
      </w:tblGrid>
      <w:tr w:rsidR="005F35B6" w:rsidRPr="00DD1D6F" w:rsidTr="00E84A89">
        <w:tc>
          <w:tcPr>
            <w:tcW w:w="0" w:type="auto"/>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sz w:val="20"/>
              </w:rPr>
              <w:lastRenderedPageBreak/>
              <w:t>№п/п</w:t>
            </w:r>
          </w:p>
        </w:tc>
        <w:tc>
          <w:tcPr>
            <w:tcW w:w="0" w:type="auto"/>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Дата сбора респираторных образцов</w:t>
            </w:r>
          </w:p>
        </w:tc>
        <w:tc>
          <w:tcPr>
            <w:tcW w:w="0" w:type="auto"/>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Тип респираторного образца</w:t>
            </w:r>
          </w:p>
        </w:tc>
        <w:tc>
          <w:tcPr>
            <w:tcW w:w="0" w:type="auto"/>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Была ли взята сыворотка?</w:t>
            </w:r>
          </w:p>
        </w:tc>
        <w:tc>
          <w:tcPr>
            <w:tcW w:w="4960" w:type="dxa"/>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Были ли взяты другие биологические образцы?</w:t>
            </w:r>
          </w:p>
        </w:tc>
      </w:tr>
      <w:tr w:rsidR="005F35B6" w:rsidRPr="00DD1D6F" w:rsidTr="00E84A89">
        <w:tc>
          <w:tcPr>
            <w:tcW w:w="0" w:type="auto"/>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1</w:t>
            </w:r>
          </w:p>
        </w:tc>
        <w:tc>
          <w:tcPr>
            <w:tcW w:w="0" w:type="auto"/>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2</w:t>
            </w:r>
          </w:p>
        </w:tc>
        <w:tc>
          <w:tcPr>
            <w:tcW w:w="0" w:type="auto"/>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3</w:t>
            </w:r>
          </w:p>
        </w:tc>
        <w:tc>
          <w:tcPr>
            <w:tcW w:w="0" w:type="auto"/>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4</w:t>
            </w:r>
          </w:p>
        </w:tc>
        <w:tc>
          <w:tcPr>
            <w:tcW w:w="4960" w:type="dxa"/>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6</w:t>
            </w:r>
          </w:p>
        </w:tc>
      </w:tr>
      <w:tr w:rsidR="005F35B6" w:rsidRPr="00DD1D6F" w:rsidTr="00E84A89">
        <w:tc>
          <w:tcPr>
            <w:tcW w:w="0" w:type="auto"/>
            <w:shd w:val="clear" w:color="auto" w:fill="auto"/>
          </w:tcPr>
          <w:p w:rsidR="005F35B6" w:rsidRPr="00DD1D6F" w:rsidRDefault="005F35B6" w:rsidP="00E84A89">
            <w:pPr>
              <w:spacing w:after="0"/>
              <w:rPr>
                <w:rFonts w:ascii="Times New Roman" w:hAnsi="Times New Roman"/>
                <w:color w:val="000000"/>
              </w:rPr>
            </w:pPr>
          </w:p>
        </w:tc>
        <w:tc>
          <w:tcPr>
            <w:tcW w:w="0" w:type="auto"/>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_____/______/2020 г.</w:t>
            </w:r>
          </w:p>
        </w:tc>
        <w:tc>
          <w:tcPr>
            <w:tcW w:w="0" w:type="auto"/>
            <w:shd w:val="clear" w:color="auto" w:fill="auto"/>
          </w:tcPr>
          <w:p w:rsidR="005F35B6" w:rsidRPr="00DD1D6F" w:rsidRDefault="005F35B6" w:rsidP="00E84A89">
            <w:pPr>
              <w:rPr>
                <w:rFonts w:ascii="Times New Roman" w:hAnsi="Times New Roman"/>
                <w:color w:val="000000"/>
              </w:rPr>
            </w:pPr>
            <w:r w:rsidRPr="00DD1D6F">
              <w:rPr>
                <w:rFonts w:ascii="Segoe UI Emoji" w:hAnsi="Segoe UI Emoji" w:cs="Segoe UI Emoji"/>
                <w:color w:val="000000"/>
              </w:rPr>
              <w:t>⬜</w:t>
            </w:r>
            <w:r w:rsidRPr="00DD1D6F">
              <w:rPr>
                <w:rFonts w:ascii="Times New Roman" w:hAnsi="Times New Roman"/>
                <w:color w:val="000000"/>
              </w:rPr>
              <w:t xml:space="preserve"> Мазок из носа</w:t>
            </w:r>
          </w:p>
          <w:p w:rsidR="005F35B6" w:rsidRPr="00DD1D6F" w:rsidRDefault="005F35B6" w:rsidP="00E84A89">
            <w:pPr>
              <w:rPr>
                <w:rFonts w:ascii="Times New Roman" w:hAnsi="Times New Roman"/>
                <w:color w:val="000000"/>
              </w:rPr>
            </w:pPr>
            <w:r w:rsidRPr="00DD1D6F">
              <w:rPr>
                <w:rFonts w:ascii="Segoe UI Emoji" w:hAnsi="Segoe UI Emoji" w:cs="Segoe UI Emoji"/>
                <w:color w:val="000000"/>
              </w:rPr>
              <w:t>⬜</w:t>
            </w:r>
            <w:r w:rsidRPr="00DD1D6F">
              <w:rPr>
                <w:rFonts w:ascii="Times New Roman" w:hAnsi="Times New Roman"/>
                <w:color w:val="000000"/>
              </w:rPr>
              <w:t xml:space="preserve"> Мазок из зева</w:t>
            </w:r>
          </w:p>
          <w:p w:rsidR="005F35B6" w:rsidRPr="00DD1D6F" w:rsidRDefault="005F35B6" w:rsidP="00E84A89">
            <w:pPr>
              <w:rPr>
                <w:rFonts w:ascii="Times New Roman" w:hAnsi="Times New Roman"/>
                <w:color w:val="000000"/>
              </w:rPr>
            </w:pPr>
            <w:r w:rsidRPr="00DD1D6F">
              <w:rPr>
                <w:rFonts w:ascii="Segoe UI Emoji" w:hAnsi="Segoe UI Emoji" w:cs="Segoe UI Emoji"/>
                <w:color w:val="000000"/>
              </w:rPr>
              <w:t>⬜</w:t>
            </w:r>
            <w:r w:rsidRPr="00DD1D6F">
              <w:rPr>
                <w:rFonts w:ascii="Times New Roman" w:hAnsi="Times New Roman"/>
                <w:color w:val="000000"/>
              </w:rPr>
              <w:t xml:space="preserve"> Мазок из носоглотки</w:t>
            </w:r>
          </w:p>
          <w:p w:rsidR="005F35B6" w:rsidRPr="00DD1D6F" w:rsidRDefault="005F35B6" w:rsidP="00E84A89">
            <w:pPr>
              <w:rPr>
                <w:rFonts w:ascii="Times New Roman" w:hAnsi="Times New Roman"/>
                <w:color w:val="000000"/>
              </w:rPr>
            </w:pPr>
            <w:r w:rsidRPr="00DD1D6F">
              <w:rPr>
                <w:rFonts w:ascii="Segoe UI Emoji" w:hAnsi="Segoe UI Emoji" w:cs="Segoe UI Emoji"/>
                <w:color w:val="000000"/>
              </w:rPr>
              <w:t>⬜</w:t>
            </w:r>
            <w:r w:rsidRPr="00DD1D6F">
              <w:rPr>
                <w:rFonts w:ascii="Times New Roman" w:hAnsi="Times New Roman"/>
                <w:color w:val="000000"/>
              </w:rPr>
              <w:t xml:space="preserve"> Другое, укажите</w:t>
            </w:r>
          </w:p>
          <w:p w:rsidR="005F35B6" w:rsidRPr="00DD1D6F" w:rsidRDefault="005F35B6" w:rsidP="00E84A89">
            <w:pPr>
              <w:spacing w:after="0"/>
              <w:rPr>
                <w:rFonts w:ascii="Times New Roman" w:hAnsi="Times New Roman"/>
                <w:color w:val="000000"/>
              </w:rPr>
            </w:pPr>
          </w:p>
        </w:tc>
        <w:tc>
          <w:tcPr>
            <w:tcW w:w="0" w:type="auto"/>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 xml:space="preserve">да </w:t>
            </w:r>
            <w:r w:rsidRPr="00DD1D6F">
              <w:rPr>
                <w:rFonts w:ascii="Segoe UI Emoji" w:hAnsi="Segoe UI Emoji" w:cs="Segoe UI Emoji"/>
                <w:color w:val="000000"/>
              </w:rPr>
              <w:t>⬜</w:t>
            </w:r>
            <w:r w:rsidRPr="00DD1D6F">
              <w:rPr>
                <w:rFonts w:ascii="Times New Roman" w:hAnsi="Times New Roman"/>
                <w:color w:val="000000"/>
              </w:rPr>
              <w:t xml:space="preserve"> дата:_______</w:t>
            </w:r>
          </w:p>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 xml:space="preserve">нет </w:t>
            </w:r>
            <w:r w:rsidRPr="00DD1D6F">
              <w:rPr>
                <w:rFonts w:ascii="Segoe UI Emoji" w:hAnsi="Segoe UI Emoji" w:cs="Segoe UI Emoji"/>
                <w:color w:val="000000"/>
              </w:rPr>
              <w:t>⬜</w:t>
            </w:r>
            <w:r w:rsidRPr="00DD1D6F">
              <w:rPr>
                <w:rFonts w:ascii="Times New Roman" w:hAnsi="Times New Roman"/>
                <w:color w:val="000000"/>
              </w:rPr>
              <w:t xml:space="preserve"> </w:t>
            </w:r>
          </w:p>
        </w:tc>
        <w:tc>
          <w:tcPr>
            <w:tcW w:w="4960" w:type="dxa"/>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 xml:space="preserve">да </w:t>
            </w:r>
            <w:r w:rsidRPr="00DD1D6F">
              <w:rPr>
                <w:rFonts w:ascii="Segoe UI Emoji" w:hAnsi="Segoe UI Emoji" w:cs="Segoe UI Emoji"/>
                <w:color w:val="000000"/>
              </w:rPr>
              <w:t>⬜</w:t>
            </w:r>
            <w:r w:rsidRPr="00DD1D6F">
              <w:rPr>
                <w:rFonts w:ascii="Times New Roman" w:hAnsi="Times New Roman"/>
                <w:color w:val="000000"/>
              </w:rPr>
              <w:t xml:space="preserve"> указать какие и дату __________    </w:t>
            </w:r>
          </w:p>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 xml:space="preserve">нет </w:t>
            </w:r>
            <w:r w:rsidRPr="00DD1D6F">
              <w:rPr>
                <w:rFonts w:ascii="Segoe UI Emoji" w:hAnsi="Segoe UI Emoji" w:cs="Segoe UI Emoji"/>
                <w:color w:val="000000"/>
              </w:rPr>
              <w:t>⬜</w:t>
            </w:r>
            <w:r w:rsidRPr="00DD1D6F">
              <w:rPr>
                <w:rFonts w:ascii="Times New Roman" w:hAnsi="Times New Roman"/>
                <w:color w:val="000000"/>
              </w:rPr>
              <w:t xml:space="preserve">  </w:t>
            </w:r>
          </w:p>
        </w:tc>
      </w:tr>
    </w:tbl>
    <w:p w:rsidR="005F35B6" w:rsidRPr="00DD1D6F" w:rsidRDefault="005F35B6" w:rsidP="005F35B6">
      <w:pPr>
        <w:spacing w:after="0"/>
        <w:jc w:val="both"/>
        <w:rPr>
          <w:rFonts w:ascii="Times New Roman" w:hAnsi="Times New Roman"/>
          <w:color w:val="000000"/>
        </w:rPr>
      </w:pPr>
    </w:p>
    <w:p w:rsidR="005F35B6" w:rsidRPr="00DD1D6F" w:rsidRDefault="005F35B6" w:rsidP="005F35B6">
      <w:pPr>
        <w:spacing w:after="0"/>
        <w:jc w:val="center"/>
        <w:rPr>
          <w:rFonts w:ascii="Times New Roman" w:hAnsi="Times New Roman"/>
          <w:b/>
          <w:bCs/>
          <w:color w:val="000000"/>
        </w:rPr>
      </w:pPr>
      <w:r w:rsidRPr="00DD1D6F">
        <w:rPr>
          <w:rFonts w:ascii="Times New Roman" w:hAnsi="Times New Roman"/>
          <w:b/>
          <w:bCs/>
          <w:color w:val="000000"/>
        </w:rPr>
        <w:t>Клиническая характеристика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1631"/>
        <w:gridCol w:w="1848"/>
        <w:gridCol w:w="1693"/>
        <w:gridCol w:w="1497"/>
        <w:gridCol w:w="2108"/>
        <w:gridCol w:w="1631"/>
        <w:gridCol w:w="2196"/>
        <w:gridCol w:w="1279"/>
      </w:tblGrid>
      <w:tr w:rsidR="005F35B6" w:rsidRPr="00DD1D6F" w:rsidTr="00E84A89">
        <w:tc>
          <w:tcPr>
            <w:tcW w:w="0" w:type="auto"/>
            <w:shd w:val="clear" w:color="auto" w:fill="auto"/>
          </w:tcPr>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№п/п</w:t>
            </w:r>
          </w:p>
        </w:tc>
        <w:tc>
          <w:tcPr>
            <w:tcW w:w="0" w:type="auto"/>
            <w:shd w:val="clear" w:color="auto" w:fill="auto"/>
          </w:tcPr>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Требуется госпитализация</w:t>
            </w:r>
          </w:p>
        </w:tc>
        <w:tc>
          <w:tcPr>
            <w:tcW w:w="0" w:type="auto"/>
            <w:shd w:val="clear" w:color="auto" w:fill="auto"/>
          </w:tcPr>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Требуется помещение в реанимационное отделение</w:t>
            </w:r>
          </w:p>
        </w:tc>
        <w:tc>
          <w:tcPr>
            <w:tcW w:w="0" w:type="auto"/>
            <w:shd w:val="clear" w:color="auto" w:fill="auto"/>
          </w:tcPr>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Острый респираторный дистресс-синдром</w:t>
            </w:r>
          </w:p>
        </w:tc>
        <w:tc>
          <w:tcPr>
            <w:tcW w:w="0" w:type="auto"/>
            <w:shd w:val="clear" w:color="auto" w:fill="auto"/>
          </w:tcPr>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Пневмония (на рентгене или КТ)</w:t>
            </w:r>
          </w:p>
        </w:tc>
        <w:tc>
          <w:tcPr>
            <w:tcW w:w="0" w:type="auto"/>
            <w:shd w:val="clear" w:color="auto" w:fill="auto"/>
          </w:tcPr>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Другие тяжелые или угрожающие жизни состояния, предполагающие наличие инфекции</w:t>
            </w:r>
          </w:p>
        </w:tc>
        <w:tc>
          <w:tcPr>
            <w:tcW w:w="0" w:type="auto"/>
            <w:shd w:val="clear" w:color="auto" w:fill="auto"/>
          </w:tcPr>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Требуется искусственная вентиляция легких</w:t>
            </w:r>
          </w:p>
        </w:tc>
        <w:tc>
          <w:tcPr>
            <w:tcW w:w="0" w:type="auto"/>
            <w:shd w:val="clear" w:color="auto" w:fill="auto"/>
          </w:tcPr>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Требуется экстракорпоральная мембранная оксигенация (ЭМО)</w:t>
            </w:r>
          </w:p>
        </w:tc>
        <w:tc>
          <w:tcPr>
            <w:tcW w:w="0" w:type="auto"/>
            <w:shd w:val="clear" w:color="auto" w:fill="auto"/>
          </w:tcPr>
          <w:p w:rsidR="005F35B6" w:rsidRPr="00DD1D6F" w:rsidRDefault="005F35B6" w:rsidP="00E84A89">
            <w:pPr>
              <w:spacing w:after="0"/>
              <w:rPr>
                <w:rFonts w:ascii="Times New Roman" w:hAnsi="Times New Roman"/>
                <w:bCs/>
                <w:color w:val="000000"/>
                <w:sz w:val="20"/>
                <w:szCs w:val="20"/>
              </w:rPr>
            </w:pPr>
            <w:r w:rsidRPr="00DD1D6F">
              <w:rPr>
                <w:rFonts w:ascii="Times New Roman" w:hAnsi="Times New Roman"/>
                <w:bCs/>
                <w:color w:val="000000"/>
                <w:sz w:val="20"/>
                <w:szCs w:val="20"/>
              </w:rPr>
              <w:t>Примечания</w:t>
            </w:r>
          </w:p>
        </w:tc>
      </w:tr>
      <w:tr w:rsidR="005F35B6" w:rsidRPr="00DD1D6F" w:rsidTr="00E84A89">
        <w:tc>
          <w:tcPr>
            <w:tcW w:w="0" w:type="auto"/>
            <w:shd w:val="clear" w:color="auto" w:fill="auto"/>
            <w:vAlign w:val="center"/>
          </w:tcPr>
          <w:p w:rsidR="005F35B6" w:rsidRPr="00DD1D6F" w:rsidRDefault="005F35B6" w:rsidP="00E84A89">
            <w:pPr>
              <w:spacing w:after="20"/>
              <w:ind w:left="20"/>
              <w:jc w:val="both"/>
              <w:rPr>
                <w:rFonts w:ascii="Times New Roman" w:hAnsi="Times New Roman"/>
                <w:color w:val="000000"/>
                <w:sz w:val="20"/>
                <w:szCs w:val="20"/>
              </w:rPr>
            </w:pPr>
            <w:r w:rsidRPr="00DD1D6F">
              <w:rPr>
                <w:rFonts w:ascii="Times New Roman" w:hAnsi="Times New Roman"/>
                <w:color w:val="000000"/>
                <w:sz w:val="20"/>
                <w:szCs w:val="20"/>
              </w:rPr>
              <w:t>1</w:t>
            </w:r>
          </w:p>
        </w:tc>
        <w:tc>
          <w:tcPr>
            <w:tcW w:w="0" w:type="auto"/>
            <w:shd w:val="clear" w:color="auto" w:fill="auto"/>
            <w:vAlign w:val="center"/>
          </w:tcPr>
          <w:p w:rsidR="005F35B6" w:rsidRPr="00DD1D6F" w:rsidRDefault="005F35B6" w:rsidP="00E84A89">
            <w:pPr>
              <w:spacing w:after="20"/>
              <w:ind w:left="20"/>
              <w:jc w:val="both"/>
              <w:rPr>
                <w:rFonts w:ascii="Times New Roman" w:hAnsi="Times New Roman"/>
                <w:color w:val="000000"/>
                <w:sz w:val="20"/>
                <w:szCs w:val="20"/>
              </w:rPr>
            </w:pPr>
            <w:r w:rsidRPr="00DD1D6F">
              <w:rPr>
                <w:rFonts w:ascii="Times New Roman" w:hAnsi="Times New Roman"/>
                <w:color w:val="000000"/>
                <w:sz w:val="20"/>
                <w:szCs w:val="20"/>
              </w:rPr>
              <w:t>2</w:t>
            </w:r>
          </w:p>
        </w:tc>
        <w:tc>
          <w:tcPr>
            <w:tcW w:w="0" w:type="auto"/>
            <w:shd w:val="clear" w:color="auto" w:fill="auto"/>
            <w:vAlign w:val="center"/>
          </w:tcPr>
          <w:p w:rsidR="005F35B6" w:rsidRPr="00DD1D6F" w:rsidRDefault="005F35B6" w:rsidP="00E84A89">
            <w:pPr>
              <w:spacing w:after="20"/>
              <w:ind w:left="20"/>
              <w:jc w:val="both"/>
              <w:rPr>
                <w:rFonts w:ascii="Times New Roman" w:hAnsi="Times New Roman"/>
                <w:color w:val="000000"/>
                <w:sz w:val="20"/>
                <w:szCs w:val="20"/>
              </w:rPr>
            </w:pPr>
            <w:r w:rsidRPr="00DD1D6F">
              <w:rPr>
                <w:rFonts w:ascii="Times New Roman" w:hAnsi="Times New Roman"/>
                <w:color w:val="000000"/>
                <w:sz w:val="20"/>
                <w:szCs w:val="20"/>
              </w:rPr>
              <w:t>3</w:t>
            </w:r>
          </w:p>
        </w:tc>
        <w:tc>
          <w:tcPr>
            <w:tcW w:w="0" w:type="auto"/>
            <w:shd w:val="clear" w:color="auto" w:fill="auto"/>
            <w:vAlign w:val="center"/>
          </w:tcPr>
          <w:p w:rsidR="005F35B6" w:rsidRPr="00DD1D6F" w:rsidRDefault="005F35B6" w:rsidP="00E84A89">
            <w:pPr>
              <w:spacing w:after="20"/>
              <w:ind w:left="20"/>
              <w:jc w:val="both"/>
              <w:rPr>
                <w:rFonts w:ascii="Times New Roman" w:hAnsi="Times New Roman"/>
                <w:color w:val="000000"/>
                <w:sz w:val="20"/>
                <w:szCs w:val="20"/>
              </w:rPr>
            </w:pPr>
            <w:r w:rsidRPr="00DD1D6F">
              <w:rPr>
                <w:rFonts w:ascii="Times New Roman" w:hAnsi="Times New Roman"/>
                <w:color w:val="000000"/>
                <w:sz w:val="20"/>
                <w:szCs w:val="20"/>
              </w:rPr>
              <w:t>4</w:t>
            </w:r>
          </w:p>
        </w:tc>
        <w:tc>
          <w:tcPr>
            <w:tcW w:w="0" w:type="auto"/>
            <w:shd w:val="clear" w:color="auto" w:fill="auto"/>
            <w:vAlign w:val="center"/>
          </w:tcPr>
          <w:p w:rsidR="005F35B6" w:rsidRPr="00DD1D6F" w:rsidRDefault="005F35B6" w:rsidP="00E84A89">
            <w:pPr>
              <w:spacing w:after="20"/>
              <w:ind w:left="20"/>
              <w:jc w:val="both"/>
              <w:rPr>
                <w:rFonts w:ascii="Times New Roman" w:hAnsi="Times New Roman"/>
                <w:color w:val="000000"/>
                <w:sz w:val="20"/>
                <w:szCs w:val="20"/>
              </w:rPr>
            </w:pPr>
            <w:r w:rsidRPr="00DD1D6F">
              <w:rPr>
                <w:rFonts w:ascii="Times New Roman" w:hAnsi="Times New Roman"/>
                <w:color w:val="000000"/>
                <w:sz w:val="20"/>
                <w:szCs w:val="20"/>
              </w:rPr>
              <w:t>6</w:t>
            </w:r>
          </w:p>
        </w:tc>
        <w:tc>
          <w:tcPr>
            <w:tcW w:w="0" w:type="auto"/>
            <w:shd w:val="clear" w:color="auto" w:fill="auto"/>
            <w:vAlign w:val="center"/>
          </w:tcPr>
          <w:p w:rsidR="005F35B6" w:rsidRPr="00DD1D6F" w:rsidRDefault="005F35B6" w:rsidP="00E84A89">
            <w:pPr>
              <w:spacing w:after="20"/>
              <w:ind w:left="20"/>
              <w:jc w:val="both"/>
              <w:rPr>
                <w:rFonts w:ascii="Times New Roman" w:hAnsi="Times New Roman"/>
                <w:color w:val="000000"/>
                <w:sz w:val="20"/>
                <w:szCs w:val="20"/>
              </w:rPr>
            </w:pPr>
            <w:r w:rsidRPr="00DD1D6F">
              <w:rPr>
                <w:rFonts w:ascii="Times New Roman" w:hAnsi="Times New Roman"/>
                <w:color w:val="000000"/>
                <w:sz w:val="20"/>
                <w:szCs w:val="20"/>
              </w:rPr>
              <w:t>7</w:t>
            </w:r>
          </w:p>
        </w:tc>
        <w:tc>
          <w:tcPr>
            <w:tcW w:w="0" w:type="auto"/>
            <w:shd w:val="clear" w:color="auto" w:fill="auto"/>
            <w:vAlign w:val="center"/>
          </w:tcPr>
          <w:p w:rsidR="005F35B6" w:rsidRPr="00DD1D6F" w:rsidRDefault="005F35B6" w:rsidP="00E84A89">
            <w:pPr>
              <w:spacing w:after="20"/>
              <w:ind w:left="20"/>
              <w:jc w:val="both"/>
              <w:rPr>
                <w:rFonts w:ascii="Times New Roman" w:hAnsi="Times New Roman"/>
                <w:color w:val="000000"/>
                <w:sz w:val="20"/>
                <w:szCs w:val="20"/>
              </w:rPr>
            </w:pPr>
            <w:r w:rsidRPr="00DD1D6F">
              <w:rPr>
                <w:rFonts w:ascii="Times New Roman" w:hAnsi="Times New Roman"/>
                <w:color w:val="000000"/>
                <w:sz w:val="20"/>
                <w:szCs w:val="20"/>
              </w:rPr>
              <w:t>8</w:t>
            </w:r>
          </w:p>
        </w:tc>
        <w:tc>
          <w:tcPr>
            <w:tcW w:w="0" w:type="auto"/>
            <w:shd w:val="clear" w:color="auto" w:fill="auto"/>
            <w:vAlign w:val="center"/>
          </w:tcPr>
          <w:p w:rsidR="005F35B6" w:rsidRPr="00DD1D6F" w:rsidRDefault="005F35B6" w:rsidP="00E84A89">
            <w:pPr>
              <w:spacing w:after="20"/>
              <w:ind w:left="20"/>
              <w:jc w:val="both"/>
              <w:rPr>
                <w:rFonts w:ascii="Times New Roman" w:hAnsi="Times New Roman"/>
                <w:color w:val="000000"/>
                <w:sz w:val="20"/>
                <w:szCs w:val="20"/>
              </w:rPr>
            </w:pPr>
            <w:r w:rsidRPr="00DD1D6F">
              <w:rPr>
                <w:rFonts w:ascii="Times New Roman" w:hAnsi="Times New Roman"/>
                <w:color w:val="000000"/>
                <w:sz w:val="20"/>
                <w:szCs w:val="20"/>
              </w:rPr>
              <w:t>9</w:t>
            </w:r>
          </w:p>
        </w:tc>
        <w:tc>
          <w:tcPr>
            <w:tcW w:w="0" w:type="auto"/>
            <w:shd w:val="clear" w:color="auto" w:fill="auto"/>
          </w:tcPr>
          <w:p w:rsidR="005F35B6" w:rsidRPr="00DD1D6F" w:rsidRDefault="005F35B6" w:rsidP="00E84A89">
            <w:pPr>
              <w:spacing w:after="20"/>
              <w:ind w:left="20"/>
              <w:jc w:val="both"/>
              <w:rPr>
                <w:rFonts w:ascii="Times New Roman" w:hAnsi="Times New Roman"/>
                <w:color w:val="000000"/>
                <w:sz w:val="20"/>
                <w:szCs w:val="20"/>
              </w:rPr>
            </w:pPr>
          </w:p>
        </w:tc>
      </w:tr>
      <w:tr w:rsidR="005F35B6" w:rsidRPr="00DD1D6F" w:rsidTr="00E84A89">
        <w:tc>
          <w:tcPr>
            <w:tcW w:w="0" w:type="auto"/>
            <w:shd w:val="clear" w:color="auto" w:fill="auto"/>
          </w:tcPr>
          <w:p w:rsidR="005F35B6" w:rsidRPr="00DD1D6F" w:rsidRDefault="005F35B6" w:rsidP="00E84A89">
            <w:pPr>
              <w:spacing w:after="0"/>
              <w:rPr>
                <w:rFonts w:ascii="Times New Roman" w:hAnsi="Times New Roman"/>
                <w:color w:val="000000"/>
                <w:sz w:val="20"/>
                <w:szCs w:val="20"/>
              </w:rPr>
            </w:pPr>
          </w:p>
        </w:tc>
        <w:tc>
          <w:tcPr>
            <w:tcW w:w="0" w:type="auto"/>
            <w:shd w:val="clear" w:color="auto" w:fill="auto"/>
          </w:tcPr>
          <w:p w:rsidR="005F35B6" w:rsidRPr="00DD1D6F" w:rsidRDefault="005F35B6" w:rsidP="00E84A89">
            <w:pPr>
              <w:rPr>
                <w:rFonts w:ascii="Times New Roman" w:hAnsi="Times New Roman"/>
                <w:color w:val="000000"/>
                <w:sz w:val="20"/>
                <w:szCs w:val="20"/>
              </w:rPr>
            </w:pP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да   </w:t>
            </w:r>
          </w:p>
          <w:p w:rsidR="005F35B6" w:rsidRPr="00DD1D6F" w:rsidRDefault="005F35B6" w:rsidP="00E84A89">
            <w:pPr>
              <w:rPr>
                <w:rFonts w:ascii="Times New Roman" w:hAnsi="Times New Roman"/>
                <w:color w:val="000000"/>
                <w:sz w:val="20"/>
                <w:szCs w:val="20"/>
              </w:rPr>
            </w:pP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нет    </w:t>
            </w:r>
          </w:p>
          <w:p w:rsidR="005F35B6" w:rsidRPr="00DD1D6F" w:rsidRDefault="005F35B6" w:rsidP="00E84A89">
            <w:pPr>
              <w:rPr>
                <w:rFonts w:ascii="Times New Roman" w:hAnsi="Times New Roman"/>
                <w:color w:val="000000"/>
                <w:sz w:val="20"/>
                <w:szCs w:val="20"/>
              </w:rPr>
            </w:pP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неизвестно</w:t>
            </w:r>
          </w:p>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Если да, укажите стационар</w:t>
            </w:r>
          </w:p>
        </w:tc>
        <w:tc>
          <w:tcPr>
            <w:tcW w:w="0" w:type="auto"/>
            <w:shd w:val="clear" w:color="auto" w:fill="auto"/>
          </w:tcPr>
          <w:p w:rsidR="005F35B6" w:rsidRPr="00DD1D6F" w:rsidRDefault="005F35B6" w:rsidP="00E84A89">
            <w:pPr>
              <w:rPr>
                <w:rFonts w:ascii="Times New Roman" w:hAnsi="Times New Roman"/>
                <w:color w:val="000000"/>
                <w:sz w:val="20"/>
                <w:szCs w:val="20"/>
              </w:rPr>
            </w:pP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да    </w:t>
            </w:r>
          </w:p>
          <w:p w:rsidR="005F35B6" w:rsidRPr="00DD1D6F" w:rsidRDefault="005F35B6" w:rsidP="00E84A89">
            <w:pPr>
              <w:rPr>
                <w:rFonts w:ascii="Times New Roman" w:hAnsi="Times New Roman"/>
                <w:color w:val="000000"/>
                <w:sz w:val="20"/>
                <w:szCs w:val="20"/>
              </w:rPr>
            </w:pP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нет    </w:t>
            </w:r>
          </w:p>
          <w:p w:rsidR="005F35B6" w:rsidRPr="00DD1D6F" w:rsidRDefault="005F35B6" w:rsidP="00E84A89">
            <w:pPr>
              <w:rPr>
                <w:rFonts w:ascii="Times New Roman" w:hAnsi="Times New Roman"/>
                <w:color w:val="000000"/>
                <w:sz w:val="20"/>
                <w:szCs w:val="20"/>
              </w:rPr>
            </w:pP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неизвестно</w:t>
            </w:r>
          </w:p>
          <w:p w:rsidR="005F35B6" w:rsidRPr="00DD1D6F" w:rsidRDefault="005F35B6" w:rsidP="00E84A89">
            <w:pPr>
              <w:spacing w:after="0"/>
              <w:rPr>
                <w:rFonts w:ascii="Times New Roman" w:hAnsi="Times New Roman"/>
                <w:color w:val="000000"/>
                <w:sz w:val="20"/>
                <w:szCs w:val="20"/>
              </w:rPr>
            </w:pPr>
          </w:p>
        </w:tc>
        <w:tc>
          <w:tcPr>
            <w:tcW w:w="0" w:type="auto"/>
            <w:shd w:val="clear" w:color="auto" w:fill="auto"/>
          </w:tcPr>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 xml:space="preserve">да </w:t>
            </w: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дата:_______</w:t>
            </w:r>
          </w:p>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 xml:space="preserve">нет </w:t>
            </w: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w:t>
            </w:r>
          </w:p>
        </w:tc>
        <w:tc>
          <w:tcPr>
            <w:tcW w:w="0" w:type="auto"/>
            <w:shd w:val="clear" w:color="auto" w:fill="auto"/>
          </w:tcPr>
          <w:p w:rsidR="005F35B6" w:rsidRPr="00DD1D6F" w:rsidRDefault="005F35B6" w:rsidP="00E84A89">
            <w:pPr>
              <w:rPr>
                <w:rFonts w:ascii="Times New Roman" w:hAnsi="Times New Roman"/>
                <w:color w:val="000000"/>
                <w:sz w:val="20"/>
                <w:szCs w:val="20"/>
              </w:rPr>
            </w:pPr>
            <w:r w:rsidRPr="00DD1D6F">
              <w:rPr>
                <w:rFonts w:ascii="Times New Roman" w:hAnsi="Times New Roman"/>
                <w:color w:val="000000"/>
                <w:sz w:val="20"/>
                <w:szCs w:val="20"/>
              </w:rPr>
              <w:t xml:space="preserve">да  </w:t>
            </w: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дата________</w:t>
            </w:r>
          </w:p>
          <w:p w:rsidR="005F35B6" w:rsidRPr="00DD1D6F" w:rsidRDefault="005F35B6" w:rsidP="00E84A89">
            <w:pPr>
              <w:rPr>
                <w:rFonts w:ascii="Times New Roman" w:hAnsi="Times New Roman"/>
                <w:color w:val="000000"/>
                <w:sz w:val="20"/>
                <w:szCs w:val="20"/>
              </w:rPr>
            </w:pPr>
            <w:r w:rsidRPr="00DD1D6F">
              <w:rPr>
                <w:rFonts w:ascii="Times New Roman" w:hAnsi="Times New Roman"/>
                <w:color w:val="000000"/>
                <w:sz w:val="20"/>
                <w:szCs w:val="20"/>
              </w:rPr>
              <w:t xml:space="preserve">нет </w:t>
            </w: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w:t>
            </w:r>
          </w:p>
          <w:p w:rsidR="005F35B6" w:rsidRPr="00DD1D6F" w:rsidRDefault="005F35B6" w:rsidP="00E84A89">
            <w:pPr>
              <w:rPr>
                <w:rFonts w:ascii="Times New Roman" w:hAnsi="Times New Roman"/>
                <w:color w:val="000000"/>
                <w:sz w:val="20"/>
                <w:szCs w:val="20"/>
              </w:rPr>
            </w:pPr>
            <w:r w:rsidRPr="00DD1D6F">
              <w:rPr>
                <w:rFonts w:ascii="Times New Roman" w:hAnsi="Times New Roman"/>
                <w:color w:val="000000"/>
                <w:sz w:val="20"/>
                <w:szCs w:val="20"/>
              </w:rPr>
              <w:t>рентген/КТ не проводились</w:t>
            </w:r>
          </w:p>
          <w:p w:rsidR="005F35B6" w:rsidRPr="00DD1D6F" w:rsidRDefault="005F35B6" w:rsidP="00E84A89">
            <w:pPr>
              <w:spacing w:after="0"/>
              <w:rPr>
                <w:rFonts w:ascii="Times New Roman" w:hAnsi="Times New Roman"/>
                <w:color w:val="000000"/>
                <w:sz w:val="20"/>
                <w:szCs w:val="20"/>
              </w:rPr>
            </w:pPr>
          </w:p>
        </w:tc>
        <w:tc>
          <w:tcPr>
            <w:tcW w:w="0" w:type="auto"/>
            <w:shd w:val="clear" w:color="auto" w:fill="auto"/>
          </w:tcPr>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 xml:space="preserve">да </w:t>
            </w: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указать какие __________</w:t>
            </w:r>
          </w:p>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 xml:space="preserve">нет </w:t>
            </w: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w:t>
            </w:r>
          </w:p>
        </w:tc>
        <w:tc>
          <w:tcPr>
            <w:tcW w:w="0" w:type="auto"/>
            <w:shd w:val="clear" w:color="auto" w:fill="auto"/>
          </w:tcPr>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 xml:space="preserve">да </w:t>
            </w: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w:t>
            </w:r>
          </w:p>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 xml:space="preserve">нет </w:t>
            </w: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неизвестно </w:t>
            </w:r>
            <w:r w:rsidRPr="00DD1D6F">
              <w:rPr>
                <w:rFonts w:ascii="Segoe UI Emoji" w:hAnsi="Segoe UI Emoji" w:cs="Segoe UI Emoji"/>
                <w:color w:val="000000"/>
                <w:sz w:val="20"/>
                <w:szCs w:val="20"/>
              </w:rPr>
              <w:t>⬜</w:t>
            </w:r>
          </w:p>
        </w:tc>
        <w:tc>
          <w:tcPr>
            <w:tcW w:w="0" w:type="auto"/>
            <w:shd w:val="clear" w:color="auto" w:fill="auto"/>
          </w:tcPr>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 xml:space="preserve">да </w:t>
            </w: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w:t>
            </w:r>
          </w:p>
          <w:p w:rsidR="005F35B6" w:rsidRPr="00DD1D6F" w:rsidRDefault="005F35B6" w:rsidP="00E84A89">
            <w:pPr>
              <w:spacing w:after="0"/>
              <w:rPr>
                <w:rFonts w:ascii="Times New Roman" w:hAnsi="Times New Roman"/>
                <w:color w:val="000000"/>
                <w:sz w:val="20"/>
                <w:szCs w:val="20"/>
              </w:rPr>
            </w:pPr>
            <w:r w:rsidRPr="00DD1D6F">
              <w:rPr>
                <w:rFonts w:ascii="Times New Roman" w:hAnsi="Times New Roman"/>
                <w:color w:val="000000"/>
                <w:sz w:val="20"/>
                <w:szCs w:val="20"/>
              </w:rPr>
              <w:t xml:space="preserve">нет </w:t>
            </w:r>
            <w:r w:rsidRPr="00DD1D6F">
              <w:rPr>
                <w:rFonts w:ascii="Segoe UI Emoji" w:hAnsi="Segoe UI Emoji" w:cs="Segoe UI Emoji"/>
                <w:color w:val="000000"/>
                <w:sz w:val="20"/>
                <w:szCs w:val="20"/>
              </w:rPr>
              <w:t>⬜</w:t>
            </w:r>
            <w:r w:rsidRPr="00DD1D6F">
              <w:rPr>
                <w:rFonts w:ascii="Times New Roman" w:hAnsi="Times New Roman"/>
                <w:color w:val="000000"/>
                <w:sz w:val="20"/>
                <w:szCs w:val="20"/>
              </w:rPr>
              <w:t xml:space="preserve">  неизвестно </w:t>
            </w:r>
            <w:r w:rsidRPr="00DD1D6F">
              <w:rPr>
                <w:rFonts w:ascii="Segoe UI Emoji" w:hAnsi="Segoe UI Emoji" w:cs="Segoe UI Emoji"/>
                <w:color w:val="000000"/>
                <w:sz w:val="20"/>
                <w:szCs w:val="20"/>
              </w:rPr>
              <w:t>⬜</w:t>
            </w:r>
          </w:p>
        </w:tc>
        <w:tc>
          <w:tcPr>
            <w:tcW w:w="0" w:type="auto"/>
            <w:shd w:val="clear" w:color="auto" w:fill="auto"/>
          </w:tcPr>
          <w:p w:rsidR="005F35B6" w:rsidRPr="00DD1D6F" w:rsidRDefault="005F35B6" w:rsidP="00E84A89">
            <w:pPr>
              <w:spacing w:after="0"/>
              <w:rPr>
                <w:rFonts w:ascii="Times New Roman" w:hAnsi="Times New Roman"/>
                <w:color w:val="000000"/>
                <w:sz w:val="20"/>
                <w:szCs w:val="20"/>
              </w:rPr>
            </w:pPr>
          </w:p>
        </w:tc>
      </w:tr>
    </w:tbl>
    <w:p w:rsidR="005F35B6" w:rsidRPr="00DD1D6F" w:rsidRDefault="005F35B6" w:rsidP="005F35B6">
      <w:pPr>
        <w:spacing w:after="0"/>
        <w:jc w:val="both"/>
        <w:rPr>
          <w:rFonts w:ascii="Times New Roman" w:hAnsi="Times New Roman"/>
          <w:b/>
          <w:color w:val="000000"/>
        </w:rPr>
      </w:pPr>
    </w:p>
    <w:p w:rsidR="005F35B6" w:rsidRPr="00DD1D6F" w:rsidRDefault="005F35B6" w:rsidP="005F35B6">
      <w:pPr>
        <w:spacing w:after="0"/>
        <w:jc w:val="both"/>
        <w:rPr>
          <w:rFonts w:ascii="Times New Roman" w:hAnsi="Times New Roman"/>
          <w:b/>
          <w:color w:val="000000"/>
        </w:rPr>
      </w:pPr>
    </w:p>
    <w:p w:rsidR="005F35B6" w:rsidRPr="00DD1D6F" w:rsidRDefault="005F35B6" w:rsidP="005F35B6">
      <w:pPr>
        <w:spacing w:after="0"/>
        <w:jc w:val="both"/>
        <w:rPr>
          <w:rFonts w:ascii="Times New Roman" w:hAnsi="Times New Roman"/>
          <w:b/>
          <w:color w:val="000000"/>
        </w:rPr>
      </w:pPr>
    </w:p>
    <w:p w:rsidR="005F35B6" w:rsidRPr="00DD1D6F" w:rsidRDefault="005F35B6" w:rsidP="005F35B6">
      <w:pPr>
        <w:spacing w:after="0"/>
        <w:jc w:val="both"/>
        <w:rPr>
          <w:rFonts w:ascii="Times New Roman" w:hAnsi="Times New Roman"/>
          <w:b/>
          <w:color w:val="000000"/>
        </w:rPr>
      </w:pPr>
    </w:p>
    <w:p w:rsidR="005F35B6" w:rsidRPr="00DD1D6F" w:rsidRDefault="005F35B6" w:rsidP="005F35B6">
      <w:pPr>
        <w:spacing w:after="0"/>
        <w:jc w:val="both"/>
        <w:rPr>
          <w:rFonts w:ascii="Times New Roman" w:hAnsi="Times New Roman"/>
          <w:b/>
          <w:color w:val="000000"/>
        </w:rPr>
      </w:pPr>
    </w:p>
    <w:p w:rsidR="005F35B6" w:rsidRPr="00DD1D6F" w:rsidRDefault="005F35B6" w:rsidP="005F35B6">
      <w:pPr>
        <w:spacing w:after="0"/>
        <w:jc w:val="both"/>
        <w:rPr>
          <w:rFonts w:ascii="Times New Roman" w:hAnsi="Times New Roman"/>
          <w:b/>
          <w:color w:val="000000"/>
        </w:rPr>
      </w:pPr>
    </w:p>
    <w:p w:rsidR="005F35B6" w:rsidRPr="00DD1D6F" w:rsidRDefault="005F35B6" w:rsidP="005F35B6">
      <w:pPr>
        <w:spacing w:after="0"/>
        <w:jc w:val="both"/>
        <w:rPr>
          <w:rFonts w:ascii="Times New Roman" w:hAnsi="Times New Roman"/>
          <w:b/>
          <w:color w:val="000000"/>
        </w:rPr>
      </w:pPr>
    </w:p>
    <w:p w:rsidR="005F35B6" w:rsidRPr="00DD1D6F" w:rsidRDefault="005F35B6" w:rsidP="005F35B6">
      <w:pPr>
        <w:spacing w:after="0"/>
        <w:jc w:val="both"/>
        <w:rPr>
          <w:rFonts w:ascii="Times New Roman" w:hAnsi="Times New Roman"/>
          <w:b/>
          <w:color w:val="000000"/>
        </w:rPr>
      </w:pPr>
      <w:r w:rsidRPr="00DD1D6F">
        <w:rPr>
          <w:rFonts w:ascii="Times New Roman" w:hAnsi="Times New Roman"/>
          <w:b/>
          <w:color w:val="000000"/>
        </w:rPr>
        <w:t>Эпидемиологический анамнез</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1770"/>
        <w:gridCol w:w="1684"/>
        <w:gridCol w:w="1804"/>
        <w:gridCol w:w="1467"/>
        <w:gridCol w:w="1529"/>
        <w:gridCol w:w="1793"/>
        <w:gridCol w:w="1887"/>
        <w:gridCol w:w="2268"/>
      </w:tblGrid>
      <w:tr w:rsidR="005F35B6" w:rsidRPr="00DD1D6F" w:rsidTr="00E84A89">
        <w:tc>
          <w:tcPr>
            <w:tcW w:w="0" w:type="auto"/>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sz w:val="20"/>
              </w:rPr>
              <w:lastRenderedPageBreak/>
              <w:t>№п/п</w:t>
            </w:r>
          </w:p>
        </w:tc>
        <w:tc>
          <w:tcPr>
            <w:tcW w:w="0" w:type="auto"/>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Путешествие в течение последних 14 дней внутри страны?</w:t>
            </w:r>
          </w:p>
        </w:tc>
        <w:tc>
          <w:tcPr>
            <w:tcW w:w="0" w:type="auto"/>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Посещенные населенные пункты в стране (с указанием области)</w:t>
            </w:r>
          </w:p>
        </w:tc>
        <w:tc>
          <w:tcPr>
            <w:tcW w:w="0" w:type="auto"/>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Путешествие в течение последних 14 дней за пределы Казахстана</w:t>
            </w:r>
          </w:p>
        </w:tc>
        <w:tc>
          <w:tcPr>
            <w:tcW w:w="0" w:type="auto"/>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Посещенные страны</w:t>
            </w:r>
          </w:p>
        </w:tc>
        <w:tc>
          <w:tcPr>
            <w:tcW w:w="0" w:type="auto"/>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Посещенные населенные пункты</w:t>
            </w:r>
          </w:p>
        </w:tc>
        <w:tc>
          <w:tcPr>
            <w:tcW w:w="0" w:type="auto"/>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Был ли контакт с кем-либо, у кого подозревали или подтвердили инфекцию COVID-19?</w:t>
            </w:r>
          </w:p>
        </w:tc>
        <w:tc>
          <w:tcPr>
            <w:tcW w:w="1887" w:type="dxa"/>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Посещал массовые собрания/ мероприятия/ концерты за последние 14 дней</w:t>
            </w:r>
          </w:p>
        </w:tc>
        <w:tc>
          <w:tcPr>
            <w:tcW w:w="2268" w:type="dxa"/>
            <w:shd w:val="clear" w:color="auto" w:fill="auto"/>
          </w:tcPr>
          <w:p w:rsidR="005F35B6" w:rsidRPr="00DD1D6F" w:rsidRDefault="005F35B6" w:rsidP="00E84A89">
            <w:pPr>
              <w:spacing w:after="0"/>
              <w:rPr>
                <w:rFonts w:ascii="Times New Roman" w:hAnsi="Times New Roman"/>
                <w:bCs/>
                <w:color w:val="000000"/>
              </w:rPr>
            </w:pPr>
            <w:r w:rsidRPr="00DD1D6F">
              <w:rPr>
                <w:rFonts w:ascii="Times New Roman" w:hAnsi="Times New Roman"/>
                <w:color w:val="000000"/>
              </w:rPr>
              <w:t>Близко контактировал с человеком, который имеет подобное заболевание в течение последних 14 дней</w:t>
            </w:r>
          </w:p>
        </w:tc>
      </w:tr>
      <w:tr w:rsidR="005F35B6" w:rsidRPr="00DD1D6F" w:rsidTr="00E84A89">
        <w:tc>
          <w:tcPr>
            <w:tcW w:w="0" w:type="auto"/>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1</w:t>
            </w:r>
          </w:p>
        </w:tc>
        <w:tc>
          <w:tcPr>
            <w:tcW w:w="0" w:type="auto"/>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2</w:t>
            </w:r>
          </w:p>
        </w:tc>
        <w:tc>
          <w:tcPr>
            <w:tcW w:w="0" w:type="auto"/>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3</w:t>
            </w:r>
          </w:p>
        </w:tc>
        <w:tc>
          <w:tcPr>
            <w:tcW w:w="0" w:type="auto"/>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4</w:t>
            </w:r>
          </w:p>
        </w:tc>
        <w:tc>
          <w:tcPr>
            <w:tcW w:w="0" w:type="auto"/>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6</w:t>
            </w:r>
          </w:p>
        </w:tc>
        <w:tc>
          <w:tcPr>
            <w:tcW w:w="0" w:type="auto"/>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7</w:t>
            </w:r>
          </w:p>
        </w:tc>
        <w:tc>
          <w:tcPr>
            <w:tcW w:w="0" w:type="auto"/>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8</w:t>
            </w:r>
          </w:p>
        </w:tc>
        <w:tc>
          <w:tcPr>
            <w:tcW w:w="1887" w:type="dxa"/>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9</w:t>
            </w:r>
          </w:p>
        </w:tc>
        <w:tc>
          <w:tcPr>
            <w:tcW w:w="2268" w:type="dxa"/>
            <w:shd w:val="clear" w:color="auto" w:fill="auto"/>
          </w:tcPr>
          <w:p w:rsidR="005F35B6" w:rsidRPr="00DD1D6F" w:rsidRDefault="005F35B6" w:rsidP="00E84A89">
            <w:pPr>
              <w:spacing w:after="20"/>
              <w:ind w:left="20"/>
              <w:jc w:val="both"/>
              <w:rPr>
                <w:rFonts w:ascii="Times New Roman" w:hAnsi="Times New Roman"/>
                <w:color w:val="000000"/>
                <w:sz w:val="20"/>
              </w:rPr>
            </w:pPr>
          </w:p>
        </w:tc>
      </w:tr>
      <w:tr w:rsidR="005F35B6" w:rsidRPr="00DD1D6F" w:rsidTr="00E84A89">
        <w:tc>
          <w:tcPr>
            <w:tcW w:w="0" w:type="auto"/>
            <w:shd w:val="clear" w:color="auto" w:fill="auto"/>
          </w:tcPr>
          <w:p w:rsidR="005F35B6" w:rsidRPr="00DD1D6F" w:rsidRDefault="005F35B6" w:rsidP="00E84A89">
            <w:pPr>
              <w:spacing w:after="0"/>
              <w:rPr>
                <w:rFonts w:ascii="Times New Roman" w:hAnsi="Times New Roman"/>
                <w:color w:val="000000"/>
              </w:rPr>
            </w:pPr>
          </w:p>
        </w:tc>
        <w:tc>
          <w:tcPr>
            <w:tcW w:w="0" w:type="auto"/>
            <w:shd w:val="clear" w:color="auto" w:fill="auto"/>
          </w:tcPr>
          <w:p w:rsidR="005F35B6" w:rsidRPr="00DD1D6F" w:rsidRDefault="005F35B6" w:rsidP="00E84A89">
            <w:pPr>
              <w:rPr>
                <w:rFonts w:ascii="Times New Roman" w:hAnsi="Times New Roman"/>
                <w:color w:val="000000"/>
              </w:rPr>
            </w:pPr>
            <w:r w:rsidRPr="00DD1D6F">
              <w:rPr>
                <w:rFonts w:ascii="Times New Roman" w:hAnsi="Times New Roman"/>
                <w:color w:val="000000"/>
              </w:rPr>
              <w:t xml:space="preserve">да </w:t>
            </w:r>
            <w:r w:rsidRPr="00DD1D6F">
              <w:rPr>
                <w:rFonts w:ascii="Segoe UI Emoji" w:hAnsi="Segoe UI Emoji" w:cs="Segoe UI Emoji"/>
                <w:color w:val="000000"/>
              </w:rPr>
              <w:t>⬜</w:t>
            </w:r>
            <w:r w:rsidRPr="00DD1D6F">
              <w:rPr>
                <w:rFonts w:ascii="Times New Roman" w:hAnsi="Times New Roman"/>
                <w:color w:val="000000"/>
              </w:rPr>
              <w:t xml:space="preserve"> с ___/____/2020 по  ___/____/2020</w:t>
            </w:r>
          </w:p>
          <w:p w:rsidR="005F35B6" w:rsidRPr="00DD1D6F" w:rsidRDefault="005F35B6" w:rsidP="00E84A89">
            <w:pPr>
              <w:rPr>
                <w:rFonts w:ascii="Times New Roman" w:hAnsi="Times New Roman"/>
                <w:color w:val="000000"/>
              </w:rPr>
            </w:pPr>
            <w:r w:rsidRPr="00DD1D6F">
              <w:rPr>
                <w:rFonts w:ascii="Times New Roman" w:hAnsi="Times New Roman"/>
                <w:color w:val="000000"/>
              </w:rPr>
              <w:t xml:space="preserve">нет </w:t>
            </w:r>
            <w:r w:rsidRPr="00DD1D6F">
              <w:rPr>
                <w:rFonts w:ascii="Segoe UI Emoji" w:hAnsi="Segoe UI Emoji" w:cs="Segoe UI Emoji"/>
                <w:color w:val="000000"/>
              </w:rPr>
              <w:t>⬜</w:t>
            </w:r>
            <w:r w:rsidRPr="00DD1D6F">
              <w:rPr>
                <w:rFonts w:ascii="Times New Roman" w:hAnsi="Times New Roman"/>
                <w:color w:val="000000"/>
              </w:rPr>
              <w:t xml:space="preserve"> </w:t>
            </w:r>
          </w:p>
          <w:p w:rsidR="005F35B6" w:rsidRPr="00DD1D6F" w:rsidRDefault="005F35B6" w:rsidP="00E84A89">
            <w:pPr>
              <w:rPr>
                <w:rFonts w:ascii="Times New Roman" w:hAnsi="Times New Roman"/>
                <w:color w:val="000000"/>
              </w:rPr>
            </w:pPr>
            <w:r w:rsidRPr="00DD1D6F">
              <w:rPr>
                <w:rFonts w:ascii="Times New Roman" w:hAnsi="Times New Roman"/>
                <w:color w:val="000000"/>
              </w:rPr>
              <w:t xml:space="preserve">неизвестно </w:t>
            </w:r>
            <w:r w:rsidRPr="00DD1D6F">
              <w:rPr>
                <w:rFonts w:ascii="Segoe UI Emoji" w:hAnsi="Segoe UI Emoji" w:cs="Segoe UI Emoji"/>
                <w:color w:val="000000"/>
              </w:rPr>
              <w:t>⬜</w:t>
            </w:r>
          </w:p>
        </w:tc>
        <w:tc>
          <w:tcPr>
            <w:tcW w:w="0" w:type="auto"/>
            <w:shd w:val="clear" w:color="auto" w:fill="auto"/>
          </w:tcPr>
          <w:p w:rsidR="005F35B6" w:rsidRPr="00DD1D6F" w:rsidRDefault="005F35B6" w:rsidP="00E84A89">
            <w:pPr>
              <w:rPr>
                <w:rFonts w:ascii="Times New Roman" w:hAnsi="Times New Roman"/>
                <w:color w:val="000000"/>
              </w:rPr>
            </w:pPr>
            <w:r w:rsidRPr="00DD1D6F">
              <w:rPr>
                <w:rFonts w:ascii="Times New Roman" w:hAnsi="Times New Roman"/>
                <w:color w:val="000000"/>
              </w:rPr>
              <w:t>1.</w:t>
            </w:r>
          </w:p>
          <w:p w:rsidR="005F35B6" w:rsidRPr="00DD1D6F" w:rsidRDefault="005F35B6" w:rsidP="00E84A89">
            <w:pPr>
              <w:rPr>
                <w:rFonts w:ascii="Times New Roman" w:hAnsi="Times New Roman"/>
                <w:color w:val="000000"/>
              </w:rPr>
            </w:pPr>
            <w:r w:rsidRPr="00DD1D6F">
              <w:rPr>
                <w:rFonts w:ascii="Times New Roman" w:hAnsi="Times New Roman"/>
                <w:color w:val="000000"/>
              </w:rPr>
              <w:t>2.</w:t>
            </w:r>
          </w:p>
          <w:p w:rsidR="005F35B6" w:rsidRPr="00DD1D6F" w:rsidRDefault="005F35B6" w:rsidP="00E84A89">
            <w:pPr>
              <w:rPr>
                <w:rFonts w:ascii="Times New Roman" w:hAnsi="Times New Roman"/>
                <w:color w:val="000000"/>
              </w:rPr>
            </w:pPr>
            <w:r w:rsidRPr="00DD1D6F">
              <w:rPr>
                <w:rFonts w:ascii="Times New Roman" w:hAnsi="Times New Roman"/>
                <w:color w:val="000000"/>
              </w:rPr>
              <w:t>3.</w:t>
            </w:r>
          </w:p>
          <w:p w:rsidR="005F35B6" w:rsidRPr="00DD1D6F" w:rsidRDefault="005F35B6" w:rsidP="00E84A89">
            <w:pPr>
              <w:rPr>
                <w:rFonts w:ascii="Times New Roman" w:hAnsi="Times New Roman"/>
                <w:color w:val="000000"/>
              </w:rPr>
            </w:pPr>
            <w:r w:rsidRPr="00DD1D6F">
              <w:rPr>
                <w:rFonts w:ascii="Times New Roman" w:hAnsi="Times New Roman"/>
                <w:color w:val="000000"/>
              </w:rPr>
              <w:t xml:space="preserve"> .</w:t>
            </w:r>
          </w:p>
          <w:p w:rsidR="005F35B6" w:rsidRPr="00DD1D6F" w:rsidRDefault="005F35B6" w:rsidP="00E84A89">
            <w:pPr>
              <w:rPr>
                <w:rFonts w:ascii="Times New Roman" w:hAnsi="Times New Roman"/>
                <w:color w:val="000000"/>
              </w:rPr>
            </w:pPr>
            <w:r w:rsidRPr="00DD1D6F">
              <w:rPr>
                <w:rFonts w:ascii="Times New Roman" w:hAnsi="Times New Roman"/>
                <w:color w:val="000000"/>
              </w:rPr>
              <w:t xml:space="preserve"> .</w:t>
            </w:r>
          </w:p>
        </w:tc>
        <w:tc>
          <w:tcPr>
            <w:tcW w:w="0" w:type="auto"/>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 xml:space="preserve">да </w:t>
            </w:r>
            <w:r w:rsidRPr="00DD1D6F">
              <w:rPr>
                <w:rFonts w:ascii="Segoe UI Emoji" w:hAnsi="Segoe UI Emoji" w:cs="Segoe UI Emoji"/>
                <w:color w:val="000000"/>
              </w:rPr>
              <w:t>⬜</w:t>
            </w:r>
            <w:r w:rsidRPr="00DD1D6F">
              <w:rPr>
                <w:rFonts w:ascii="Times New Roman" w:hAnsi="Times New Roman"/>
                <w:color w:val="000000"/>
              </w:rPr>
              <w:t xml:space="preserve"> с ___/____/2020 по  ___/____/2020</w:t>
            </w:r>
          </w:p>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 xml:space="preserve">нет </w:t>
            </w:r>
            <w:r w:rsidRPr="00DD1D6F">
              <w:rPr>
                <w:rFonts w:ascii="Segoe UI Emoji" w:hAnsi="Segoe UI Emoji" w:cs="Segoe UI Emoji"/>
                <w:color w:val="000000"/>
              </w:rPr>
              <w:t>⬜</w:t>
            </w:r>
            <w:r w:rsidRPr="00DD1D6F">
              <w:rPr>
                <w:rFonts w:ascii="Times New Roman" w:hAnsi="Times New Roman"/>
                <w:color w:val="000000"/>
              </w:rPr>
              <w:t xml:space="preserve"> </w:t>
            </w:r>
          </w:p>
        </w:tc>
        <w:tc>
          <w:tcPr>
            <w:tcW w:w="0" w:type="auto"/>
            <w:shd w:val="clear" w:color="auto" w:fill="auto"/>
          </w:tcPr>
          <w:p w:rsidR="005F35B6" w:rsidRPr="00DD1D6F" w:rsidRDefault="005F35B6" w:rsidP="00E84A89">
            <w:pPr>
              <w:rPr>
                <w:rFonts w:ascii="Times New Roman" w:hAnsi="Times New Roman"/>
                <w:color w:val="000000"/>
              </w:rPr>
            </w:pPr>
          </w:p>
        </w:tc>
        <w:tc>
          <w:tcPr>
            <w:tcW w:w="0" w:type="auto"/>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 xml:space="preserve"> </w:t>
            </w:r>
          </w:p>
        </w:tc>
        <w:tc>
          <w:tcPr>
            <w:tcW w:w="0" w:type="auto"/>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 xml:space="preserve">да </w:t>
            </w:r>
            <w:r w:rsidRPr="00DD1D6F">
              <w:rPr>
                <w:rFonts w:ascii="Segoe UI Emoji" w:hAnsi="Segoe UI Emoji" w:cs="Segoe UI Emoji"/>
                <w:color w:val="000000"/>
              </w:rPr>
              <w:t>⬜</w:t>
            </w:r>
            <w:r w:rsidRPr="00DD1D6F">
              <w:rPr>
                <w:rFonts w:ascii="Times New Roman" w:hAnsi="Times New Roman"/>
                <w:color w:val="000000"/>
              </w:rPr>
              <w:t xml:space="preserve">  в какой период указать ________ </w:t>
            </w:r>
          </w:p>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 xml:space="preserve">нет </w:t>
            </w:r>
            <w:r w:rsidRPr="00DD1D6F">
              <w:rPr>
                <w:rFonts w:ascii="Segoe UI Emoji" w:hAnsi="Segoe UI Emoji" w:cs="Segoe UI Emoji"/>
                <w:color w:val="000000"/>
              </w:rPr>
              <w:t>⬜</w:t>
            </w:r>
            <w:r w:rsidRPr="00DD1D6F">
              <w:rPr>
                <w:rFonts w:ascii="Times New Roman" w:hAnsi="Times New Roman"/>
                <w:color w:val="000000"/>
              </w:rPr>
              <w:t xml:space="preserve">  неизвестно </w:t>
            </w:r>
            <w:r w:rsidRPr="00DD1D6F">
              <w:rPr>
                <w:rFonts w:ascii="Segoe UI Emoji" w:hAnsi="Segoe UI Emoji" w:cs="Segoe UI Emoji"/>
                <w:color w:val="000000"/>
              </w:rPr>
              <w:t>⬜</w:t>
            </w:r>
          </w:p>
        </w:tc>
        <w:tc>
          <w:tcPr>
            <w:tcW w:w="1887" w:type="dxa"/>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 xml:space="preserve">да </w:t>
            </w:r>
            <w:r w:rsidRPr="00DD1D6F">
              <w:rPr>
                <w:rFonts w:ascii="Segoe UI Emoji" w:hAnsi="Segoe UI Emoji" w:cs="Segoe UI Emoji"/>
                <w:color w:val="000000"/>
              </w:rPr>
              <w:t>⬜</w:t>
            </w:r>
            <w:r w:rsidRPr="00DD1D6F">
              <w:rPr>
                <w:rFonts w:ascii="Times New Roman" w:hAnsi="Times New Roman"/>
                <w:color w:val="000000"/>
              </w:rPr>
              <w:t xml:space="preserve">     </w:t>
            </w:r>
          </w:p>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 xml:space="preserve">нет </w:t>
            </w:r>
            <w:r w:rsidRPr="00DD1D6F">
              <w:rPr>
                <w:rFonts w:ascii="Segoe UI Emoji" w:hAnsi="Segoe UI Emoji" w:cs="Segoe UI Emoji"/>
                <w:color w:val="000000"/>
              </w:rPr>
              <w:t>⬜</w:t>
            </w:r>
          </w:p>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 xml:space="preserve">неизвестно </w:t>
            </w:r>
            <w:r w:rsidRPr="00DD1D6F">
              <w:rPr>
                <w:rFonts w:ascii="Segoe UI Emoji" w:hAnsi="Segoe UI Emoji" w:cs="Segoe UI Emoji"/>
                <w:color w:val="000000"/>
              </w:rPr>
              <w:t>⬜</w:t>
            </w:r>
          </w:p>
        </w:tc>
        <w:tc>
          <w:tcPr>
            <w:tcW w:w="2268" w:type="dxa"/>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 xml:space="preserve">да </w:t>
            </w:r>
            <w:r w:rsidRPr="00DD1D6F">
              <w:rPr>
                <w:rFonts w:ascii="Segoe UI Emoji" w:hAnsi="Segoe UI Emoji" w:cs="Segoe UI Emoji"/>
                <w:color w:val="000000"/>
              </w:rPr>
              <w:t>⬜</w:t>
            </w:r>
            <w:r w:rsidRPr="00DD1D6F">
              <w:rPr>
                <w:rFonts w:ascii="Times New Roman" w:hAnsi="Times New Roman"/>
                <w:color w:val="000000"/>
              </w:rPr>
              <w:t xml:space="preserve">     </w:t>
            </w:r>
          </w:p>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 xml:space="preserve">нет </w:t>
            </w:r>
            <w:r w:rsidRPr="00DD1D6F">
              <w:rPr>
                <w:rFonts w:ascii="Segoe UI Emoji" w:hAnsi="Segoe UI Emoji" w:cs="Segoe UI Emoji"/>
                <w:color w:val="000000"/>
              </w:rPr>
              <w:t>⬜</w:t>
            </w:r>
          </w:p>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 xml:space="preserve">неизвестно </w:t>
            </w:r>
            <w:r w:rsidRPr="00DD1D6F">
              <w:rPr>
                <w:rFonts w:ascii="Segoe UI Emoji" w:hAnsi="Segoe UI Emoji" w:cs="Segoe UI Emoji"/>
                <w:color w:val="000000"/>
              </w:rPr>
              <w:t>⬜</w:t>
            </w:r>
          </w:p>
        </w:tc>
      </w:tr>
    </w:tbl>
    <w:p w:rsidR="005F35B6" w:rsidRPr="00DD1D6F" w:rsidRDefault="005F35B6" w:rsidP="005F35B6">
      <w:pPr>
        <w:spacing w:after="0"/>
        <w:jc w:val="both"/>
        <w:rPr>
          <w:rFonts w:ascii="Times New Roman" w:hAnsi="Times New Roman"/>
          <w:b/>
          <w:color w:val="000000"/>
        </w:rPr>
      </w:pPr>
    </w:p>
    <w:p w:rsidR="005F35B6" w:rsidRPr="00DD1D6F" w:rsidRDefault="005F35B6" w:rsidP="005F35B6">
      <w:pPr>
        <w:spacing w:after="0"/>
        <w:rPr>
          <w:rFonts w:ascii="Times New Roman" w:hAnsi="Times New Roman"/>
          <w:color w:val="000000"/>
        </w:rPr>
      </w:pPr>
      <w:r w:rsidRPr="00DD1D6F">
        <w:rPr>
          <w:rFonts w:ascii="Times New Roman" w:hAnsi="Times New Roman"/>
          <w:color w:val="000000"/>
        </w:rPr>
        <w:t>Продолжение таблицы</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5952"/>
        <w:gridCol w:w="4819"/>
        <w:gridCol w:w="3402"/>
      </w:tblGrid>
      <w:tr w:rsidR="005F35B6" w:rsidRPr="00DD1D6F" w:rsidTr="00E84A89">
        <w:tc>
          <w:tcPr>
            <w:tcW w:w="0" w:type="auto"/>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sz w:val="20"/>
              </w:rPr>
              <w:t>№п/п</w:t>
            </w:r>
          </w:p>
        </w:tc>
        <w:tc>
          <w:tcPr>
            <w:tcW w:w="5952" w:type="dxa"/>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Пациент посещал или был госпитализирован в больницу в течение последних 14 дней</w:t>
            </w:r>
          </w:p>
        </w:tc>
        <w:tc>
          <w:tcPr>
            <w:tcW w:w="4819" w:type="dxa"/>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Пациент посещал поликлинику/СВА/ФАП в течение последних 14 дней</w:t>
            </w:r>
          </w:p>
        </w:tc>
        <w:tc>
          <w:tcPr>
            <w:tcW w:w="3402" w:type="dxa"/>
            <w:shd w:val="clear" w:color="auto" w:fill="auto"/>
          </w:tcPr>
          <w:p w:rsidR="005F35B6" w:rsidRPr="00DD1D6F" w:rsidRDefault="005F35B6" w:rsidP="00E84A89">
            <w:pPr>
              <w:spacing w:after="0"/>
              <w:rPr>
                <w:rFonts w:ascii="Times New Roman" w:hAnsi="Times New Roman"/>
                <w:color w:val="000000"/>
              </w:rPr>
            </w:pPr>
            <w:r w:rsidRPr="00DD1D6F">
              <w:rPr>
                <w:rFonts w:ascii="Times New Roman" w:hAnsi="Times New Roman"/>
                <w:color w:val="000000"/>
              </w:rPr>
              <w:t>Род занятий пациента</w:t>
            </w:r>
          </w:p>
        </w:tc>
      </w:tr>
      <w:tr w:rsidR="005F35B6" w:rsidRPr="00DD1D6F" w:rsidTr="00E84A89">
        <w:tc>
          <w:tcPr>
            <w:tcW w:w="0" w:type="auto"/>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1</w:t>
            </w:r>
          </w:p>
        </w:tc>
        <w:tc>
          <w:tcPr>
            <w:tcW w:w="5952" w:type="dxa"/>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2</w:t>
            </w:r>
          </w:p>
        </w:tc>
        <w:tc>
          <w:tcPr>
            <w:tcW w:w="4819" w:type="dxa"/>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3</w:t>
            </w:r>
          </w:p>
        </w:tc>
        <w:tc>
          <w:tcPr>
            <w:tcW w:w="3402" w:type="dxa"/>
            <w:shd w:val="clear" w:color="auto" w:fill="auto"/>
            <w:vAlign w:val="center"/>
          </w:tcPr>
          <w:p w:rsidR="005F35B6" w:rsidRPr="00DD1D6F" w:rsidRDefault="005F35B6" w:rsidP="00E84A89">
            <w:pPr>
              <w:spacing w:after="20"/>
              <w:ind w:left="20"/>
              <w:jc w:val="both"/>
              <w:rPr>
                <w:rFonts w:ascii="Times New Roman" w:hAnsi="Times New Roman"/>
                <w:color w:val="000000"/>
              </w:rPr>
            </w:pPr>
            <w:r w:rsidRPr="00DD1D6F">
              <w:rPr>
                <w:rFonts w:ascii="Times New Roman" w:hAnsi="Times New Roman"/>
                <w:color w:val="000000"/>
                <w:sz w:val="20"/>
              </w:rPr>
              <w:t>4</w:t>
            </w:r>
          </w:p>
        </w:tc>
      </w:tr>
      <w:tr w:rsidR="005F35B6" w:rsidRPr="00DD1D6F" w:rsidTr="00E84A89">
        <w:tc>
          <w:tcPr>
            <w:tcW w:w="0" w:type="auto"/>
            <w:shd w:val="clear" w:color="auto" w:fill="auto"/>
          </w:tcPr>
          <w:p w:rsidR="005F35B6" w:rsidRPr="00DD1D6F" w:rsidRDefault="005F35B6" w:rsidP="00E84A89">
            <w:pPr>
              <w:spacing w:after="0"/>
              <w:rPr>
                <w:rFonts w:ascii="Times New Roman" w:hAnsi="Times New Roman"/>
                <w:color w:val="000000"/>
              </w:rPr>
            </w:pPr>
          </w:p>
        </w:tc>
        <w:tc>
          <w:tcPr>
            <w:tcW w:w="5952" w:type="dxa"/>
            <w:shd w:val="clear" w:color="auto" w:fill="auto"/>
          </w:tcPr>
          <w:p w:rsidR="005F35B6" w:rsidRPr="00DD1D6F" w:rsidRDefault="005F35B6" w:rsidP="00E84A89">
            <w:pPr>
              <w:rPr>
                <w:rFonts w:ascii="Times New Roman" w:hAnsi="Times New Roman"/>
                <w:color w:val="000000"/>
              </w:rPr>
            </w:pPr>
            <w:r w:rsidRPr="00DD1D6F">
              <w:rPr>
                <w:rFonts w:ascii="Times New Roman" w:hAnsi="Times New Roman"/>
                <w:color w:val="000000"/>
              </w:rPr>
              <w:t xml:space="preserve">да </w:t>
            </w:r>
            <w:r w:rsidRPr="00DD1D6F">
              <w:rPr>
                <w:rFonts w:ascii="Segoe UI Emoji" w:hAnsi="Segoe UI Emoji" w:cs="Segoe UI Emoji"/>
                <w:color w:val="000000"/>
              </w:rPr>
              <w:t>⬜</w:t>
            </w:r>
            <w:r w:rsidRPr="00DD1D6F">
              <w:rPr>
                <w:rFonts w:ascii="Times New Roman" w:hAnsi="Times New Roman"/>
                <w:color w:val="000000"/>
              </w:rPr>
              <w:t xml:space="preserve">  Если да, то уточните_______</w:t>
            </w:r>
          </w:p>
          <w:p w:rsidR="005F35B6" w:rsidRPr="00DD1D6F" w:rsidRDefault="005F35B6" w:rsidP="00E84A89">
            <w:pPr>
              <w:rPr>
                <w:rFonts w:ascii="Times New Roman" w:hAnsi="Times New Roman"/>
                <w:color w:val="000000"/>
              </w:rPr>
            </w:pPr>
            <w:r w:rsidRPr="00DD1D6F">
              <w:rPr>
                <w:rFonts w:ascii="Times New Roman" w:hAnsi="Times New Roman"/>
                <w:color w:val="000000"/>
              </w:rPr>
              <w:t xml:space="preserve">нет </w:t>
            </w:r>
            <w:r w:rsidRPr="00DD1D6F">
              <w:rPr>
                <w:rFonts w:ascii="Segoe UI Emoji" w:hAnsi="Segoe UI Emoji" w:cs="Segoe UI Emoji"/>
                <w:color w:val="000000"/>
              </w:rPr>
              <w:t>⬜</w:t>
            </w:r>
          </w:p>
          <w:p w:rsidR="005F35B6" w:rsidRPr="00DD1D6F" w:rsidRDefault="005F35B6" w:rsidP="00E84A89">
            <w:pPr>
              <w:rPr>
                <w:rFonts w:ascii="Times New Roman" w:hAnsi="Times New Roman"/>
                <w:color w:val="000000"/>
              </w:rPr>
            </w:pPr>
            <w:r w:rsidRPr="00DD1D6F">
              <w:rPr>
                <w:rFonts w:ascii="Times New Roman" w:hAnsi="Times New Roman"/>
                <w:color w:val="000000"/>
              </w:rPr>
              <w:t>неизвестно</w:t>
            </w:r>
            <w:r w:rsidRPr="00DD1D6F">
              <w:rPr>
                <w:rFonts w:ascii="Segoe UI Emoji" w:hAnsi="Segoe UI Emoji" w:cs="Segoe UI Emoji"/>
                <w:color w:val="000000"/>
              </w:rPr>
              <w:t>⬜</w:t>
            </w:r>
          </w:p>
          <w:p w:rsidR="005F35B6" w:rsidRPr="00DD1D6F" w:rsidRDefault="005F35B6" w:rsidP="00E84A89">
            <w:pPr>
              <w:rPr>
                <w:rFonts w:ascii="Times New Roman" w:hAnsi="Times New Roman"/>
                <w:color w:val="000000"/>
              </w:rPr>
            </w:pPr>
          </w:p>
        </w:tc>
        <w:tc>
          <w:tcPr>
            <w:tcW w:w="4819" w:type="dxa"/>
            <w:shd w:val="clear" w:color="auto" w:fill="auto"/>
          </w:tcPr>
          <w:p w:rsidR="005F35B6" w:rsidRPr="00DD1D6F" w:rsidRDefault="005F35B6" w:rsidP="00E84A89">
            <w:pPr>
              <w:rPr>
                <w:rFonts w:ascii="Times New Roman" w:hAnsi="Times New Roman"/>
                <w:color w:val="000000"/>
              </w:rPr>
            </w:pPr>
            <w:r w:rsidRPr="00DD1D6F">
              <w:rPr>
                <w:rFonts w:ascii="Times New Roman" w:hAnsi="Times New Roman"/>
                <w:color w:val="000000"/>
              </w:rPr>
              <w:t>1.</w:t>
            </w:r>
          </w:p>
          <w:p w:rsidR="005F35B6" w:rsidRPr="00DD1D6F" w:rsidRDefault="005F35B6" w:rsidP="00E84A89">
            <w:pPr>
              <w:rPr>
                <w:rFonts w:ascii="Times New Roman" w:hAnsi="Times New Roman"/>
                <w:color w:val="000000"/>
              </w:rPr>
            </w:pPr>
            <w:r w:rsidRPr="00DD1D6F">
              <w:rPr>
                <w:rFonts w:ascii="Times New Roman" w:hAnsi="Times New Roman"/>
                <w:color w:val="000000"/>
              </w:rPr>
              <w:t>2.</w:t>
            </w:r>
          </w:p>
          <w:p w:rsidR="005F35B6" w:rsidRPr="00DD1D6F" w:rsidRDefault="005F35B6" w:rsidP="00E84A89">
            <w:pPr>
              <w:rPr>
                <w:rFonts w:ascii="Times New Roman" w:hAnsi="Times New Roman"/>
                <w:color w:val="000000"/>
              </w:rPr>
            </w:pPr>
            <w:r w:rsidRPr="00DD1D6F">
              <w:rPr>
                <w:rFonts w:ascii="Times New Roman" w:hAnsi="Times New Roman"/>
                <w:color w:val="000000"/>
              </w:rPr>
              <w:t>3.</w:t>
            </w:r>
          </w:p>
          <w:p w:rsidR="005F35B6" w:rsidRPr="00DD1D6F" w:rsidRDefault="005F35B6" w:rsidP="00E84A89">
            <w:pPr>
              <w:rPr>
                <w:rFonts w:ascii="Times New Roman" w:hAnsi="Times New Roman"/>
                <w:color w:val="000000"/>
              </w:rPr>
            </w:pPr>
          </w:p>
        </w:tc>
        <w:tc>
          <w:tcPr>
            <w:tcW w:w="3402" w:type="dxa"/>
            <w:shd w:val="clear" w:color="auto" w:fill="auto"/>
          </w:tcPr>
          <w:p w:rsidR="005F35B6" w:rsidRPr="00DD1D6F" w:rsidRDefault="005F35B6" w:rsidP="00E84A89">
            <w:pPr>
              <w:rPr>
                <w:rFonts w:ascii="Times New Roman" w:hAnsi="Times New Roman"/>
                <w:color w:val="000000"/>
              </w:rPr>
            </w:pPr>
            <w:r w:rsidRPr="00DD1D6F">
              <w:rPr>
                <w:rFonts w:ascii="Times New Roman" w:hAnsi="Times New Roman"/>
                <w:color w:val="000000"/>
              </w:rPr>
              <w:t xml:space="preserve">Работник здравоохранения </w:t>
            </w:r>
            <w:r w:rsidRPr="00DD1D6F">
              <w:rPr>
                <w:rFonts w:ascii="Segoe UI Emoji" w:hAnsi="Segoe UI Emoji" w:cs="Segoe UI Emoji"/>
                <w:color w:val="000000"/>
              </w:rPr>
              <w:t>⬜</w:t>
            </w:r>
          </w:p>
          <w:p w:rsidR="005F35B6" w:rsidRPr="00DD1D6F" w:rsidRDefault="005F35B6" w:rsidP="00E84A89">
            <w:pPr>
              <w:rPr>
                <w:rFonts w:ascii="Times New Roman" w:hAnsi="Times New Roman"/>
                <w:color w:val="000000"/>
              </w:rPr>
            </w:pPr>
            <w:r w:rsidRPr="00DD1D6F">
              <w:rPr>
                <w:rFonts w:ascii="Times New Roman" w:hAnsi="Times New Roman"/>
                <w:color w:val="000000"/>
              </w:rPr>
              <w:t xml:space="preserve">Лабораторный специалист </w:t>
            </w:r>
            <w:r w:rsidRPr="00DD1D6F">
              <w:rPr>
                <w:rFonts w:ascii="Segoe UI Emoji" w:hAnsi="Segoe UI Emoji" w:cs="Segoe UI Emoji"/>
                <w:color w:val="000000"/>
              </w:rPr>
              <w:t>⬜</w:t>
            </w:r>
          </w:p>
          <w:p w:rsidR="005F35B6" w:rsidRPr="00DD1D6F" w:rsidRDefault="005F35B6" w:rsidP="00E84A89">
            <w:pPr>
              <w:rPr>
                <w:rFonts w:ascii="Times New Roman" w:hAnsi="Times New Roman"/>
                <w:color w:val="000000"/>
              </w:rPr>
            </w:pPr>
            <w:r w:rsidRPr="00DD1D6F">
              <w:rPr>
                <w:rFonts w:ascii="Times New Roman" w:hAnsi="Times New Roman"/>
                <w:color w:val="000000"/>
              </w:rPr>
              <w:t xml:space="preserve">Студент/учащийся </w:t>
            </w:r>
            <w:r w:rsidRPr="00DD1D6F">
              <w:rPr>
                <w:rFonts w:ascii="Segoe UI Emoji" w:hAnsi="Segoe UI Emoji" w:cs="Segoe UI Emoji"/>
                <w:color w:val="000000"/>
              </w:rPr>
              <w:t>⬜</w:t>
            </w:r>
          </w:p>
          <w:p w:rsidR="005F35B6" w:rsidRPr="00DD1D6F" w:rsidRDefault="005F35B6" w:rsidP="00E84A89">
            <w:pPr>
              <w:rPr>
                <w:rFonts w:ascii="Times New Roman" w:hAnsi="Times New Roman"/>
                <w:color w:val="000000"/>
              </w:rPr>
            </w:pPr>
            <w:r w:rsidRPr="00DD1D6F">
              <w:rPr>
                <w:rFonts w:ascii="Times New Roman" w:hAnsi="Times New Roman"/>
                <w:color w:val="000000"/>
              </w:rPr>
              <w:t xml:space="preserve">Другое, уточните </w:t>
            </w:r>
            <w:r w:rsidRPr="00DD1D6F">
              <w:rPr>
                <w:rFonts w:ascii="Segoe UI Emoji" w:hAnsi="Segoe UI Emoji" w:cs="Segoe UI Emoji"/>
                <w:color w:val="000000"/>
              </w:rPr>
              <w:t>⬜</w:t>
            </w:r>
            <w:r w:rsidRPr="00DD1D6F">
              <w:rPr>
                <w:rFonts w:ascii="Times New Roman" w:hAnsi="Times New Roman"/>
                <w:color w:val="000000"/>
              </w:rPr>
              <w:t xml:space="preserve"> ____________</w:t>
            </w:r>
          </w:p>
        </w:tc>
      </w:tr>
    </w:tbl>
    <w:p w:rsidR="005F35B6" w:rsidRPr="00DD1D6F" w:rsidRDefault="005F35B6" w:rsidP="005F35B6">
      <w:pPr>
        <w:spacing w:after="0"/>
        <w:rPr>
          <w:rFonts w:ascii="Times New Roman" w:hAnsi="Times New Roman"/>
          <w:color w:val="000000"/>
          <w:sz w:val="24"/>
          <w:szCs w:val="24"/>
        </w:rPr>
      </w:pPr>
    </w:p>
    <w:p w:rsidR="005F35B6" w:rsidRPr="00DD1D6F" w:rsidRDefault="005F35B6" w:rsidP="005F35B6">
      <w:pPr>
        <w:spacing w:after="0"/>
        <w:rPr>
          <w:rFonts w:ascii="Times New Roman" w:hAnsi="Times New Roman"/>
          <w:color w:val="000000"/>
          <w:sz w:val="24"/>
          <w:szCs w:val="24"/>
        </w:rPr>
      </w:pPr>
    </w:p>
    <w:p w:rsidR="005F35B6" w:rsidRPr="00DD1D6F" w:rsidRDefault="005F35B6" w:rsidP="005F35B6">
      <w:pPr>
        <w:spacing w:after="0"/>
        <w:rPr>
          <w:rFonts w:ascii="Times New Roman" w:hAnsi="Times New Roman"/>
          <w:color w:val="000000"/>
          <w:sz w:val="24"/>
          <w:szCs w:val="24"/>
        </w:rPr>
      </w:pPr>
      <w:r w:rsidRPr="00DD1D6F">
        <w:rPr>
          <w:rFonts w:ascii="Times New Roman" w:hAnsi="Times New Roman"/>
          <w:color w:val="000000"/>
          <w:sz w:val="24"/>
          <w:szCs w:val="24"/>
        </w:rPr>
        <w:t xml:space="preserve">Данные собрал: </w:t>
      </w:r>
    </w:p>
    <w:p w:rsidR="005F35B6" w:rsidRPr="00DD1D6F" w:rsidRDefault="005F35B6" w:rsidP="005F35B6">
      <w:pPr>
        <w:pStyle w:val="a3"/>
        <w:numPr>
          <w:ilvl w:val="0"/>
          <w:numId w:val="6"/>
        </w:numPr>
        <w:spacing w:after="0" w:line="276" w:lineRule="auto"/>
        <w:jc w:val="both"/>
        <w:rPr>
          <w:rFonts w:ascii="Times New Roman" w:hAnsi="Times New Roman"/>
          <w:color w:val="000000"/>
          <w:sz w:val="24"/>
          <w:szCs w:val="24"/>
        </w:rPr>
      </w:pPr>
      <w:r w:rsidRPr="00DD1D6F">
        <w:rPr>
          <w:rFonts w:ascii="Times New Roman" w:hAnsi="Times New Roman"/>
          <w:color w:val="000000"/>
          <w:sz w:val="24"/>
          <w:szCs w:val="24"/>
        </w:rPr>
        <w:t>Фамилия Имя Отчество (при его наличии) ___________________________</w:t>
      </w:r>
    </w:p>
    <w:p w:rsidR="005F35B6" w:rsidRPr="00DD1D6F" w:rsidRDefault="005F35B6" w:rsidP="005F35B6">
      <w:pPr>
        <w:pStyle w:val="a3"/>
        <w:numPr>
          <w:ilvl w:val="0"/>
          <w:numId w:val="6"/>
        </w:numPr>
        <w:spacing w:after="0" w:line="276" w:lineRule="auto"/>
        <w:jc w:val="both"/>
        <w:rPr>
          <w:rFonts w:ascii="Times New Roman" w:hAnsi="Times New Roman"/>
          <w:color w:val="000000"/>
          <w:sz w:val="24"/>
          <w:szCs w:val="24"/>
        </w:rPr>
      </w:pPr>
      <w:r w:rsidRPr="00DD1D6F">
        <w:rPr>
          <w:rFonts w:ascii="Times New Roman" w:hAnsi="Times New Roman"/>
          <w:color w:val="000000"/>
          <w:sz w:val="24"/>
          <w:szCs w:val="24"/>
        </w:rPr>
        <w:lastRenderedPageBreak/>
        <w:t>Должность: _____________________________________________________</w:t>
      </w:r>
    </w:p>
    <w:p w:rsidR="005F35B6" w:rsidRPr="00DD1D6F" w:rsidRDefault="005F35B6" w:rsidP="005F35B6">
      <w:pPr>
        <w:pStyle w:val="a3"/>
        <w:numPr>
          <w:ilvl w:val="0"/>
          <w:numId w:val="6"/>
        </w:numPr>
        <w:spacing w:after="0" w:line="276" w:lineRule="auto"/>
        <w:jc w:val="both"/>
        <w:rPr>
          <w:rFonts w:ascii="Times New Roman" w:hAnsi="Times New Roman"/>
          <w:color w:val="000000"/>
          <w:sz w:val="24"/>
          <w:szCs w:val="24"/>
        </w:rPr>
      </w:pPr>
      <w:r w:rsidRPr="00DD1D6F">
        <w:rPr>
          <w:rFonts w:ascii="Times New Roman" w:hAnsi="Times New Roman"/>
          <w:color w:val="000000"/>
          <w:sz w:val="24"/>
          <w:szCs w:val="24"/>
        </w:rPr>
        <w:t>Место работы (название организации, адрес):_________________________</w:t>
      </w:r>
    </w:p>
    <w:p w:rsidR="005F35B6" w:rsidRPr="00DD1D6F" w:rsidRDefault="005F35B6" w:rsidP="005F35B6">
      <w:pPr>
        <w:pStyle w:val="a3"/>
        <w:numPr>
          <w:ilvl w:val="0"/>
          <w:numId w:val="6"/>
        </w:numPr>
        <w:spacing w:after="0" w:line="276" w:lineRule="auto"/>
        <w:jc w:val="both"/>
        <w:rPr>
          <w:rFonts w:ascii="Times New Roman" w:hAnsi="Times New Roman"/>
          <w:color w:val="000000"/>
          <w:sz w:val="24"/>
          <w:szCs w:val="24"/>
        </w:rPr>
      </w:pPr>
      <w:r w:rsidRPr="00DD1D6F">
        <w:rPr>
          <w:rFonts w:ascii="Times New Roman" w:hAnsi="Times New Roman"/>
          <w:color w:val="000000"/>
          <w:sz w:val="24"/>
          <w:szCs w:val="24"/>
        </w:rPr>
        <w:t>Рабочий телефон: ________________________________________________</w:t>
      </w:r>
    </w:p>
    <w:p w:rsidR="005F35B6" w:rsidRPr="00DD1D6F" w:rsidRDefault="005F35B6" w:rsidP="005F35B6">
      <w:pPr>
        <w:pStyle w:val="a3"/>
        <w:numPr>
          <w:ilvl w:val="0"/>
          <w:numId w:val="6"/>
        </w:numPr>
        <w:spacing w:after="0" w:line="276" w:lineRule="auto"/>
        <w:jc w:val="both"/>
        <w:rPr>
          <w:rFonts w:ascii="Times New Roman" w:hAnsi="Times New Roman"/>
          <w:color w:val="000000"/>
          <w:sz w:val="24"/>
          <w:szCs w:val="24"/>
        </w:rPr>
      </w:pPr>
      <w:r w:rsidRPr="00DD1D6F">
        <w:rPr>
          <w:rFonts w:ascii="Times New Roman" w:hAnsi="Times New Roman"/>
          <w:color w:val="000000"/>
          <w:sz w:val="24"/>
          <w:szCs w:val="24"/>
        </w:rPr>
        <w:t>Мобильный телефон: _____________________________________________</w:t>
      </w:r>
    </w:p>
    <w:p w:rsidR="005F35B6" w:rsidRPr="00DD1D6F" w:rsidRDefault="005F35B6" w:rsidP="005F35B6">
      <w:pPr>
        <w:pStyle w:val="a3"/>
        <w:numPr>
          <w:ilvl w:val="0"/>
          <w:numId w:val="6"/>
        </w:numPr>
        <w:spacing w:after="0" w:line="276" w:lineRule="auto"/>
        <w:jc w:val="both"/>
        <w:rPr>
          <w:rFonts w:ascii="Times New Roman" w:hAnsi="Times New Roman"/>
          <w:color w:val="000000"/>
          <w:sz w:val="24"/>
          <w:szCs w:val="24"/>
        </w:rPr>
      </w:pPr>
      <w:r w:rsidRPr="00DD1D6F">
        <w:rPr>
          <w:rFonts w:ascii="Times New Roman" w:hAnsi="Times New Roman"/>
          <w:color w:val="000000"/>
          <w:sz w:val="24"/>
          <w:szCs w:val="24"/>
        </w:rPr>
        <w:t>Электронная почта: _______________________________________________</w:t>
      </w:r>
    </w:p>
    <w:p w:rsidR="005F35B6" w:rsidRPr="00DD1D6F" w:rsidRDefault="005F35B6" w:rsidP="005F35B6">
      <w:pPr>
        <w:pStyle w:val="a3"/>
        <w:numPr>
          <w:ilvl w:val="0"/>
          <w:numId w:val="6"/>
        </w:numPr>
        <w:spacing w:after="0" w:line="276" w:lineRule="auto"/>
        <w:jc w:val="both"/>
        <w:rPr>
          <w:rFonts w:ascii="Times New Roman" w:hAnsi="Times New Roman"/>
          <w:color w:val="000000"/>
          <w:sz w:val="24"/>
          <w:szCs w:val="24"/>
        </w:rPr>
      </w:pPr>
      <w:r w:rsidRPr="00DD1D6F">
        <w:rPr>
          <w:rFonts w:ascii="Times New Roman" w:hAnsi="Times New Roman"/>
          <w:color w:val="000000"/>
          <w:sz w:val="24"/>
          <w:szCs w:val="24"/>
        </w:rPr>
        <w:t xml:space="preserve">Форма заполнена полностью: </w:t>
      </w:r>
      <w:r w:rsidRPr="00DD1D6F">
        <w:rPr>
          <w:rFonts w:ascii="Segoe UI Emoji" w:hAnsi="Segoe UI Emoji" w:cs="Segoe UI Emoji"/>
          <w:color w:val="000000"/>
          <w:sz w:val="24"/>
          <w:szCs w:val="24"/>
        </w:rPr>
        <w:t>⬜</w:t>
      </w:r>
      <w:r w:rsidRPr="00DD1D6F">
        <w:rPr>
          <w:rFonts w:ascii="Times New Roman" w:hAnsi="Times New Roman"/>
          <w:color w:val="000000"/>
          <w:sz w:val="24"/>
          <w:szCs w:val="24"/>
        </w:rPr>
        <w:t xml:space="preserve"> да, полностью    </w:t>
      </w:r>
      <w:r w:rsidRPr="00DD1D6F">
        <w:rPr>
          <w:rFonts w:ascii="Segoe UI Emoji" w:hAnsi="Segoe UI Emoji" w:cs="Segoe UI Emoji"/>
          <w:color w:val="000000"/>
          <w:sz w:val="24"/>
          <w:szCs w:val="24"/>
        </w:rPr>
        <w:t>⬜</w:t>
      </w:r>
      <w:r w:rsidRPr="00DD1D6F">
        <w:rPr>
          <w:rFonts w:ascii="Times New Roman" w:hAnsi="Times New Roman"/>
          <w:color w:val="000000"/>
          <w:sz w:val="24"/>
          <w:szCs w:val="24"/>
        </w:rPr>
        <w:t xml:space="preserve"> нет, частично   </w:t>
      </w:r>
    </w:p>
    <w:p w:rsidR="005F35B6" w:rsidRPr="00DD1D6F" w:rsidRDefault="005F35B6" w:rsidP="005F35B6">
      <w:pPr>
        <w:pStyle w:val="a3"/>
        <w:numPr>
          <w:ilvl w:val="0"/>
          <w:numId w:val="6"/>
        </w:numPr>
        <w:spacing w:after="0" w:line="276" w:lineRule="auto"/>
        <w:jc w:val="both"/>
        <w:rPr>
          <w:rFonts w:ascii="Times New Roman" w:hAnsi="Times New Roman"/>
          <w:color w:val="000000"/>
          <w:sz w:val="24"/>
          <w:szCs w:val="24"/>
        </w:rPr>
      </w:pPr>
      <w:r w:rsidRPr="00DD1D6F">
        <w:rPr>
          <w:rFonts w:ascii="Times New Roman" w:hAnsi="Times New Roman"/>
          <w:color w:val="000000"/>
          <w:sz w:val="24"/>
          <w:szCs w:val="24"/>
        </w:rPr>
        <w:t xml:space="preserve">Укажите причину неполного заполнения </w:t>
      </w:r>
      <w:r w:rsidRPr="00DD1D6F">
        <w:rPr>
          <w:rFonts w:ascii="Segoe UI Emoji" w:hAnsi="Segoe UI Emoji" w:cs="Segoe UI Emoji"/>
          <w:color w:val="000000"/>
          <w:sz w:val="24"/>
          <w:szCs w:val="24"/>
        </w:rPr>
        <w:t>⬜</w:t>
      </w:r>
      <w:r w:rsidRPr="00DD1D6F">
        <w:rPr>
          <w:rFonts w:ascii="Times New Roman" w:hAnsi="Times New Roman"/>
          <w:color w:val="000000"/>
          <w:sz w:val="24"/>
          <w:szCs w:val="24"/>
        </w:rPr>
        <w:t xml:space="preserve"> Контакт утерян </w:t>
      </w:r>
      <w:r w:rsidRPr="00DD1D6F">
        <w:rPr>
          <w:rFonts w:ascii="Segoe UI Emoji" w:hAnsi="Segoe UI Emoji" w:cs="Segoe UI Emoji"/>
          <w:color w:val="000000"/>
          <w:sz w:val="24"/>
          <w:szCs w:val="24"/>
        </w:rPr>
        <w:t>⬜</w:t>
      </w:r>
      <w:r w:rsidRPr="00DD1D6F">
        <w:rPr>
          <w:rFonts w:ascii="Times New Roman" w:hAnsi="Times New Roman"/>
          <w:color w:val="000000"/>
          <w:sz w:val="24"/>
          <w:szCs w:val="24"/>
        </w:rPr>
        <w:t xml:space="preserve"> Отказ, предоставления данных </w:t>
      </w:r>
      <w:r w:rsidRPr="00DD1D6F">
        <w:rPr>
          <w:rFonts w:ascii="Segoe UI Emoji" w:hAnsi="Segoe UI Emoji" w:cs="Segoe UI Emoji"/>
          <w:color w:val="000000"/>
          <w:sz w:val="24"/>
          <w:szCs w:val="24"/>
        </w:rPr>
        <w:t>⬜</w:t>
      </w:r>
      <w:r w:rsidRPr="00DD1D6F">
        <w:rPr>
          <w:rFonts w:ascii="Times New Roman" w:hAnsi="Times New Roman"/>
          <w:color w:val="000000"/>
          <w:sz w:val="24"/>
          <w:szCs w:val="24"/>
        </w:rPr>
        <w:t xml:space="preserve"> Другое, укажите______________________________ </w:t>
      </w:r>
    </w:p>
    <w:p w:rsidR="005F35B6" w:rsidRPr="00DD1D6F" w:rsidRDefault="005F35B6" w:rsidP="005F35B6">
      <w:pPr>
        <w:pStyle w:val="a3"/>
        <w:numPr>
          <w:ilvl w:val="0"/>
          <w:numId w:val="6"/>
        </w:numPr>
        <w:spacing w:after="0" w:line="276" w:lineRule="auto"/>
        <w:jc w:val="both"/>
        <w:rPr>
          <w:rFonts w:ascii="Times New Roman" w:hAnsi="Times New Roman"/>
          <w:color w:val="000000"/>
          <w:sz w:val="24"/>
          <w:szCs w:val="24"/>
        </w:rPr>
      </w:pPr>
      <w:r w:rsidRPr="00DD1D6F">
        <w:rPr>
          <w:rFonts w:ascii="Times New Roman" w:hAnsi="Times New Roman"/>
          <w:color w:val="000000"/>
          <w:sz w:val="24"/>
          <w:szCs w:val="24"/>
        </w:rPr>
        <w:t>Подпись _____________________________</w:t>
      </w:r>
    </w:p>
    <w:p w:rsidR="005F35B6" w:rsidRPr="00DD1D6F" w:rsidRDefault="005F35B6" w:rsidP="005F35B6">
      <w:pPr>
        <w:pStyle w:val="a3"/>
        <w:numPr>
          <w:ilvl w:val="0"/>
          <w:numId w:val="6"/>
        </w:numPr>
        <w:spacing w:after="0" w:line="276" w:lineRule="auto"/>
        <w:jc w:val="both"/>
        <w:rPr>
          <w:rFonts w:ascii="Times New Roman" w:hAnsi="Times New Roman"/>
          <w:color w:val="000000"/>
          <w:sz w:val="24"/>
          <w:szCs w:val="24"/>
        </w:rPr>
      </w:pPr>
      <w:r w:rsidRPr="00DD1D6F">
        <w:rPr>
          <w:rFonts w:ascii="Times New Roman" w:hAnsi="Times New Roman"/>
          <w:color w:val="000000"/>
          <w:sz w:val="24"/>
          <w:szCs w:val="24"/>
        </w:rPr>
        <w:t>Дата "______"__________ год</w:t>
      </w:r>
    </w:p>
    <w:p w:rsidR="005F35B6" w:rsidRPr="00DD1D6F" w:rsidRDefault="005F35B6" w:rsidP="005F35B6">
      <w:pPr>
        <w:spacing w:after="0"/>
        <w:jc w:val="both"/>
        <w:rPr>
          <w:rFonts w:ascii="Times New Roman" w:hAnsi="Times New Roman"/>
          <w:color w:val="000000"/>
          <w:sz w:val="24"/>
          <w:szCs w:val="24"/>
        </w:rPr>
      </w:pPr>
    </w:p>
    <w:p w:rsidR="005F35B6" w:rsidRPr="00DD1D6F" w:rsidRDefault="005F35B6" w:rsidP="005F35B6">
      <w:pPr>
        <w:spacing w:after="0"/>
        <w:jc w:val="both"/>
        <w:rPr>
          <w:rFonts w:ascii="Times New Roman" w:hAnsi="Times New Roman"/>
          <w:color w:val="000000"/>
          <w:sz w:val="24"/>
          <w:szCs w:val="24"/>
        </w:rPr>
      </w:pPr>
    </w:p>
    <w:p w:rsidR="005F35B6" w:rsidRPr="00DD1D6F" w:rsidRDefault="005F35B6" w:rsidP="005F35B6">
      <w:pPr>
        <w:spacing w:after="0"/>
        <w:jc w:val="both"/>
        <w:rPr>
          <w:rFonts w:ascii="Times New Roman" w:hAnsi="Times New Roman"/>
          <w:b/>
          <w:bCs/>
          <w:color w:val="000000"/>
          <w:sz w:val="24"/>
          <w:szCs w:val="24"/>
        </w:rPr>
      </w:pPr>
      <w:r w:rsidRPr="00DD1D6F">
        <w:rPr>
          <w:rFonts w:ascii="Times New Roman" w:hAnsi="Times New Roman"/>
          <w:b/>
          <w:bCs/>
          <w:color w:val="000000"/>
          <w:sz w:val="24"/>
          <w:szCs w:val="24"/>
        </w:rPr>
        <w:t>Информация о лице, представившем информацию (если это не пациент)</w:t>
      </w:r>
    </w:p>
    <w:p w:rsidR="005F35B6" w:rsidRPr="00DD1D6F" w:rsidRDefault="005F35B6" w:rsidP="005F35B6">
      <w:pPr>
        <w:pStyle w:val="a3"/>
        <w:numPr>
          <w:ilvl w:val="0"/>
          <w:numId w:val="7"/>
        </w:numPr>
        <w:spacing w:after="0" w:line="276" w:lineRule="auto"/>
        <w:jc w:val="both"/>
        <w:rPr>
          <w:rFonts w:ascii="Times New Roman" w:hAnsi="Times New Roman"/>
          <w:color w:val="000000"/>
          <w:sz w:val="24"/>
          <w:szCs w:val="24"/>
        </w:rPr>
      </w:pPr>
      <w:r w:rsidRPr="00DD1D6F">
        <w:rPr>
          <w:rFonts w:ascii="Times New Roman" w:hAnsi="Times New Roman"/>
          <w:color w:val="000000"/>
          <w:sz w:val="24"/>
          <w:szCs w:val="24"/>
        </w:rPr>
        <w:t>Фамилия ___________ Имя ____________ Отчество (при его наличии) ____________</w:t>
      </w:r>
    </w:p>
    <w:p w:rsidR="005F35B6" w:rsidRPr="00DD1D6F" w:rsidRDefault="005F35B6" w:rsidP="005F35B6">
      <w:pPr>
        <w:pStyle w:val="a3"/>
        <w:numPr>
          <w:ilvl w:val="0"/>
          <w:numId w:val="7"/>
        </w:numPr>
        <w:spacing w:after="0" w:line="276" w:lineRule="auto"/>
        <w:jc w:val="both"/>
        <w:rPr>
          <w:rFonts w:ascii="Times New Roman" w:hAnsi="Times New Roman"/>
          <w:color w:val="000000"/>
          <w:sz w:val="24"/>
          <w:szCs w:val="24"/>
        </w:rPr>
      </w:pPr>
      <w:r w:rsidRPr="00DD1D6F">
        <w:rPr>
          <w:rFonts w:ascii="Times New Roman" w:hAnsi="Times New Roman"/>
          <w:color w:val="000000"/>
          <w:sz w:val="24"/>
          <w:szCs w:val="24"/>
        </w:rPr>
        <w:t>Дата рождения (число/месяц/год)_______/__________/_______</w:t>
      </w:r>
    </w:p>
    <w:p w:rsidR="005F35B6" w:rsidRPr="00DD1D6F" w:rsidRDefault="005F35B6" w:rsidP="005F35B6">
      <w:pPr>
        <w:pStyle w:val="a3"/>
        <w:numPr>
          <w:ilvl w:val="0"/>
          <w:numId w:val="7"/>
        </w:numPr>
        <w:spacing w:after="0" w:line="276" w:lineRule="auto"/>
        <w:jc w:val="both"/>
        <w:rPr>
          <w:rFonts w:ascii="Times New Roman" w:hAnsi="Times New Roman"/>
          <w:color w:val="000000"/>
          <w:sz w:val="24"/>
          <w:szCs w:val="24"/>
        </w:rPr>
      </w:pPr>
      <w:r w:rsidRPr="00DD1D6F">
        <w:rPr>
          <w:rFonts w:ascii="Times New Roman" w:hAnsi="Times New Roman"/>
          <w:color w:val="000000"/>
          <w:sz w:val="24"/>
          <w:szCs w:val="24"/>
        </w:rPr>
        <w:t>Пол: 1- муж, 2- жен</w:t>
      </w:r>
    </w:p>
    <w:p w:rsidR="005F35B6" w:rsidRPr="00DD1D6F" w:rsidRDefault="005F35B6" w:rsidP="005F35B6">
      <w:pPr>
        <w:pStyle w:val="a3"/>
        <w:numPr>
          <w:ilvl w:val="0"/>
          <w:numId w:val="7"/>
        </w:numPr>
        <w:spacing w:after="0" w:line="276" w:lineRule="auto"/>
        <w:jc w:val="both"/>
        <w:rPr>
          <w:rFonts w:ascii="Times New Roman" w:hAnsi="Times New Roman"/>
          <w:color w:val="000000"/>
          <w:sz w:val="24"/>
          <w:szCs w:val="24"/>
        </w:rPr>
      </w:pPr>
      <w:r w:rsidRPr="00DD1D6F">
        <w:rPr>
          <w:rFonts w:ascii="Times New Roman" w:hAnsi="Times New Roman"/>
          <w:color w:val="000000"/>
          <w:sz w:val="24"/>
          <w:szCs w:val="24"/>
        </w:rPr>
        <w:t>Индивидуальный идентификационный номер _______________________________</w:t>
      </w:r>
    </w:p>
    <w:p w:rsidR="005F35B6" w:rsidRPr="00DD1D6F" w:rsidRDefault="005F35B6" w:rsidP="005F35B6">
      <w:pPr>
        <w:pStyle w:val="a3"/>
        <w:numPr>
          <w:ilvl w:val="0"/>
          <w:numId w:val="7"/>
        </w:numPr>
        <w:spacing w:after="0" w:line="276" w:lineRule="auto"/>
        <w:jc w:val="both"/>
        <w:rPr>
          <w:rFonts w:ascii="Times New Roman" w:hAnsi="Times New Roman"/>
          <w:color w:val="000000"/>
          <w:sz w:val="24"/>
          <w:szCs w:val="24"/>
        </w:rPr>
      </w:pPr>
      <w:r w:rsidRPr="00DD1D6F">
        <w:rPr>
          <w:rFonts w:ascii="Times New Roman" w:hAnsi="Times New Roman"/>
          <w:color w:val="000000"/>
          <w:sz w:val="24"/>
          <w:szCs w:val="24"/>
        </w:rPr>
        <w:t>Место жительства (адрес) ________________________________________________</w:t>
      </w:r>
    </w:p>
    <w:p w:rsidR="005F35B6" w:rsidRPr="00DD1D6F" w:rsidRDefault="005F35B6" w:rsidP="005F35B6">
      <w:pPr>
        <w:pStyle w:val="a3"/>
        <w:numPr>
          <w:ilvl w:val="0"/>
          <w:numId w:val="7"/>
        </w:numPr>
        <w:spacing w:after="0" w:line="276" w:lineRule="auto"/>
        <w:jc w:val="both"/>
        <w:rPr>
          <w:rFonts w:ascii="Times New Roman" w:hAnsi="Times New Roman"/>
          <w:color w:val="000000"/>
          <w:sz w:val="24"/>
          <w:szCs w:val="24"/>
        </w:rPr>
      </w:pPr>
      <w:r w:rsidRPr="00DD1D6F">
        <w:rPr>
          <w:rFonts w:ascii="Times New Roman" w:hAnsi="Times New Roman"/>
          <w:color w:val="000000"/>
          <w:sz w:val="24"/>
          <w:szCs w:val="24"/>
        </w:rPr>
        <w:t>Место работы, должность ________________________________________________</w:t>
      </w:r>
    </w:p>
    <w:p w:rsidR="005F35B6" w:rsidRPr="00DD1D6F" w:rsidRDefault="005F35B6" w:rsidP="005F35B6">
      <w:pPr>
        <w:pStyle w:val="a3"/>
        <w:numPr>
          <w:ilvl w:val="0"/>
          <w:numId w:val="7"/>
        </w:numPr>
        <w:spacing w:after="0" w:line="276" w:lineRule="auto"/>
        <w:jc w:val="both"/>
        <w:rPr>
          <w:rFonts w:ascii="Times New Roman" w:hAnsi="Times New Roman"/>
          <w:color w:val="000000"/>
          <w:sz w:val="24"/>
          <w:szCs w:val="24"/>
        </w:rPr>
      </w:pPr>
      <w:r w:rsidRPr="00DD1D6F">
        <w:rPr>
          <w:rFonts w:ascii="Times New Roman" w:hAnsi="Times New Roman"/>
          <w:color w:val="000000"/>
          <w:sz w:val="24"/>
          <w:szCs w:val="24"/>
        </w:rPr>
        <w:t>Кем приходится пациенту _________________________________________________</w:t>
      </w:r>
    </w:p>
    <w:p w:rsidR="005F35B6" w:rsidRPr="00DD1D6F" w:rsidRDefault="005F35B6" w:rsidP="005F35B6">
      <w:pPr>
        <w:pStyle w:val="a3"/>
        <w:numPr>
          <w:ilvl w:val="0"/>
          <w:numId w:val="7"/>
        </w:numPr>
        <w:spacing w:after="0" w:line="276" w:lineRule="auto"/>
        <w:jc w:val="both"/>
        <w:rPr>
          <w:rFonts w:ascii="Times New Roman" w:hAnsi="Times New Roman"/>
          <w:color w:val="000000"/>
          <w:sz w:val="24"/>
          <w:szCs w:val="24"/>
        </w:rPr>
      </w:pPr>
      <w:r w:rsidRPr="00DD1D6F">
        <w:rPr>
          <w:rFonts w:ascii="Times New Roman" w:hAnsi="Times New Roman"/>
          <w:color w:val="000000"/>
          <w:sz w:val="24"/>
          <w:szCs w:val="24"/>
        </w:rPr>
        <w:t>Мобильный телефон _________________</w:t>
      </w:r>
    </w:p>
    <w:p w:rsidR="005F35B6" w:rsidRPr="00DD1D6F" w:rsidRDefault="005F35B6" w:rsidP="005F35B6">
      <w:pPr>
        <w:pStyle w:val="a3"/>
        <w:numPr>
          <w:ilvl w:val="0"/>
          <w:numId w:val="7"/>
        </w:numPr>
        <w:spacing w:after="0" w:line="276" w:lineRule="auto"/>
        <w:jc w:val="both"/>
        <w:rPr>
          <w:rFonts w:ascii="Times New Roman" w:hAnsi="Times New Roman"/>
          <w:color w:val="000000"/>
          <w:sz w:val="24"/>
          <w:szCs w:val="24"/>
        </w:rPr>
        <w:sectPr w:rsidR="005F35B6" w:rsidRPr="00DD1D6F" w:rsidSect="00A97E5D">
          <w:headerReference w:type="default" r:id="rId10"/>
          <w:pgSz w:w="16838" w:h="11906" w:orient="landscape"/>
          <w:pgMar w:top="851" w:right="1134" w:bottom="1418" w:left="1134" w:header="709" w:footer="709" w:gutter="0"/>
          <w:cols w:space="708"/>
          <w:titlePg/>
          <w:docGrid w:linePitch="360"/>
        </w:sectPr>
      </w:pPr>
    </w:p>
    <w:p w:rsidR="005F35B6" w:rsidRPr="00DD1D6F" w:rsidRDefault="005F35B6" w:rsidP="005F35B6">
      <w:pPr>
        <w:tabs>
          <w:tab w:val="left" w:pos="6800"/>
        </w:tabs>
        <w:spacing w:after="0" w:line="240" w:lineRule="auto"/>
        <w:ind w:left="5245"/>
        <w:contextualSpacing/>
        <w:jc w:val="center"/>
        <w:rPr>
          <w:rFonts w:ascii="Times New Roman" w:eastAsia="Calibri" w:hAnsi="Times New Roman"/>
          <w:color w:val="000000"/>
          <w:sz w:val="28"/>
          <w:szCs w:val="28"/>
        </w:rPr>
      </w:pPr>
      <w:r w:rsidRPr="00DD1D6F">
        <w:rPr>
          <w:rFonts w:ascii="Times New Roman" w:eastAsia="Calibri" w:hAnsi="Times New Roman"/>
          <w:color w:val="000000"/>
          <w:sz w:val="28"/>
          <w:szCs w:val="28"/>
        </w:rPr>
        <w:lastRenderedPageBreak/>
        <w:t>Приложение 2</w:t>
      </w:r>
    </w:p>
    <w:p w:rsidR="005F35B6" w:rsidRPr="00DD1D6F" w:rsidRDefault="005F35B6" w:rsidP="005F35B6">
      <w:pPr>
        <w:pStyle w:val="a3"/>
        <w:spacing w:after="0" w:line="240" w:lineRule="auto"/>
        <w:ind w:left="5103"/>
        <w:jc w:val="center"/>
        <w:rPr>
          <w:rFonts w:ascii="Times New Roman" w:hAnsi="Times New Roman"/>
          <w:color w:val="000000"/>
          <w:sz w:val="28"/>
          <w:szCs w:val="28"/>
        </w:rPr>
      </w:pPr>
      <w:r w:rsidRPr="00DD1D6F">
        <w:rPr>
          <w:rFonts w:ascii="Times New Roman" w:hAnsi="Times New Roman"/>
          <w:color w:val="000000"/>
          <w:sz w:val="28"/>
          <w:szCs w:val="28"/>
        </w:rPr>
        <w:t xml:space="preserve">к постановлению Главного государственного санитарного врача </w:t>
      </w:r>
    </w:p>
    <w:p w:rsidR="005F35B6" w:rsidRPr="00DD1D6F" w:rsidRDefault="005F35B6" w:rsidP="005F35B6">
      <w:pPr>
        <w:pStyle w:val="a3"/>
        <w:spacing w:after="0" w:line="240" w:lineRule="auto"/>
        <w:ind w:left="5103"/>
        <w:jc w:val="center"/>
        <w:rPr>
          <w:rFonts w:ascii="Times New Roman" w:hAnsi="Times New Roman"/>
          <w:color w:val="000000"/>
          <w:sz w:val="28"/>
          <w:szCs w:val="28"/>
        </w:rPr>
      </w:pPr>
      <w:r w:rsidRPr="00DD1D6F">
        <w:rPr>
          <w:rFonts w:ascii="Times New Roman" w:hAnsi="Times New Roman"/>
          <w:color w:val="000000"/>
          <w:sz w:val="28"/>
          <w:szCs w:val="28"/>
        </w:rPr>
        <w:t xml:space="preserve">Республики Казахстан </w:t>
      </w:r>
    </w:p>
    <w:p w:rsidR="005F35B6" w:rsidRPr="00DD1D6F" w:rsidRDefault="005F35B6" w:rsidP="005F35B6">
      <w:pPr>
        <w:pStyle w:val="a3"/>
        <w:spacing w:after="0" w:line="240" w:lineRule="auto"/>
        <w:ind w:left="5103"/>
        <w:jc w:val="center"/>
        <w:rPr>
          <w:rFonts w:ascii="Times New Roman" w:hAnsi="Times New Roman"/>
          <w:color w:val="000000"/>
          <w:sz w:val="28"/>
          <w:szCs w:val="28"/>
        </w:rPr>
      </w:pPr>
      <w:r w:rsidRPr="00DD1D6F">
        <w:rPr>
          <w:rFonts w:ascii="Times New Roman" w:hAnsi="Times New Roman"/>
          <w:color w:val="000000"/>
          <w:sz w:val="28"/>
          <w:szCs w:val="28"/>
        </w:rPr>
        <w:t>№        от              2020 года</w:t>
      </w:r>
    </w:p>
    <w:p w:rsidR="005F35B6" w:rsidRPr="00DD1D6F" w:rsidRDefault="005F35B6" w:rsidP="005F35B6">
      <w:pPr>
        <w:pStyle w:val="a3"/>
        <w:spacing w:after="0" w:line="240" w:lineRule="auto"/>
        <w:ind w:left="348"/>
        <w:jc w:val="right"/>
        <w:rPr>
          <w:rFonts w:ascii="Times New Roman" w:hAnsi="Times New Roman"/>
          <w:color w:val="000000"/>
          <w:sz w:val="28"/>
          <w:szCs w:val="28"/>
        </w:rPr>
      </w:pPr>
    </w:p>
    <w:p w:rsidR="005F35B6" w:rsidRPr="00DD1D6F" w:rsidRDefault="005F35B6" w:rsidP="005F35B6">
      <w:pPr>
        <w:spacing w:after="0" w:line="240" w:lineRule="auto"/>
        <w:ind w:left="348"/>
        <w:contextualSpacing/>
        <w:rPr>
          <w:rFonts w:ascii="Times New Roman" w:eastAsia="Calibri" w:hAnsi="Times New Roman"/>
          <w:color w:val="000000"/>
          <w:sz w:val="28"/>
          <w:szCs w:val="28"/>
        </w:rPr>
      </w:pPr>
    </w:p>
    <w:p w:rsidR="005F35B6" w:rsidRPr="00DD1D6F" w:rsidRDefault="005F35B6" w:rsidP="005F35B6">
      <w:pPr>
        <w:tabs>
          <w:tab w:val="left" w:pos="142"/>
          <w:tab w:val="left" w:pos="709"/>
        </w:tabs>
        <w:spacing w:after="0" w:line="240" w:lineRule="auto"/>
        <w:ind w:left="348" w:right="48"/>
        <w:jc w:val="center"/>
        <w:rPr>
          <w:rFonts w:ascii="Times New Roman" w:hAnsi="Times New Roman"/>
          <w:b/>
          <w:color w:val="000000"/>
          <w:sz w:val="28"/>
          <w:szCs w:val="28"/>
        </w:rPr>
      </w:pPr>
      <w:r w:rsidRPr="00DD1D6F">
        <w:rPr>
          <w:rFonts w:ascii="Times New Roman" w:hAnsi="Times New Roman"/>
          <w:b/>
          <w:color w:val="000000"/>
          <w:sz w:val="28"/>
          <w:szCs w:val="28"/>
        </w:rPr>
        <w:t xml:space="preserve">Алгоритм использования средств индивидуальной защиты </w:t>
      </w:r>
    </w:p>
    <w:p w:rsidR="005F35B6" w:rsidRPr="00DD1D6F" w:rsidRDefault="005F35B6" w:rsidP="005F35B6">
      <w:pPr>
        <w:tabs>
          <w:tab w:val="left" w:pos="142"/>
          <w:tab w:val="left" w:pos="709"/>
        </w:tabs>
        <w:spacing w:after="0" w:line="240" w:lineRule="auto"/>
        <w:ind w:left="348" w:right="48"/>
        <w:jc w:val="center"/>
        <w:rPr>
          <w:rFonts w:ascii="Times New Roman" w:hAnsi="Times New Roman"/>
          <w:b/>
          <w:color w:val="000000"/>
          <w:sz w:val="28"/>
          <w:szCs w:val="28"/>
        </w:rPr>
      </w:pPr>
      <w:r w:rsidRPr="00DD1D6F">
        <w:rPr>
          <w:rFonts w:ascii="Times New Roman" w:hAnsi="Times New Roman"/>
          <w:b/>
          <w:color w:val="000000"/>
          <w:sz w:val="28"/>
          <w:szCs w:val="28"/>
        </w:rPr>
        <w:t xml:space="preserve"> при коронавирусной инфекции (</w:t>
      </w:r>
      <w:r w:rsidRPr="00DD1D6F">
        <w:rPr>
          <w:rFonts w:ascii="Times New Roman" w:hAnsi="Times New Roman"/>
          <w:b/>
          <w:color w:val="000000"/>
          <w:sz w:val="28"/>
          <w:szCs w:val="28"/>
          <w:lang w:val="it-IT"/>
        </w:rPr>
        <w:t>COVID</w:t>
      </w:r>
      <w:r w:rsidRPr="00DD1D6F">
        <w:rPr>
          <w:rFonts w:ascii="Times New Roman" w:hAnsi="Times New Roman"/>
          <w:b/>
          <w:color w:val="000000"/>
          <w:sz w:val="28"/>
          <w:szCs w:val="28"/>
          <w:lang w:eastAsia="ja-JP"/>
        </w:rPr>
        <w:t>-19</w:t>
      </w:r>
      <w:r w:rsidRPr="00DD1D6F">
        <w:rPr>
          <w:rFonts w:ascii="Times New Roman" w:hAnsi="Times New Roman"/>
          <w:b/>
          <w:color w:val="000000"/>
          <w:sz w:val="28"/>
          <w:szCs w:val="28"/>
        </w:rPr>
        <w:t>)</w:t>
      </w:r>
    </w:p>
    <w:p w:rsidR="005F35B6" w:rsidRPr="00DD1D6F" w:rsidRDefault="005F35B6" w:rsidP="005F35B6">
      <w:pPr>
        <w:tabs>
          <w:tab w:val="left" w:pos="142"/>
          <w:tab w:val="left" w:pos="709"/>
        </w:tabs>
        <w:spacing w:after="0" w:line="240" w:lineRule="auto"/>
        <w:ind w:left="348" w:right="48"/>
        <w:jc w:val="center"/>
        <w:rPr>
          <w:rFonts w:ascii="Times New Roman" w:hAnsi="Times New Roman"/>
          <w:b/>
          <w:color w:val="000000"/>
          <w:sz w:val="28"/>
          <w:szCs w:val="28"/>
        </w:rPr>
      </w:pPr>
    </w:p>
    <w:p w:rsidR="005F35B6" w:rsidRPr="00DD1D6F" w:rsidRDefault="005F35B6" w:rsidP="005F35B6">
      <w:pPr>
        <w:tabs>
          <w:tab w:val="left" w:pos="142"/>
          <w:tab w:val="left" w:pos="709"/>
        </w:tabs>
        <w:spacing w:after="0" w:line="240" w:lineRule="auto"/>
        <w:ind w:right="48" w:firstLine="709"/>
        <w:jc w:val="both"/>
        <w:rPr>
          <w:rFonts w:ascii="Times New Roman" w:hAnsi="Times New Roman"/>
          <w:color w:val="000000"/>
          <w:sz w:val="28"/>
          <w:szCs w:val="28"/>
          <w:lang w:val="ru"/>
        </w:rPr>
      </w:pPr>
      <w:r w:rsidRPr="00DD1D6F">
        <w:rPr>
          <w:rFonts w:ascii="Times New Roman" w:hAnsi="Times New Roman"/>
          <w:color w:val="000000"/>
          <w:sz w:val="28"/>
          <w:szCs w:val="28"/>
          <w:lang w:val="ru"/>
        </w:rPr>
        <w:t xml:space="preserve">Медработникам необходимо соблюдать меры предосторожности, в интересах собственной защиты и профилактики передачи </w:t>
      </w:r>
      <w:r w:rsidRPr="00DD1D6F">
        <w:rPr>
          <w:rFonts w:ascii="Times New Roman" w:hAnsi="Times New Roman"/>
          <w:color w:val="000000"/>
          <w:sz w:val="28"/>
          <w:szCs w:val="28"/>
          <w:lang w:val="en-US"/>
        </w:rPr>
        <w:t>COVID</w:t>
      </w:r>
      <w:r w:rsidRPr="00DD1D6F">
        <w:rPr>
          <w:rFonts w:ascii="Times New Roman" w:hAnsi="Times New Roman"/>
          <w:color w:val="000000"/>
          <w:sz w:val="28"/>
          <w:szCs w:val="28"/>
        </w:rPr>
        <w:t xml:space="preserve">-19 </w:t>
      </w:r>
      <w:r w:rsidRPr="00DD1D6F">
        <w:rPr>
          <w:rFonts w:ascii="Times New Roman" w:hAnsi="Times New Roman"/>
          <w:color w:val="000000"/>
          <w:sz w:val="28"/>
          <w:szCs w:val="28"/>
          <w:lang w:val="ru"/>
        </w:rPr>
        <w:t>в медицинских организациях.</w:t>
      </w:r>
    </w:p>
    <w:p w:rsidR="005F35B6" w:rsidRPr="00DD1D6F" w:rsidRDefault="005F35B6" w:rsidP="005F35B6">
      <w:pPr>
        <w:tabs>
          <w:tab w:val="left" w:pos="142"/>
          <w:tab w:val="left" w:pos="709"/>
        </w:tabs>
        <w:spacing w:after="0" w:line="240" w:lineRule="auto"/>
        <w:ind w:right="48" w:firstLine="709"/>
        <w:jc w:val="both"/>
        <w:rPr>
          <w:rFonts w:ascii="Times New Roman" w:hAnsi="Times New Roman"/>
          <w:bCs/>
          <w:color w:val="000000"/>
          <w:sz w:val="28"/>
          <w:szCs w:val="28"/>
        </w:rPr>
      </w:pPr>
      <w:r w:rsidRPr="00DD1D6F">
        <w:rPr>
          <w:rFonts w:ascii="Times New Roman" w:hAnsi="Times New Roman"/>
          <w:bCs/>
          <w:color w:val="000000"/>
          <w:sz w:val="28"/>
          <w:szCs w:val="28"/>
        </w:rPr>
        <w:t>Необходимо соблюдать стандартные меры предосторожности предполагая, что любой человек потенциально инфицирован или является носителем вируса и может быть источником инфекции его в медицинской организации.</w:t>
      </w:r>
    </w:p>
    <w:p w:rsidR="005F35B6" w:rsidRPr="00DD1D6F" w:rsidRDefault="005F35B6" w:rsidP="005F35B6">
      <w:pPr>
        <w:tabs>
          <w:tab w:val="left" w:pos="142"/>
          <w:tab w:val="left" w:pos="709"/>
        </w:tabs>
        <w:spacing w:after="0" w:line="240" w:lineRule="auto"/>
        <w:ind w:right="48" w:firstLine="709"/>
        <w:jc w:val="both"/>
        <w:rPr>
          <w:rFonts w:ascii="Times New Roman" w:hAnsi="Times New Roman"/>
          <w:bCs/>
          <w:color w:val="000000"/>
          <w:sz w:val="28"/>
          <w:szCs w:val="28"/>
        </w:rPr>
      </w:pPr>
      <w:r w:rsidRPr="00DD1D6F">
        <w:rPr>
          <w:rFonts w:ascii="Times New Roman" w:hAnsi="Times New Roman"/>
          <w:bCs/>
          <w:color w:val="000000"/>
          <w:sz w:val="28"/>
          <w:szCs w:val="28"/>
        </w:rPr>
        <w:t xml:space="preserve">Медицинским работникам необходимо соблюдать гигиену рук до и после любого контакта с пациентом, контакта с потенциально инфекционным материалом и перед надеванием, и после снятия средств индивидуальной защиты (далее – СИЗ), в том числе перчаток. </w:t>
      </w:r>
    </w:p>
    <w:p w:rsidR="005F35B6" w:rsidRPr="00DD1D6F" w:rsidRDefault="005F35B6" w:rsidP="005F35B6">
      <w:pPr>
        <w:tabs>
          <w:tab w:val="left" w:pos="142"/>
          <w:tab w:val="left" w:pos="709"/>
        </w:tabs>
        <w:spacing w:after="0" w:line="240" w:lineRule="auto"/>
        <w:ind w:right="48" w:firstLine="709"/>
        <w:jc w:val="both"/>
        <w:rPr>
          <w:rFonts w:ascii="Times New Roman" w:hAnsi="Times New Roman"/>
          <w:color w:val="000000"/>
          <w:sz w:val="28"/>
          <w:szCs w:val="28"/>
          <w:lang w:val="ru"/>
        </w:rPr>
      </w:pPr>
      <w:r w:rsidRPr="00DD1D6F">
        <w:rPr>
          <w:rFonts w:ascii="Times New Roman" w:hAnsi="Times New Roman"/>
          <w:bCs/>
          <w:color w:val="000000"/>
          <w:sz w:val="28"/>
          <w:szCs w:val="28"/>
        </w:rPr>
        <w:t>При использовании многоразовых средств индивидуальной защиты необходимо обеззараживать и обрабатывать СИЗ после и между применениями в соответствии требованиям нормативно правовых актов Республики Казахстан.</w:t>
      </w:r>
      <w:r w:rsidRPr="00DD1D6F">
        <w:rPr>
          <w:rFonts w:ascii="Times New Roman" w:hAnsi="Times New Roman"/>
          <w:color w:val="000000"/>
          <w:sz w:val="28"/>
          <w:szCs w:val="28"/>
          <w:lang w:val="ru"/>
        </w:rPr>
        <w:t xml:space="preserve"> </w:t>
      </w:r>
    </w:p>
    <w:p w:rsidR="005F35B6" w:rsidRPr="00DD1D6F" w:rsidRDefault="005F35B6" w:rsidP="005F35B6">
      <w:pPr>
        <w:tabs>
          <w:tab w:val="left" w:pos="142"/>
          <w:tab w:val="left" w:pos="709"/>
        </w:tabs>
        <w:spacing w:after="0" w:line="240" w:lineRule="auto"/>
        <w:ind w:right="48" w:firstLine="709"/>
        <w:jc w:val="both"/>
        <w:rPr>
          <w:rFonts w:ascii="Times New Roman" w:hAnsi="Times New Roman"/>
          <w:color w:val="000000"/>
          <w:sz w:val="28"/>
          <w:szCs w:val="28"/>
          <w:lang w:val="ru"/>
        </w:rPr>
      </w:pPr>
      <w:r w:rsidRPr="00DD1D6F">
        <w:rPr>
          <w:rFonts w:ascii="Times New Roman" w:hAnsi="Times New Roman"/>
          <w:color w:val="000000"/>
          <w:sz w:val="28"/>
          <w:szCs w:val="28"/>
          <w:lang w:val="ru"/>
        </w:rPr>
        <w:t>СИЗ необходимо использовать исходя из риска заражения (например, вид работы/действий) и механизмы передачи вируса (например, контактный, капельный или аэрозольный).</w:t>
      </w:r>
    </w:p>
    <w:p w:rsidR="005F35B6" w:rsidRPr="00DD1D6F" w:rsidRDefault="005F35B6" w:rsidP="005F35B6">
      <w:pPr>
        <w:tabs>
          <w:tab w:val="left" w:pos="142"/>
          <w:tab w:val="left" w:pos="709"/>
        </w:tabs>
        <w:spacing w:after="0" w:line="240" w:lineRule="auto"/>
        <w:ind w:right="48" w:firstLine="709"/>
        <w:jc w:val="both"/>
        <w:rPr>
          <w:rFonts w:ascii="Times New Roman" w:hAnsi="Times New Roman"/>
          <w:color w:val="000000"/>
          <w:sz w:val="28"/>
          <w:szCs w:val="28"/>
          <w:lang w:val="ru"/>
        </w:rPr>
      </w:pPr>
      <w:r w:rsidRPr="00DD1D6F">
        <w:rPr>
          <w:rFonts w:ascii="Times New Roman" w:hAnsi="Times New Roman"/>
          <w:color w:val="000000"/>
          <w:sz w:val="28"/>
          <w:szCs w:val="28"/>
          <w:lang w:val="ru"/>
        </w:rPr>
        <w:t>После контакта с пациентами с подтвержденным диагнозом (подозрением) на</w:t>
      </w:r>
      <w:r w:rsidRPr="00DD1D6F">
        <w:rPr>
          <w:rFonts w:ascii="Times New Roman" w:hAnsi="Times New Roman"/>
          <w:color w:val="000000"/>
          <w:sz w:val="28"/>
          <w:szCs w:val="28"/>
        </w:rPr>
        <w:t xml:space="preserve"> </w:t>
      </w:r>
      <w:r w:rsidRPr="00DD1D6F">
        <w:rPr>
          <w:rFonts w:ascii="Times New Roman" w:hAnsi="Times New Roman"/>
          <w:color w:val="000000"/>
          <w:sz w:val="28"/>
          <w:szCs w:val="28"/>
          <w:lang w:val="en-US"/>
        </w:rPr>
        <w:t>COVID</w:t>
      </w:r>
      <w:r w:rsidRPr="00DD1D6F">
        <w:rPr>
          <w:rFonts w:ascii="Times New Roman" w:hAnsi="Times New Roman"/>
          <w:color w:val="000000"/>
          <w:sz w:val="28"/>
          <w:szCs w:val="28"/>
        </w:rPr>
        <w:t>-19</w:t>
      </w:r>
      <w:r w:rsidRPr="00DD1D6F">
        <w:rPr>
          <w:rFonts w:ascii="Times New Roman" w:hAnsi="Times New Roman"/>
          <w:color w:val="000000"/>
          <w:sz w:val="28"/>
          <w:szCs w:val="28"/>
          <w:lang w:val="ru"/>
        </w:rPr>
        <w:t xml:space="preserve"> и лицами, находящимися на карантине необходимо снять СИЗ, обработать руки антисептиком. При входе в «чистую» зону (комната отдыха, приема пищи, кабинет для работы с документами, за компьютером и др.) необходимо повторно обработать руки антисептиком.     </w:t>
      </w:r>
    </w:p>
    <w:p w:rsidR="005F35B6" w:rsidRPr="00DD1D6F" w:rsidRDefault="005F35B6" w:rsidP="005F35B6">
      <w:pPr>
        <w:tabs>
          <w:tab w:val="left" w:pos="0"/>
          <w:tab w:val="left" w:pos="709"/>
        </w:tabs>
        <w:spacing w:after="0" w:line="240" w:lineRule="auto"/>
        <w:ind w:right="48" w:firstLine="709"/>
        <w:jc w:val="both"/>
        <w:rPr>
          <w:rFonts w:ascii="Times New Roman" w:hAnsi="Times New Roman"/>
          <w:color w:val="000000"/>
          <w:sz w:val="28"/>
          <w:szCs w:val="28"/>
          <w:lang w:val="ru"/>
        </w:rPr>
      </w:pPr>
      <w:r w:rsidRPr="00DD1D6F">
        <w:rPr>
          <w:rFonts w:ascii="Times New Roman" w:hAnsi="Times New Roman"/>
          <w:color w:val="000000"/>
          <w:sz w:val="28"/>
          <w:szCs w:val="28"/>
          <w:lang w:val="ru"/>
        </w:rPr>
        <w:t>Для процедур, сопряженных с образованием аэрозолей (например, интубация трахеи, неинвазивная искусственная вентиляция, трахеостомия, сердечно-легочная реанимация, искусственная вентиляция с помощью ручных приспособлений перед интубацией, бронхоскопия), медработникам следует применять респираторы, защиту для глаз, перчатки и халат</w:t>
      </w:r>
      <w:r w:rsidRPr="00DD1D6F">
        <w:rPr>
          <w:rFonts w:ascii="Times New Roman" w:hAnsi="Times New Roman"/>
          <w:color w:val="000000"/>
          <w:sz w:val="28"/>
          <w:szCs w:val="28"/>
          <w:shd w:val="clear" w:color="auto" w:fill="FFFFFF"/>
        </w:rPr>
        <w:t xml:space="preserve"> </w:t>
      </w:r>
      <w:r w:rsidRPr="00DD1D6F">
        <w:rPr>
          <w:rFonts w:ascii="Times New Roman" w:hAnsi="Times New Roman"/>
          <w:color w:val="000000"/>
          <w:sz w:val="28"/>
          <w:szCs w:val="28"/>
          <w:lang w:val="ru"/>
        </w:rPr>
        <w:t>водостойкий или противочумный костюм 1 типа; также необходимы фартуки, если халаты не устойчивы к жидкостям.</w:t>
      </w:r>
    </w:p>
    <w:p w:rsidR="005F35B6" w:rsidRPr="00DD1D6F" w:rsidRDefault="005F35B6" w:rsidP="005F35B6">
      <w:pPr>
        <w:pStyle w:val="af"/>
        <w:widowControl w:val="0"/>
        <w:tabs>
          <w:tab w:val="left" w:pos="711"/>
        </w:tabs>
        <w:spacing w:after="0"/>
        <w:ind w:right="103" w:firstLine="709"/>
        <w:jc w:val="both"/>
        <w:rPr>
          <w:color w:val="000000"/>
          <w:sz w:val="28"/>
          <w:szCs w:val="28"/>
          <w:lang w:val="ru"/>
        </w:rPr>
      </w:pPr>
      <w:r w:rsidRPr="00DD1D6F">
        <w:rPr>
          <w:color w:val="000000"/>
          <w:sz w:val="28"/>
          <w:szCs w:val="28"/>
          <w:lang w:val="ru"/>
        </w:rPr>
        <w:t xml:space="preserve">Допускается ношение одного и того же респиратора </w:t>
      </w:r>
      <w:r w:rsidRPr="00DD1D6F">
        <w:rPr>
          <w:color w:val="000000"/>
          <w:sz w:val="28"/>
          <w:szCs w:val="28"/>
        </w:rPr>
        <w:t xml:space="preserve">N95 или по стандарту FFP2, FFP3 </w:t>
      </w:r>
      <w:r w:rsidRPr="00DD1D6F">
        <w:rPr>
          <w:color w:val="000000"/>
          <w:sz w:val="28"/>
          <w:szCs w:val="28"/>
          <w:lang w:val="ru"/>
        </w:rPr>
        <w:t xml:space="preserve">при работе с несколькими пациентами с одинаковым диагнозом, без снимания респиратора. Использование одного респиратора в течение более чем 4 часов не допустимо. </w:t>
      </w:r>
    </w:p>
    <w:p w:rsidR="005F35B6" w:rsidRPr="00DD1D6F" w:rsidRDefault="005F35B6" w:rsidP="005F35B6">
      <w:pPr>
        <w:tabs>
          <w:tab w:val="left" w:pos="142"/>
          <w:tab w:val="left" w:pos="709"/>
        </w:tabs>
        <w:spacing w:after="0" w:line="240" w:lineRule="auto"/>
        <w:ind w:right="48" w:firstLine="709"/>
        <w:jc w:val="both"/>
        <w:rPr>
          <w:rFonts w:ascii="Times New Roman" w:hAnsi="Times New Roman"/>
          <w:color w:val="000000"/>
          <w:sz w:val="28"/>
          <w:szCs w:val="28"/>
          <w:lang w:val="ru"/>
        </w:rPr>
      </w:pPr>
      <w:r w:rsidRPr="00DD1D6F">
        <w:rPr>
          <w:rFonts w:ascii="Times New Roman" w:hAnsi="Times New Roman"/>
          <w:color w:val="000000"/>
          <w:sz w:val="28"/>
          <w:szCs w:val="28"/>
          <w:lang w:val="ru"/>
        </w:rPr>
        <w:t>Тип используемых СИЗ при лечении больных с COVID-19 зависит</w:t>
      </w:r>
      <w:r w:rsidRPr="00DD1D6F">
        <w:rPr>
          <w:rFonts w:ascii="Times New Roman" w:hAnsi="Times New Roman"/>
          <w:color w:val="000000"/>
          <w:sz w:val="28"/>
          <w:szCs w:val="28"/>
        </w:rPr>
        <w:t xml:space="preserve"> </w:t>
      </w:r>
      <w:r w:rsidRPr="00DD1D6F">
        <w:rPr>
          <w:rFonts w:ascii="Times New Roman" w:hAnsi="Times New Roman"/>
          <w:color w:val="000000"/>
          <w:sz w:val="28"/>
          <w:szCs w:val="28"/>
          <w:lang w:val="ru"/>
        </w:rPr>
        <w:t>от вида деятельности (таблица 1).</w:t>
      </w:r>
    </w:p>
    <w:p w:rsidR="005F35B6" w:rsidRPr="00DD1D6F" w:rsidRDefault="005F35B6" w:rsidP="005F35B6">
      <w:pPr>
        <w:pStyle w:val="af"/>
        <w:widowControl w:val="0"/>
        <w:tabs>
          <w:tab w:val="left" w:pos="711"/>
        </w:tabs>
        <w:spacing w:after="0"/>
        <w:ind w:right="104" w:firstLine="709"/>
        <w:jc w:val="both"/>
        <w:rPr>
          <w:color w:val="000000"/>
          <w:sz w:val="28"/>
          <w:szCs w:val="28"/>
          <w:lang w:val="ru"/>
        </w:rPr>
      </w:pPr>
      <w:r w:rsidRPr="00DD1D6F">
        <w:rPr>
          <w:color w:val="000000"/>
          <w:sz w:val="28"/>
          <w:szCs w:val="28"/>
          <w:lang w:val="ru"/>
        </w:rPr>
        <w:lastRenderedPageBreak/>
        <w:tab/>
        <w:t>Лицам с респираторными симптомами или лицам, занимающимся лечением пациентов COVID-19 на дому, необходимо использовать медицинские маски.</w:t>
      </w:r>
    </w:p>
    <w:p w:rsidR="005F35B6" w:rsidRPr="00DD1D6F" w:rsidRDefault="005F35B6" w:rsidP="005F35B6">
      <w:pPr>
        <w:pStyle w:val="ac"/>
        <w:tabs>
          <w:tab w:val="left" w:pos="1134"/>
        </w:tabs>
        <w:ind w:firstLine="709"/>
        <w:jc w:val="both"/>
        <w:rPr>
          <w:rFonts w:ascii="Times New Roman" w:hAnsi="Times New Roman"/>
          <w:color w:val="000000"/>
          <w:sz w:val="28"/>
          <w:szCs w:val="28"/>
        </w:rPr>
      </w:pPr>
      <w:r w:rsidRPr="00DD1D6F">
        <w:rPr>
          <w:rFonts w:ascii="Times New Roman" w:hAnsi="Times New Roman"/>
          <w:color w:val="000000"/>
          <w:sz w:val="28"/>
          <w:szCs w:val="28"/>
        </w:rPr>
        <w:t>В число дополнительных мер предосторожности, которые необходимо соблюдать другим специалистам по роду своей профессиональной деятельности, контактирующим людьми с подозрением (больным) на</w:t>
      </w:r>
      <w:r w:rsidRPr="00DD1D6F">
        <w:rPr>
          <w:rFonts w:ascii="Times New Roman" w:hAnsi="Times New Roman"/>
          <w:color w:val="000000"/>
          <w:sz w:val="28"/>
          <w:szCs w:val="28"/>
          <w:lang w:val="it-IT"/>
        </w:rPr>
        <w:t xml:space="preserve"> COVID</w:t>
      </w:r>
      <w:r w:rsidRPr="00DD1D6F">
        <w:rPr>
          <w:rFonts w:ascii="Times New Roman" w:hAnsi="Times New Roman"/>
          <w:color w:val="000000"/>
          <w:sz w:val="28"/>
          <w:szCs w:val="28"/>
          <w:lang w:eastAsia="ja-JP"/>
        </w:rPr>
        <w:t>-19</w:t>
      </w:r>
      <w:r w:rsidRPr="00DD1D6F">
        <w:rPr>
          <w:rFonts w:ascii="Times New Roman" w:hAnsi="Times New Roman"/>
          <w:color w:val="000000"/>
          <w:sz w:val="28"/>
          <w:szCs w:val="28"/>
        </w:rPr>
        <w:t xml:space="preserve"> для собственной защиты и профилактики передачи инфекции среди населения рекомендуется использовать дополнительные средства индивидуальной защиты, рекомендации приведены в таблице №1.</w:t>
      </w:r>
    </w:p>
    <w:p w:rsidR="005F35B6" w:rsidRPr="00DD1D6F" w:rsidRDefault="005F35B6" w:rsidP="005F35B6">
      <w:pPr>
        <w:pStyle w:val="ac"/>
        <w:tabs>
          <w:tab w:val="left" w:pos="1134"/>
        </w:tabs>
        <w:ind w:firstLine="709"/>
        <w:jc w:val="both"/>
        <w:rPr>
          <w:rFonts w:ascii="Times New Roman" w:hAnsi="Times New Roman"/>
          <w:color w:val="000000"/>
          <w:sz w:val="28"/>
          <w:szCs w:val="28"/>
        </w:rPr>
      </w:pPr>
      <w:r w:rsidRPr="00DD1D6F">
        <w:rPr>
          <w:rFonts w:ascii="Times New Roman" w:hAnsi="Times New Roman"/>
          <w:color w:val="000000"/>
          <w:sz w:val="28"/>
          <w:szCs w:val="28"/>
        </w:rPr>
        <w:t>Для исключения заражения от контаминированных выделениями больного СИЗ, следует провести инструктаж по технике правильного надевания, снятия и утилизации СИЗ.</w:t>
      </w:r>
    </w:p>
    <w:p w:rsidR="005F35B6" w:rsidRPr="00DD1D6F" w:rsidRDefault="005F35B6" w:rsidP="005F35B6">
      <w:pPr>
        <w:pStyle w:val="af"/>
        <w:tabs>
          <w:tab w:val="left" w:pos="9923"/>
        </w:tabs>
        <w:spacing w:after="0"/>
        <w:ind w:left="348" w:right="-96"/>
        <w:jc w:val="center"/>
        <w:rPr>
          <w:b/>
          <w:color w:val="000000"/>
        </w:rPr>
      </w:pPr>
    </w:p>
    <w:p w:rsidR="005F35B6" w:rsidRPr="00DD1D6F" w:rsidRDefault="005F35B6" w:rsidP="005F35B6">
      <w:pPr>
        <w:pStyle w:val="af"/>
        <w:tabs>
          <w:tab w:val="left" w:pos="9923"/>
        </w:tabs>
        <w:spacing w:after="0"/>
        <w:ind w:left="348" w:right="-96"/>
        <w:jc w:val="center"/>
        <w:rPr>
          <w:b/>
          <w:color w:val="000000"/>
          <w:sz w:val="28"/>
          <w:szCs w:val="28"/>
          <w:lang w:val="ru"/>
        </w:rPr>
      </w:pPr>
      <w:r w:rsidRPr="00DD1D6F">
        <w:rPr>
          <w:b/>
          <w:color w:val="000000"/>
          <w:sz w:val="28"/>
          <w:szCs w:val="28"/>
          <w:lang w:val="ru"/>
        </w:rPr>
        <w:t xml:space="preserve">Рекомендации по выбору средств индивидуальной защиты (СИЗ) в </w:t>
      </w:r>
    </w:p>
    <w:p w:rsidR="005F35B6" w:rsidRPr="00DD1D6F" w:rsidRDefault="005F35B6" w:rsidP="005F35B6">
      <w:pPr>
        <w:pStyle w:val="af"/>
        <w:tabs>
          <w:tab w:val="left" w:pos="9923"/>
        </w:tabs>
        <w:spacing w:after="0"/>
        <w:ind w:left="348" w:right="-96"/>
        <w:jc w:val="center"/>
        <w:rPr>
          <w:b/>
          <w:color w:val="000000"/>
          <w:sz w:val="28"/>
          <w:szCs w:val="28"/>
          <w:lang w:val="ru"/>
        </w:rPr>
      </w:pPr>
      <w:r w:rsidRPr="00DD1D6F">
        <w:rPr>
          <w:b/>
          <w:color w:val="000000"/>
          <w:sz w:val="28"/>
          <w:szCs w:val="28"/>
          <w:lang w:val="ru"/>
        </w:rPr>
        <w:t xml:space="preserve">контексте инфекции COVID-19, в зависимости от условий, </w:t>
      </w:r>
    </w:p>
    <w:p w:rsidR="005F35B6" w:rsidRPr="00DD1D6F" w:rsidRDefault="005F35B6" w:rsidP="005F35B6">
      <w:pPr>
        <w:pStyle w:val="af"/>
        <w:tabs>
          <w:tab w:val="left" w:pos="9923"/>
        </w:tabs>
        <w:spacing w:after="0"/>
        <w:ind w:left="348" w:right="-96"/>
        <w:jc w:val="center"/>
        <w:rPr>
          <w:color w:val="000000"/>
          <w:sz w:val="28"/>
          <w:szCs w:val="28"/>
        </w:rPr>
      </w:pPr>
      <w:r w:rsidRPr="00DD1D6F">
        <w:rPr>
          <w:b/>
          <w:color w:val="000000"/>
          <w:sz w:val="28"/>
          <w:szCs w:val="28"/>
          <w:lang w:val="ru"/>
        </w:rPr>
        <w:t>персонала и вида деятельности</w:t>
      </w:r>
      <w:r w:rsidRPr="00DD1D6F">
        <w:rPr>
          <w:color w:val="000000"/>
          <w:sz w:val="28"/>
          <w:szCs w:val="28"/>
        </w:rPr>
        <w:t xml:space="preserve"> </w:t>
      </w:r>
    </w:p>
    <w:tbl>
      <w:tblPr>
        <w:tblW w:w="9979" w:type="dxa"/>
        <w:tblInd w:w="94" w:type="dxa"/>
        <w:tblLayout w:type="fixed"/>
        <w:tblCellMar>
          <w:left w:w="0" w:type="dxa"/>
          <w:right w:w="0" w:type="dxa"/>
        </w:tblCellMar>
        <w:tblLook w:val="01A0" w:firstRow="1" w:lastRow="0" w:firstColumn="1" w:lastColumn="1" w:noHBand="0" w:noVBand="0"/>
      </w:tblPr>
      <w:tblGrid>
        <w:gridCol w:w="20"/>
        <w:gridCol w:w="1595"/>
        <w:gridCol w:w="57"/>
        <w:gridCol w:w="1786"/>
        <w:gridCol w:w="2835"/>
        <w:gridCol w:w="3686"/>
      </w:tblGrid>
      <w:tr w:rsidR="005F35B6" w:rsidRPr="00DD1D6F" w:rsidTr="00E84A89">
        <w:trPr>
          <w:gridBefore w:val="1"/>
          <w:wBefore w:w="20" w:type="dxa"/>
          <w:trHeight w:hRule="exact" w:val="943"/>
        </w:trPr>
        <w:tc>
          <w:tcPr>
            <w:tcW w:w="1595" w:type="dxa"/>
            <w:tcBorders>
              <w:top w:val="single" w:sz="6" w:space="0" w:color="000000"/>
              <w:left w:val="single" w:sz="6" w:space="0" w:color="000000"/>
              <w:bottom w:val="single" w:sz="6" w:space="0" w:color="000000"/>
              <w:right w:val="single" w:sz="4" w:space="0" w:color="000000"/>
            </w:tcBorders>
            <w:shd w:val="clear" w:color="auto" w:fill="auto"/>
            <w:hideMark/>
          </w:tcPr>
          <w:p w:rsidR="005F35B6" w:rsidRPr="00DD1D6F" w:rsidRDefault="005F35B6" w:rsidP="00E84A89">
            <w:pPr>
              <w:pStyle w:val="ac"/>
              <w:jc w:val="center"/>
              <w:rPr>
                <w:rFonts w:ascii="Times New Roman" w:hAnsi="Times New Roman"/>
                <w:color w:val="000000"/>
                <w:sz w:val="24"/>
                <w:szCs w:val="24"/>
              </w:rPr>
            </w:pPr>
            <w:r w:rsidRPr="00DD1D6F">
              <w:rPr>
                <w:rFonts w:ascii="Times New Roman" w:hAnsi="Times New Roman"/>
                <w:color w:val="000000"/>
                <w:sz w:val="24"/>
                <w:szCs w:val="24"/>
              </w:rPr>
              <w:t>Условия</w:t>
            </w:r>
          </w:p>
          <w:p w:rsidR="005F35B6" w:rsidRPr="00DD1D6F" w:rsidRDefault="005F35B6" w:rsidP="00E84A89">
            <w:pPr>
              <w:pStyle w:val="ac"/>
              <w:jc w:val="center"/>
              <w:rPr>
                <w:rFonts w:ascii="Times New Roman" w:hAnsi="Times New Roman"/>
                <w:color w:val="000000"/>
                <w:sz w:val="24"/>
                <w:szCs w:val="24"/>
              </w:rPr>
            </w:pPr>
            <w:r w:rsidRPr="00DD1D6F">
              <w:rPr>
                <w:rFonts w:ascii="Times New Roman" w:hAnsi="Times New Roman"/>
                <w:color w:val="000000"/>
                <w:sz w:val="24"/>
                <w:szCs w:val="24"/>
              </w:rPr>
              <w:t>контакта</w:t>
            </w:r>
          </w:p>
        </w:tc>
        <w:tc>
          <w:tcPr>
            <w:tcW w:w="1843" w:type="dxa"/>
            <w:gridSpan w:val="2"/>
            <w:tcBorders>
              <w:top w:val="single" w:sz="6" w:space="0" w:color="000000"/>
              <w:left w:val="single" w:sz="4" w:space="0" w:color="000000"/>
              <w:bottom w:val="single" w:sz="6" w:space="0" w:color="000000"/>
              <w:right w:val="single" w:sz="6" w:space="0" w:color="000000"/>
            </w:tcBorders>
            <w:shd w:val="clear" w:color="auto" w:fill="auto"/>
            <w:hideMark/>
          </w:tcPr>
          <w:p w:rsidR="005F35B6" w:rsidRPr="00DD1D6F" w:rsidRDefault="005F35B6" w:rsidP="00E84A89">
            <w:pPr>
              <w:pStyle w:val="ac"/>
              <w:jc w:val="center"/>
              <w:rPr>
                <w:rFonts w:ascii="Times New Roman" w:hAnsi="Times New Roman"/>
                <w:color w:val="000000"/>
                <w:sz w:val="24"/>
                <w:szCs w:val="24"/>
              </w:rPr>
            </w:pPr>
            <w:r w:rsidRPr="00DD1D6F">
              <w:rPr>
                <w:rFonts w:ascii="Times New Roman" w:hAnsi="Times New Roman"/>
                <w:color w:val="000000"/>
                <w:sz w:val="24"/>
                <w:szCs w:val="24"/>
              </w:rPr>
              <w:t>Медицинский персонал или пациенты</w:t>
            </w:r>
          </w:p>
        </w:tc>
        <w:tc>
          <w:tcPr>
            <w:tcW w:w="2835"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jc w:val="center"/>
              <w:rPr>
                <w:rFonts w:ascii="Times New Roman" w:hAnsi="Times New Roman"/>
                <w:color w:val="000000"/>
                <w:sz w:val="24"/>
                <w:szCs w:val="24"/>
              </w:rPr>
            </w:pPr>
            <w:r w:rsidRPr="00DD1D6F">
              <w:rPr>
                <w:rFonts w:ascii="Times New Roman" w:hAnsi="Times New Roman"/>
                <w:color w:val="000000"/>
                <w:sz w:val="24"/>
                <w:szCs w:val="24"/>
              </w:rPr>
              <w:t>Вид деятельности</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jc w:val="center"/>
              <w:rPr>
                <w:rFonts w:ascii="Times New Roman" w:hAnsi="Times New Roman"/>
                <w:color w:val="000000"/>
                <w:sz w:val="24"/>
                <w:szCs w:val="24"/>
              </w:rPr>
            </w:pPr>
            <w:r w:rsidRPr="00DD1D6F">
              <w:rPr>
                <w:rFonts w:ascii="Times New Roman" w:hAnsi="Times New Roman"/>
                <w:color w:val="000000"/>
                <w:sz w:val="24"/>
                <w:szCs w:val="24"/>
              </w:rPr>
              <w:t xml:space="preserve">Рекомендуемый вид СИЗ </w:t>
            </w:r>
          </w:p>
        </w:tc>
      </w:tr>
      <w:tr w:rsidR="005F35B6" w:rsidRPr="00DD1D6F" w:rsidTr="00E84A89">
        <w:trPr>
          <w:gridBefore w:val="1"/>
          <w:wBefore w:w="20" w:type="dxa"/>
          <w:trHeight w:val="274"/>
        </w:trPr>
        <w:tc>
          <w:tcPr>
            <w:tcW w:w="9959" w:type="dxa"/>
            <w:gridSpan w:val="5"/>
            <w:tcBorders>
              <w:top w:val="single" w:sz="6"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jc w:val="center"/>
              <w:rPr>
                <w:rFonts w:ascii="Times New Roman" w:hAnsi="Times New Roman"/>
                <w:color w:val="000000"/>
                <w:sz w:val="24"/>
                <w:szCs w:val="24"/>
              </w:rPr>
            </w:pPr>
            <w:r w:rsidRPr="00DD1D6F">
              <w:rPr>
                <w:rFonts w:ascii="Times New Roman" w:hAnsi="Times New Roman"/>
                <w:color w:val="000000"/>
                <w:sz w:val="24"/>
                <w:szCs w:val="24"/>
              </w:rPr>
              <w:t>Медицинские организации</w:t>
            </w:r>
          </w:p>
        </w:tc>
      </w:tr>
      <w:tr w:rsidR="005F35B6" w:rsidRPr="00DD1D6F" w:rsidTr="00E84A89">
        <w:trPr>
          <w:gridBefore w:val="1"/>
          <w:wBefore w:w="20" w:type="dxa"/>
          <w:trHeight w:hRule="exact" w:val="2075"/>
        </w:trPr>
        <w:tc>
          <w:tcPr>
            <w:tcW w:w="1595" w:type="dxa"/>
            <w:tcBorders>
              <w:top w:val="single" w:sz="6" w:space="0" w:color="000000"/>
              <w:left w:val="single" w:sz="6" w:space="0" w:color="000000"/>
              <w:bottom w:val="single" w:sz="4" w:space="0" w:color="000000"/>
              <w:right w:val="single" w:sz="4" w:space="0" w:color="000000"/>
            </w:tcBorders>
            <w:shd w:val="clear" w:color="auto" w:fill="auto"/>
          </w:tcPr>
          <w:p w:rsidR="005F35B6" w:rsidRPr="00DD1D6F" w:rsidRDefault="005F35B6" w:rsidP="00E84A89">
            <w:pPr>
              <w:pStyle w:val="ac"/>
              <w:ind w:left="36"/>
              <w:rPr>
                <w:rFonts w:ascii="Times New Roman" w:hAnsi="Times New Roman"/>
                <w:color w:val="000000"/>
                <w:sz w:val="24"/>
                <w:szCs w:val="24"/>
              </w:rPr>
            </w:pPr>
            <w:r w:rsidRPr="00DD1D6F">
              <w:rPr>
                <w:rFonts w:ascii="Times New Roman" w:hAnsi="Times New Roman"/>
                <w:color w:val="000000"/>
                <w:sz w:val="24"/>
                <w:szCs w:val="24"/>
              </w:rPr>
              <w:t>Приемная врача (консультационный кабинет)</w:t>
            </w:r>
          </w:p>
        </w:tc>
        <w:tc>
          <w:tcPr>
            <w:tcW w:w="1843" w:type="dxa"/>
            <w:gridSpan w:val="2"/>
            <w:tcBorders>
              <w:top w:val="single" w:sz="6" w:space="0" w:color="000000"/>
              <w:left w:val="single" w:sz="4" w:space="0" w:color="000000"/>
              <w:bottom w:val="single" w:sz="4" w:space="0" w:color="000000"/>
              <w:right w:val="single" w:sz="6" w:space="0" w:color="000000"/>
            </w:tcBorders>
            <w:shd w:val="clear" w:color="auto" w:fill="auto"/>
          </w:tcPr>
          <w:p w:rsidR="005F35B6" w:rsidRPr="00DD1D6F" w:rsidRDefault="005F35B6" w:rsidP="00E84A89">
            <w:pPr>
              <w:pStyle w:val="TableParagraph"/>
              <w:spacing w:before="8"/>
              <w:ind w:left="97"/>
              <w:rPr>
                <w:rFonts w:ascii="Times New Roman" w:hAnsi="Times New Roman"/>
                <w:color w:val="000000"/>
                <w:sz w:val="24"/>
                <w:szCs w:val="24"/>
              </w:rPr>
            </w:pPr>
            <w:r w:rsidRPr="00DD1D6F">
              <w:rPr>
                <w:rFonts w:ascii="Times New Roman" w:hAnsi="Times New Roman"/>
                <w:color w:val="000000"/>
                <w:sz w:val="24"/>
                <w:szCs w:val="24"/>
                <w:lang w:val="ru-RU"/>
              </w:rPr>
              <w:t>Медицинские работники</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5F35B6" w:rsidRPr="00DD1D6F" w:rsidRDefault="005F35B6" w:rsidP="00E84A89">
            <w:pPr>
              <w:pStyle w:val="TableParagraph"/>
              <w:spacing w:before="8" w:line="247" w:lineRule="auto"/>
              <w:ind w:left="94" w:right="184" w:hanging="3"/>
              <w:rPr>
                <w:rFonts w:ascii="Times New Roman" w:hAnsi="Times New Roman"/>
                <w:color w:val="000000"/>
                <w:sz w:val="24"/>
                <w:szCs w:val="24"/>
                <w:lang w:val="ru-RU"/>
              </w:rPr>
            </w:pPr>
            <w:r w:rsidRPr="00DD1D6F">
              <w:rPr>
                <w:rFonts w:ascii="Times New Roman" w:hAnsi="Times New Roman"/>
                <w:color w:val="000000"/>
                <w:sz w:val="24"/>
                <w:szCs w:val="24"/>
                <w:lang w:val="ru-RU"/>
              </w:rPr>
              <w:t>Медицинский осмотр пациента с респираторными симптомами</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rsidR="005F35B6" w:rsidRPr="00DD1D6F" w:rsidRDefault="005F35B6" w:rsidP="00E84A89">
            <w:pPr>
              <w:pStyle w:val="TableParagraph"/>
              <w:spacing w:before="8" w:line="244" w:lineRule="auto"/>
              <w:ind w:left="95" w:right="19"/>
              <w:rPr>
                <w:rFonts w:ascii="Times New Roman" w:hAnsi="Times New Roman"/>
                <w:color w:val="000000"/>
                <w:sz w:val="24"/>
                <w:szCs w:val="24"/>
                <w:lang w:val="ru-RU"/>
              </w:rPr>
            </w:pPr>
            <w:r w:rsidRPr="00DD1D6F">
              <w:rPr>
                <w:rFonts w:ascii="Times New Roman" w:hAnsi="Times New Roman"/>
                <w:color w:val="000000"/>
                <w:sz w:val="24"/>
                <w:szCs w:val="24"/>
                <w:lang w:val="ru-RU"/>
              </w:rPr>
              <w:t xml:space="preserve">СИЗ в соответствии с типовыми мерами предосторожности и оценкой риска (медицинская маска, шапочка, медицинский халат, перчатки, защита глаз (очки или защитный щиток) </w:t>
            </w:r>
          </w:p>
        </w:tc>
      </w:tr>
      <w:tr w:rsidR="005F35B6" w:rsidRPr="00DD1D6F" w:rsidTr="00E84A89">
        <w:trPr>
          <w:gridBefore w:val="1"/>
          <w:wBefore w:w="20" w:type="dxa"/>
          <w:trHeight w:hRule="exact" w:val="1693"/>
        </w:trPr>
        <w:tc>
          <w:tcPr>
            <w:tcW w:w="1595" w:type="dxa"/>
            <w:tcBorders>
              <w:top w:val="single" w:sz="4" w:space="0" w:color="000000"/>
              <w:left w:val="single" w:sz="6" w:space="0" w:color="000000"/>
              <w:bottom w:val="single" w:sz="4" w:space="0" w:color="000000"/>
              <w:right w:val="single" w:sz="4" w:space="0" w:color="000000"/>
            </w:tcBorders>
            <w:shd w:val="clear" w:color="auto" w:fill="auto"/>
          </w:tcPr>
          <w:p w:rsidR="005F35B6" w:rsidRPr="00DD1D6F" w:rsidRDefault="005F35B6" w:rsidP="00E84A89">
            <w:pPr>
              <w:pStyle w:val="ac"/>
              <w:ind w:left="36"/>
              <w:rPr>
                <w:rFonts w:ascii="Times New Roman" w:hAnsi="Times New Roman"/>
                <w:color w:val="000000"/>
                <w:sz w:val="24"/>
                <w:szCs w:val="24"/>
              </w:rPr>
            </w:pPr>
            <w:r w:rsidRPr="00DD1D6F">
              <w:rPr>
                <w:rFonts w:ascii="Times New Roman" w:hAnsi="Times New Roman"/>
                <w:color w:val="000000"/>
                <w:sz w:val="24"/>
                <w:szCs w:val="24"/>
              </w:rPr>
              <w:t>Приемная врача (консультационный кабинет)</w:t>
            </w:r>
          </w:p>
        </w:tc>
        <w:tc>
          <w:tcPr>
            <w:tcW w:w="1843" w:type="dxa"/>
            <w:gridSpan w:val="2"/>
            <w:tcBorders>
              <w:top w:val="single" w:sz="4" w:space="0" w:color="000000"/>
              <w:left w:val="single" w:sz="4" w:space="0" w:color="000000"/>
              <w:bottom w:val="single" w:sz="4" w:space="0" w:color="000000"/>
              <w:right w:val="single" w:sz="6" w:space="0" w:color="000000"/>
            </w:tcBorders>
            <w:shd w:val="clear" w:color="auto" w:fill="auto"/>
          </w:tcPr>
          <w:p w:rsidR="005F35B6" w:rsidRPr="00DD1D6F" w:rsidRDefault="005F35B6" w:rsidP="00E84A89">
            <w:pPr>
              <w:pStyle w:val="TableParagraph"/>
              <w:spacing w:before="8"/>
              <w:ind w:left="97"/>
              <w:rPr>
                <w:rFonts w:ascii="Times New Roman" w:hAnsi="Times New Roman"/>
                <w:color w:val="000000"/>
                <w:sz w:val="24"/>
                <w:szCs w:val="24"/>
                <w:lang w:val="ru-RU"/>
              </w:rPr>
            </w:pPr>
            <w:r w:rsidRPr="00DD1D6F">
              <w:rPr>
                <w:rFonts w:ascii="Times New Roman" w:hAnsi="Times New Roman"/>
                <w:color w:val="000000"/>
                <w:sz w:val="24"/>
                <w:szCs w:val="24"/>
                <w:lang w:val="ru-RU"/>
              </w:rPr>
              <w:t>Медицинские работники</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5F35B6" w:rsidRPr="00DD1D6F" w:rsidRDefault="005F35B6" w:rsidP="00E84A89">
            <w:pPr>
              <w:pStyle w:val="TableParagraph"/>
              <w:spacing w:before="8" w:line="249" w:lineRule="auto"/>
              <w:ind w:left="94" w:hanging="3"/>
              <w:rPr>
                <w:rFonts w:ascii="Times New Roman" w:hAnsi="Times New Roman"/>
                <w:color w:val="000000"/>
                <w:w w:val="105"/>
                <w:sz w:val="24"/>
                <w:szCs w:val="24"/>
                <w:lang w:val="ru-RU"/>
              </w:rPr>
            </w:pPr>
            <w:r w:rsidRPr="00DD1D6F">
              <w:rPr>
                <w:rFonts w:ascii="Times New Roman" w:hAnsi="Times New Roman"/>
                <w:color w:val="000000"/>
                <w:sz w:val="24"/>
                <w:szCs w:val="24"/>
                <w:lang w:val="ru-RU"/>
              </w:rPr>
              <w:t>Медицинский осмотр пациента без респираторных симптомов</w:t>
            </w:r>
          </w:p>
          <w:p w:rsidR="005F35B6" w:rsidRPr="00DD1D6F" w:rsidRDefault="005F35B6" w:rsidP="00E84A89">
            <w:pPr>
              <w:pStyle w:val="TableParagraph"/>
              <w:spacing w:before="8" w:line="249" w:lineRule="auto"/>
              <w:ind w:left="94" w:right="184" w:hanging="3"/>
              <w:rPr>
                <w:rFonts w:ascii="Times New Roman" w:hAnsi="Times New Roman"/>
                <w:color w:val="000000"/>
                <w:sz w:val="24"/>
                <w:szCs w:val="24"/>
                <w:lang w:val="ru-RU"/>
              </w:rPr>
            </w:pP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rsidR="005F35B6" w:rsidRPr="00DD1D6F" w:rsidRDefault="005F35B6" w:rsidP="00E84A89">
            <w:pPr>
              <w:pStyle w:val="TableParagraph"/>
              <w:spacing w:before="8" w:line="249" w:lineRule="auto"/>
              <w:ind w:left="95" w:right="184"/>
              <w:rPr>
                <w:rFonts w:ascii="Times New Roman" w:hAnsi="Times New Roman"/>
                <w:color w:val="000000"/>
                <w:sz w:val="24"/>
                <w:szCs w:val="24"/>
                <w:lang w:val="ru-RU"/>
              </w:rPr>
            </w:pPr>
            <w:r w:rsidRPr="00DD1D6F">
              <w:rPr>
                <w:rFonts w:ascii="Times New Roman" w:hAnsi="Times New Roman"/>
                <w:color w:val="000000"/>
                <w:sz w:val="24"/>
                <w:szCs w:val="24"/>
                <w:lang w:val="ru-RU"/>
              </w:rPr>
              <w:t>СИЗ в соответствии с типовыми мерами предосторожности и оценкой риска (медицинский халат, перчатки, медицинская маска)</w:t>
            </w:r>
          </w:p>
        </w:tc>
      </w:tr>
      <w:tr w:rsidR="005F35B6" w:rsidRPr="00DD1D6F" w:rsidTr="00E84A89">
        <w:trPr>
          <w:gridBefore w:val="1"/>
          <w:wBefore w:w="20" w:type="dxa"/>
          <w:trHeight w:hRule="exact" w:val="2810"/>
        </w:trPr>
        <w:tc>
          <w:tcPr>
            <w:tcW w:w="1595" w:type="dxa"/>
            <w:tcBorders>
              <w:top w:val="single" w:sz="4" w:space="0" w:color="000000"/>
              <w:left w:val="single" w:sz="6" w:space="0" w:color="000000"/>
              <w:bottom w:val="single" w:sz="4" w:space="0" w:color="000000"/>
              <w:right w:val="single" w:sz="4" w:space="0" w:color="000000"/>
            </w:tcBorders>
            <w:shd w:val="clear" w:color="auto" w:fill="auto"/>
          </w:tcPr>
          <w:p w:rsidR="005F35B6" w:rsidRPr="00DD1D6F" w:rsidRDefault="005F35B6" w:rsidP="00E84A89">
            <w:pPr>
              <w:pStyle w:val="ac"/>
              <w:ind w:left="36"/>
              <w:rPr>
                <w:rFonts w:ascii="Times New Roman" w:hAnsi="Times New Roman"/>
                <w:color w:val="000000"/>
                <w:sz w:val="24"/>
                <w:szCs w:val="24"/>
              </w:rPr>
            </w:pPr>
            <w:r w:rsidRPr="00DD1D6F">
              <w:rPr>
                <w:rFonts w:ascii="Times New Roman" w:hAnsi="Times New Roman"/>
                <w:color w:val="000000"/>
                <w:sz w:val="24"/>
                <w:szCs w:val="24"/>
              </w:rPr>
              <w:t>Палата пациента</w:t>
            </w:r>
          </w:p>
        </w:tc>
        <w:tc>
          <w:tcPr>
            <w:tcW w:w="1843" w:type="dxa"/>
            <w:gridSpan w:val="2"/>
            <w:tcBorders>
              <w:top w:val="single" w:sz="4" w:space="0" w:color="000000"/>
              <w:left w:val="single" w:sz="4" w:space="0" w:color="000000"/>
              <w:bottom w:val="single" w:sz="4" w:space="0" w:color="000000"/>
              <w:right w:val="single" w:sz="6" w:space="0" w:color="000000"/>
            </w:tcBorders>
            <w:shd w:val="clear" w:color="auto" w:fill="auto"/>
          </w:tcPr>
          <w:p w:rsidR="005F35B6" w:rsidRPr="00DD1D6F" w:rsidRDefault="005F35B6" w:rsidP="00E84A89">
            <w:pPr>
              <w:pStyle w:val="ac"/>
              <w:ind w:left="97"/>
              <w:rPr>
                <w:rFonts w:ascii="Times New Roman" w:hAnsi="Times New Roman"/>
                <w:color w:val="000000"/>
                <w:sz w:val="24"/>
                <w:szCs w:val="24"/>
              </w:rPr>
            </w:pPr>
            <w:r w:rsidRPr="00DD1D6F">
              <w:rPr>
                <w:rFonts w:ascii="Times New Roman" w:hAnsi="Times New Roman"/>
                <w:color w:val="000000"/>
                <w:sz w:val="24"/>
                <w:szCs w:val="24"/>
              </w:rPr>
              <w:t>Медицинские работники</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5F35B6" w:rsidRPr="00DD1D6F" w:rsidRDefault="005F35B6" w:rsidP="00E84A89">
            <w:pPr>
              <w:pStyle w:val="ac"/>
              <w:ind w:left="94" w:hanging="3"/>
              <w:rPr>
                <w:rFonts w:ascii="Times New Roman" w:hAnsi="Times New Roman"/>
                <w:color w:val="000000"/>
                <w:sz w:val="24"/>
                <w:szCs w:val="24"/>
              </w:rPr>
            </w:pPr>
            <w:r w:rsidRPr="00DD1D6F">
              <w:rPr>
                <w:rFonts w:ascii="Times New Roman" w:hAnsi="Times New Roman"/>
                <w:color w:val="000000"/>
                <w:sz w:val="24"/>
                <w:szCs w:val="24"/>
              </w:rPr>
              <w:t>Оказание непосредствен-ной медицинской помощи больным COVID-19.</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rsidR="005F35B6" w:rsidRPr="00DD1D6F" w:rsidRDefault="005F35B6" w:rsidP="00E84A89">
            <w:pPr>
              <w:pStyle w:val="ac"/>
              <w:ind w:left="95"/>
              <w:rPr>
                <w:rFonts w:ascii="Times New Roman" w:hAnsi="Times New Roman"/>
                <w:color w:val="000000"/>
                <w:sz w:val="24"/>
                <w:szCs w:val="24"/>
              </w:rPr>
            </w:pPr>
            <w:r w:rsidRPr="00DD1D6F">
              <w:rPr>
                <w:rFonts w:ascii="Times New Roman" w:hAnsi="Times New Roman"/>
                <w:color w:val="000000"/>
                <w:sz w:val="24"/>
                <w:szCs w:val="24"/>
              </w:rPr>
              <w:t xml:space="preserve">СИЗ: Респиратор N95 или по стандарту FFP2 FFP3, халат </w:t>
            </w:r>
            <w:bookmarkStart w:id="3" w:name="_Hlk36573319"/>
            <w:r w:rsidRPr="00DD1D6F">
              <w:rPr>
                <w:rFonts w:ascii="Times New Roman" w:hAnsi="Times New Roman"/>
                <w:color w:val="000000"/>
                <w:sz w:val="24"/>
                <w:szCs w:val="24"/>
              </w:rPr>
              <w:t>водостойкий, </w:t>
            </w:r>
            <w:bookmarkEnd w:id="3"/>
            <w:r w:rsidRPr="00DD1D6F">
              <w:rPr>
                <w:rFonts w:ascii="Times New Roman" w:hAnsi="Times New Roman"/>
                <w:color w:val="000000"/>
                <w:sz w:val="24"/>
                <w:szCs w:val="24"/>
              </w:rPr>
              <w:t xml:space="preserve"> перчатки, защита глаз (очки или защитный щиток), фартук водоотталкивающий, </w:t>
            </w:r>
            <w:r w:rsidRPr="00DD1D6F">
              <w:rPr>
                <w:rFonts w:ascii="Times New Roman" w:hAnsi="Times New Roman"/>
                <w:color w:val="000000"/>
                <w:sz w:val="24"/>
                <w:szCs w:val="24"/>
                <w:shd w:val="clear" w:color="auto" w:fill="FFFFFF"/>
              </w:rPr>
              <w:t>бахилы</w:t>
            </w:r>
            <w:r w:rsidRPr="00DD1D6F">
              <w:rPr>
                <w:rFonts w:ascii="Times New Roman" w:hAnsi="Times New Roman"/>
                <w:color w:val="000000"/>
                <w:sz w:val="24"/>
                <w:szCs w:val="24"/>
              </w:rPr>
              <w:t xml:space="preserve"> (или противочумный костюм 1 типа) </w:t>
            </w:r>
            <w:r w:rsidRPr="00DD1D6F">
              <w:rPr>
                <w:rFonts w:ascii="Times New Roman" w:hAnsi="Times New Roman"/>
                <w:color w:val="000000"/>
                <w:sz w:val="24"/>
                <w:szCs w:val="24"/>
                <w:shd w:val="clear" w:color="auto" w:fill="FFFFFF"/>
              </w:rPr>
              <w:t xml:space="preserve"> </w:t>
            </w:r>
          </w:p>
        </w:tc>
      </w:tr>
      <w:tr w:rsidR="005F35B6" w:rsidRPr="00DD1D6F" w:rsidTr="00E84A89">
        <w:trPr>
          <w:gridBefore w:val="1"/>
          <w:wBefore w:w="20" w:type="dxa"/>
          <w:trHeight w:hRule="exact" w:val="2810"/>
        </w:trPr>
        <w:tc>
          <w:tcPr>
            <w:tcW w:w="1595" w:type="dxa"/>
            <w:tcBorders>
              <w:top w:val="single" w:sz="4" w:space="0" w:color="000000"/>
              <w:left w:val="single" w:sz="6" w:space="0" w:color="000000"/>
              <w:bottom w:val="single" w:sz="4" w:space="0" w:color="000000"/>
              <w:right w:val="single" w:sz="4" w:space="0" w:color="000000"/>
            </w:tcBorders>
            <w:shd w:val="clear" w:color="auto" w:fill="auto"/>
          </w:tcPr>
          <w:p w:rsidR="005F35B6" w:rsidRPr="00DD1D6F" w:rsidRDefault="005F35B6" w:rsidP="00E84A89">
            <w:pPr>
              <w:pStyle w:val="ac"/>
              <w:ind w:left="36"/>
              <w:rPr>
                <w:rFonts w:ascii="Times New Roman" w:hAnsi="Times New Roman"/>
                <w:color w:val="000000"/>
                <w:sz w:val="24"/>
                <w:szCs w:val="24"/>
              </w:rPr>
            </w:pPr>
            <w:r w:rsidRPr="00DD1D6F">
              <w:rPr>
                <w:rFonts w:ascii="Times New Roman" w:hAnsi="Times New Roman"/>
                <w:color w:val="000000"/>
                <w:sz w:val="24"/>
                <w:szCs w:val="24"/>
              </w:rPr>
              <w:lastRenderedPageBreak/>
              <w:t>Палата пациента</w:t>
            </w:r>
          </w:p>
        </w:tc>
        <w:tc>
          <w:tcPr>
            <w:tcW w:w="1843" w:type="dxa"/>
            <w:gridSpan w:val="2"/>
            <w:tcBorders>
              <w:top w:val="single" w:sz="4" w:space="0" w:color="000000"/>
              <w:left w:val="single" w:sz="4" w:space="0" w:color="000000"/>
              <w:bottom w:val="single" w:sz="4" w:space="0" w:color="000000"/>
              <w:right w:val="single" w:sz="6" w:space="0" w:color="000000"/>
            </w:tcBorders>
            <w:shd w:val="clear" w:color="auto" w:fill="auto"/>
          </w:tcPr>
          <w:p w:rsidR="005F35B6" w:rsidRPr="00DD1D6F" w:rsidRDefault="005F35B6" w:rsidP="00E84A89">
            <w:pPr>
              <w:pStyle w:val="ac"/>
              <w:ind w:left="97"/>
              <w:rPr>
                <w:rFonts w:ascii="Times New Roman" w:hAnsi="Times New Roman"/>
                <w:color w:val="000000"/>
                <w:sz w:val="24"/>
                <w:szCs w:val="24"/>
              </w:rPr>
            </w:pPr>
            <w:r w:rsidRPr="00DD1D6F">
              <w:rPr>
                <w:rFonts w:ascii="Times New Roman" w:hAnsi="Times New Roman"/>
                <w:color w:val="000000"/>
                <w:sz w:val="24"/>
                <w:szCs w:val="24"/>
              </w:rPr>
              <w:t>Технический персонал</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5F35B6" w:rsidRPr="00DD1D6F" w:rsidRDefault="005F35B6" w:rsidP="00E84A89">
            <w:pPr>
              <w:pStyle w:val="ac"/>
              <w:ind w:left="94" w:hanging="3"/>
              <w:rPr>
                <w:rFonts w:ascii="Times New Roman" w:hAnsi="Times New Roman"/>
                <w:color w:val="000000"/>
                <w:sz w:val="24"/>
                <w:szCs w:val="24"/>
              </w:rPr>
            </w:pPr>
            <w:r w:rsidRPr="00DD1D6F">
              <w:rPr>
                <w:rFonts w:ascii="Times New Roman" w:hAnsi="Times New Roman"/>
                <w:color w:val="000000"/>
                <w:sz w:val="24"/>
                <w:szCs w:val="24"/>
              </w:rPr>
              <w:t>Вход в палату больного COVID-19</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СИЗ: Медицинская маска, шапочка, медицинский халат, перчатки, защита глаз (при наличии риска образования брызг из органических веществ или химикатов).</w:t>
            </w:r>
          </w:p>
          <w:p w:rsidR="005F35B6" w:rsidRPr="00DD1D6F" w:rsidRDefault="005F35B6" w:rsidP="00E84A89">
            <w:pPr>
              <w:pStyle w:val="ac"/>
              <w:ind w:left="95"/>
              <w:rPr>
                <w:rFonts w:ascii="Times New Roman" w:hAnsi="Times New Roman"/>
                <w:color w:val="000000"/>
                <w:sz w:val="24"/>
                <w:szCs w:val="24"/>
              </w:rPr>
            </w:pPr>
            <w:r w:rsidRPr="00DD1D6F">
              <w:rPr>
                <w:rFonts w:ascii="Times New Roman" w:hAnsi="Times New Roman"/>
                <w:color w:val="000000"/>
                <w:sz w:val="24"/>
                <w:szCs w:val="24"/>
              </w:rPr>
              <w:t>Ботинки или закрытая рабочая обувь</w:t>
            </w:r>
          </w:p>
        </w:tc>
      </w:tr>
      <w:tr w:rsidR="005F35B6" w:rsidRPr="00DD1D6F" w:rsidTr="00E84A89">
        <w:trPr>
          <w:gridBefore w:val="1"/>
          <w:wBefore w:w="20" w:type="dxa"/>
          <w:trHeight w:hRule="exact" w:val="1491"/>
        </w:trPr>
        <w:tc>
          <w:tcPr>
            <w:tcW w:w="1595" w:type="dxa"/>
            <w:vMerge w:val="restart"/>
            <w:tcBorders>
              <w:top w:val="single" w:sz="6" w:space="0" w:color="000000"/>
              <w:left w:val="single" w:sz="6" w:space="0" w:color="000000"/>
              <w:bottom w:val="single" w:sz="6" w:space="0" w:color="000000"/>
              <w:right w:val="single" w:sz="4" w:space="0" w:color="000000"/>
            </w:tcBorders>
            <w:shd w:val="clear" w:color="auto" w:fill="auto"/>
            <w:hideMark/>
          </w:tcPr>
          <w:p w:rsidR="005F35B6" w:rsidRPr="00DD1D6F" w:rsidRDefault="005F35B6" w:rsidP="00E84A89">
            <w:pPr>
              <w:pStyle w:val="ac"/>
              <w:ind w:left="56"/>
              <w:rPr>
                <w:rFonts w:ascii="Times New Roman" w:hAnsi="Times New Roman"/>
                <w:color w:val="000000"/>
                <w:sz w:val="24"/>
                <w:szCs w:val="24"/>
              </w:rPr>
            </w:pPr>
            <w:r w:rsidRPr="00DD1D6F">
              <w:rPr>
                <w:rFonts w:ascii="Times New Roman" w:hAnsi="Times New Roman"/>
                <w:color w:val="000000"/>
                <w:sz w:val="24"/>
                <w:szCs w:val="24"/>
              </w:rPr>
              <w:t>Сортировка больных в медицинских организациях</w:t>
            </w:r>
          </w:p>
        </w:tc>
        <w:tc>
          <w:tcPr>
            <w:tcW w:w="1843" w:type="dxa"/>
            <w:gridSpan w:val="2"/>
            <w:tcBorders>
              <w:top w:val="single" w:sz="6" w:space="0" w:color="000000"/>
              <w:left w:val="single" w:sz="4" w:space="0" w:color="000000"/>
              <w:bottom w:val="single" w:sz="6" w:space="0" w:color="000000"/>
              <w:right w:val="single" w:sz="6" w:space="0" w:color="000000"/>
            </w:tcBorders>
            <w:shd w:val="clear" w:color="auto" w:fill="auto"/>
            <w:hideMark/>
          </w:tcPr>
          <w:p w:rsidR="005F35B6" w:rsidRPr="00DD1D6F" w:rsidRDefault="005F35B6" w:rsidP="00E84A89">
            <w:pPr>
              <w:pStyle w:val="ac"/>
              <w:ind w:left="97"/>
              <w:rPr>
                <w:rFonts w:ascii="Times New Roman" w:hAnsi="Times New Roman"/>
                <w:color w:val="000000"/>
                <w:sz w:val="24"/>
                <w:szCs w:val="24"/>
              </w:rPr>
            </w:pPr>
            <w:r w:rsidRPr="00DD1D6F">
              <w:rPr>
                <w:rFonts w:ascii="Times New Roman" w:hAnsi="Times New Roman"/>
                <w:color w:val="000000"/>
                <w:sz w:val="24"/>
                <w:szCs w:val="24"/>
              </w:rPr>
              <w:t>Медицинские работники</w:t>
            </w:r>
          </w:p>
        </w:tc>
        <w:tc>
          <w:tcPr>
            <w:tcW w:w="2835"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Предварительный скрининг без непосредственного контактирования.</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Соблюдение расстояния как минимум в 1 м.</w:t>
            </w:r>
          </w:p>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СИЗ: медицинская маска, шапочка, медицинский халат, перчатки</w:t>
            </w:r>
          </w:p>
          <w:p w:rsidR="005F35B6" w:rsidRPr="00DD1D6F" w:rsidRDefault="005F35B6" w:rsidP="00E84A89">
            <w:pPr>
              <w:pStyle w:val="ac"/>
              <w:ind w:left="142"/>
              <w:rPr>
                <w:rFonts w:ascii="Times New Roman" w:hAnsi="Times New Roman"/>
                <w:color w:val="000000"/>
                <w:sz w:val="24"/>
                <w:szCs w:val="24"/>
              </w:rPr>
            </w:pPr>
          </w:p>
        </w:tc>
      </w:tr>
      <w:tr w:rsidR="005F35B6" w:rsidRPr="00DD1D6F" w:rsidTr="00E84A89">
        <w:trPr>
          <w:gridBefore w:val="1"/>
          <w:wBefore w:w="20" w:type="dxa"/>
          <w:trHeight w:val="1526"/>
        </w:trPr>
        <w:tc>
          <w:tcPr>
            <w:tcW w:w="1595" w:type="dxa"/>
            <w:vMerge/>
            <w:tcBorders>
              <w:top w:val="single" w:sz="6" w:space="0" w:color="000000"/>
              <w:left w:val="single" w:sz="6" w:space="0" w:color="000000"/>
              <w:bottom w:val="single" w:sz="6" w:space="0" w:color="000000"/>
              <w:right w:val="single" w:sz="4" w:space="0" w:color="000000"/>
            </w:tcBorders>
            <w:shd w:val="clear" w:color="auto" w:fill="auto"/>
            <w:vAlign w:val="center"/>
            <w:hideMark/>
          </w:tcPr>
          <w:p w:rsidR="005F35B6" w:rsidRPr="00DD1D6F" w:rsidRDefault="005F35B6" w:rsidP="00E84A89">
            <w:pPr>
              <w:pStyle w:val="ac"/>
              <w:ind w:left="56"/>
              <w:rPr>
                <w:rFonts w:ascii="Times New Roman" w:hAnsi="Times New Roman"/>
                <w:color w:val="000000"/>
                <w:sz w:val="24"/>
                <w:szCs w:val="24"/>
              </w:rPr>
            </w:pPr>
          </w:p>
        </w:tc>
        <w:tc>
          <w:tcPr>
            <w:tcW w:w="1843" w:type="dxa"/>
            <w:gridSpan w:val="2"/>
            <w:tcBorders>
              <w:top w:val="single" w:sz="6" w:space="0" w:color="000000"/>
              <w:left w:val="single" w:sz="4" w:space="0" w:color="000000"/>
              <w:right w:val="single" w:sz="6" w:space="0" w:color="000000"/>
            </w:tcBorders>
            <w:shd w:val="clear" w:color="auto" w:fill="auto"/>
            <w:hideMark/>
          </w:tcPr>
          <w:p w:rsidR="005F35B6" w:rsidRPr="00DD1D6F" w:rsidRDefault="005F35B6" w:rsidP="00E84A89">
            <w:pPr>
              <w:pStyle w:val="ac"/>
              <w:ind w:left="97"/>
              <w:rPr>
                <w:rFonts w:ascii="Times New Roman" w:hAnsi="Times New Roman"/>
                <w:color w:val="000000"/>
                <w:sz w:val="24"/>
                <w:szCs w:val="24"/>
              </w:rPr>
            </w:pPr>
            <w:r w:rsidRPr="00DD1D6F">
              <w:rPr>
                <w:rFonts w:ascii="Times New Roman" w:hAnsi="Times New Roman"/>
                <w:color w:val="000000"/>
                <w:sz w:val="24"/>
                <w:szCs w:val="24"/>
              </w:rPr>
              <w:t xml:space="preserve">Пациенты </w:t>
            </w:r>
          </w:p>
          <w:p w:rsidR="005F35B6" w:rsidRPr="00DD1D6F" w:rsidRDefault="005F35B6" w:rsidP="00E84A89">
            <w:pPr>
              <w:pStyle w:val="ac"/>
              <w:ind w:left="97"/>
              <w:rPr>
                <w:rFonts w:ascii="Times New Roman" w:hAnsi="Times New Roman"/>
                <w:color w:val="000000"/>
                <w:sz w:val="24"/>
                <w:szCs w:val="24"/>
              </w:rPr>
            </w:pPr>
          </w:p>
        </w:tc>
        <w:tc>
          <w:tcPr>
            <w:tcW w:w="2835" w:type="dxa"/>
            <w:tcBorders>
              <w:top w:val="single" w:sz="6" w:space="0" w:color="000000"/>
              <w:left w:val="single" w:sz="6"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Любые</w:t>
            </w:r>
          </w:p>
        </w:tc>
        <w:tc>
          <w:tcPr>
            <w:tcW w:w="3686" w:type="dxa"/>
            <w:tcBorders>
              <w:top w:val="single" w:sz="6" w:space="0" w:color="000000"/>
              <w:left w:val="single" w:sz="6"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Соблюдение расстояния не менее 1 метра.</w:t>
            </w:r>
          </w:p>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Дать медицинскую маску пациенту, если он в состоянии ее использовать</w:t>
            </w:r>
          </w:p>
        </w:tc>
      </w:tr>
      <w:tr w:rsidR="005F35B6" w:rsidRPr="00DD1D6F" w:rsidTr="00E84A89">
        <w:trPr>
          <w:gridBefore w:val="1"/>
          <w:wBefore w:w="20" w:type="dxa"/>
          <w:trHeight w:hRule="exact" w:val="2111"/>
        </w:trPr>
        <w:tc>
          <w:tcPr>
            <w:tcW w:w="1595" w:type="dxa"/>
            <w:tcBorders>
              <w:top w:val="single" w:sz="6" w:space="0" w:color="000000"/>
              <w:left w:val="single" w:sz="6" w:space="0" w:color="000000"/>
              <w:bottom w:val="single" w:sz="6" w:space="0" w:color="000000"/>
              <w:right w:val="single" w:sz="4" w:space="0" w:color="000000"/>
            </w:tcBorders>
            <w:shd w:val="clear" w:color="auto" w:fill="auto"/>
            <w:hideMark/>
          </w:tcPr>
          <w:p w:rsidR="005F35B6" w:rsidRPr="00DD1D6F" w:rsidRDefault="005F35B6" w:rsidP="00E84A89">
            <w:pPr>
              <w:pStyle w:val="ac"/>
              <w:ind w:left="56"/>
              <w:rPr>
                <w:rFonts w:ascii="Times New Roman" w:hAnsi="Times New Roman"/>
                <w:color w:val="000000"/>
                <w:sz w:val="24"/>
                <w:szCs w:val="24"/>
              </w:rPr>
            </w:pPr>
            <w:r w:rsidRPr="00DD1D6F">
              <w:rPr>
                <w:rFonts w:ascii="Times New Roman" w:hAnsi="Times New Roman"/>
                <w:color w:val="000000"/>
                <w:sz w:val="24"/>
                <w:szCs w:val="24"/>
              </w:rPr>
              <w:t>Лаборатория, медицинские организации</w:t>
            </w:r>
          </w:p>
        </w:tc>
        <w:tc>
          <w:tcPr>
            <w:tcW w:w="1843" w:type="dxa"/>
            <w:gridSpan w:val="2"/>
            <w:tcBorders>
              <w:top w:val="single" w:sz="6" w:space="0" w:color="000000"/>
              <w:left w:val="single" w:sz="4" w:space="0" w:color="000000"/>
              <w:bottom w:val="single" w:sz="6" w:space="0" w:color="000000"/>
              <w:right w:val="single" w:sz="6" w:space="0" w:color="000000"/>
            </w:tcBorders>
            <w:shd w:val="clear" w:color="auto" w:fill="auto"/>
            <w:hideMark/>
          </w:tcPr>
          <w:p w:rsidR="005F35B6" w:rsidRPr="00DD1D6F" w:rsidRDefault="005F35B6" w:rsidP="00E84A89">
            <w:pPr>
              <w:pStyle w:val="ac"/>
              <w:ind w:left="97"/>
              <w:rPr>
                <w:rFonts w:ascii="Times New Roman" w:hAnsi="Times New Roman"/>
                <w:color w:val="000000"/>
                <w:sz w:val="24"/>
                <w:szCs w:val="24"/>
              </w:rPr>
            </w:pPr>
            <w:r w:rsidRPr="00DD1D6F">
              <w:rPr>
                <w:rFonts w:ascii="Times New Roman" w:hAnsi="Times New Roman"/>
                <w:color w:val="000000"/>
                <w:sz w:val="24"/>
                <w:szCs w:val="24"/>
              </w:rPr>
              <w:t xml:space="preserve">Медицинские работники </w:t>
            </w:r>
          </w:p>
        </w:tc>
        <w:tc>
          <w:tcPr>
            <w:tcW w:w="2835"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Манипуляции с респираторными пробами, отбор проб для лабораторного исследования на COVID-19</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 xml:space="preserve">СИЗ: Респиратор N95 или по стандарту FFP2 FFP3, халат водостойкий,  перчатки, защита глаз (очки или защитный щиток), фартук водоотталкивающий, </w:t>
            </w:r>
            <w:r w:rsidRPr="00DD1D6F">
              <w:rPr>
                <w:rFonts w:ascii="Times New Roman" w:hAnsi="Times New Roman"/>
                <w:color w:val="000000"/>
                <w:sz w:val="24"/>
                <w:szCs w:val="24"/>
                <w:shd w:val="clear" w:color="auto" w:fill="FFFFFF"/>
              </w:rPr>
              <w:t>бахилы</w:t>
            </w:r>
            <w:r w:rsidRPr="00DD1D6F">
              <w:rPr>
                <w:rFonts w:ascii="Times New Roman" w:hAnsi="Times New Roman"/>
                <w:color w:val="000000"/>
                <w:sz w:val="24"/>
                <w:szCs w:val="24"/>
              </w:rPr>
              <w:t xml:space="preserve"> (или противочумный костюм 1 типа) </w:t>
            </w:r>
            <w:r w:rsidRPr="00DD1D6F">
              <w:rPr>
                <w:rFonts w:ascii="Times New Roman" w:hAnsi="Times New Roman"/>
                <w:color w:val="000000"/>
                <w:sz w:val="24"/>
                <w:szCs w:val="24"/>
                <w:shd w:val="clear" w:color="auto" w:fill="FFFFFF"/>
              </w:rPr>
              <w:t xml:space="preserve"> </w:t>
            </w:r>
          </w:p>
        </w:tc>
      </w:tr>
      <w:tr w:rsidR="005F35B6" w:rsidRPr="00DD1D6F" w:rsidTr="00E84A89">
        <w:trPr>
          <w:gridBefore w:val="1"/>
          <w:wBefore w:w="20" w:type="dxa"/>
          <w:trHeight w:hRule="exact" w:val="1421"/>
        </w:trPr>
        <w:tc>
          <w:tcPr>
            <w:tcW w:w="1595" w:type="dxa"/>
            <w:tcBorders>
              <w:top w:val="single" w:sz="6" w:space="0" w:color="000000"/>
              <w:left w:val="single" w:sz="6" w:space="0" w:color="000000"/>
              <w:bottom w:val="single" w:sz="6" w:space="0" w:color="000000"/>
              <w:right w:val="single" w:sz="4" w:space="0" w:color="000000"/>
            </w:tcBorders>
            <w:shd w:val="clear" w:color="auto" w:fill="auto"/>
            <w:hideMark/>
          </w:tcPr>
          <w:p w:rsidR="005F35B6" w:rsidRPr="00DD1D6F" w:rsidRDefault="005F35B6" w:rsidP="00E84A89">
            <w:pPr>
              <w:pStyle w:val="ac"/>
              <w:ind w:left="56"/>
              <w:rPr>
                <w:rFonts w:ascii="Times New Roman" w:hAnsi="Times New Roman"/>
                <w:color w:val="000000"/>
                <w:sz w:val="24"/>
                <w:szCs w:val="24"/>
              </w:rPr>
            </w:pPr>
            <w:r w:rsidRPr="00DD1D6F">
              <w:rPr>
                <w:rFonts w:ascii="Times New Roman" w:hAnsi="Times New Roman"/>
                <w:color w:val="000000"/>
                <w:sz w:val="24"/>
                <w:szCs w:val="24"/>
              </w:rPr>
              <w:t>Административные помещения</w:t>
            </w:r>
          </w:p>
        </w:tc>
        <w:tc>
          <w:tcPr>
            <w:tcW w:w="1843" w:type="dxa"/>
            <w:gridSpan w:val="2"/>
            <w:tcBorders>
              <w:top w:val="single" w:sz="6" w:space="0" w:color="000000"/>
              <w:left w:val="single" w:sz="4" w:space="0" w:color="000000"/>
              <w:bottom w:val="single" w:sz="6" w:space="0" w:color="000000"/>
              <w:right w:val="single" w:sz="6" w:space="0" w:color="000000"/>
            </w:tcBorders>
            <w:shd w:val="clear" w:color="auto" w:fill="auto"/>
            <w:hideMark/>
          </w:tcPr>
          <w:p w:rsidR="005F35B6" w:rsidRPr="00DD1D6F" w:rsidRDefault="005F35B6" w:rsidP="00E84A89">
            <w:pPr>
              <w:pStyle w:val="ac"/>
              <w:ind w:left="97"/>
              <w:rPr>
                <w:rFonts w:ascii="Times New Roman" w:hAnsi="Times New Roman"/>
                <w:color w:val="000000"/>
                <w:sz w:val="24"/>
                <w:szCs w:val="24"/>
              </w:rPr>
            </w:pPr>
            <w:r w:rsidRPr="00DD1D6F">
              <w:rPr>
                <w:rFonts w:ascii="Times New Roman" w:hAnsi="Times New Roman"/>
                <w:color w:val="000000"/>
                <w:sz w:val="24"/>
                <w:szCs w:val="24"/>
              </w:rPr>
              <w:t>Весь персонал, включая медработников.</w:t>
            </w:r>
          </w:p>
        </w:tc>
        <w:tc>
          <w:tcPr>
            <w:tcW w:w="2835"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Административные мероприятия, не предполагающие контакта  с больными COVID-19</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Медицинская маска</w:t>
            </w:r>
          </w:p>
        </w:tc>
      </w:tr>
      <w:tr w:rsidR="005F35B6" w:rsidRPr="00DD1D6F" w:rsidTr="00E84A89">
        <w:tblPrEx>
          <w:tblLook w:val="01E0" w:firstRow="1" w:lastRow="1" w:firstColumn="1" w:lastColumn="1" w:noHBand="0" w:noVBand="0"/>
        </w:tblPrEx>
        <w:trPr>
          <w:trHeight w:val="425"/>
        </w:trPr>
        <w:tc>
          <w:tcPr>
            <w:tcW w:w="9979" w:type="dxa"/>
            <w:gridSpan w:val="6"/>
            <w:tcBorders>
              <w:top w:val="single" w:sz="4" w:space="0" w:color="000000"/>
              <w:left w:val="single" w:sz="6" w:space="0" w:color="000000"/>
              <w:bottom w:val="single" w:sz="4" w:space="0" w:color="000000"/>
              <w:right w:val="single" w:sz="6" w:space="0" w:color="000000"/>
            </w:tcBorders>
            <w:shd w:val="clear" w:color="auto" w:fill="auto"/>
            <w:hideMark/>
          </w:tcPr>
          <w:p w:rsidR="005F35B6" w:rsidRPr="00DD1D6F" w:rsidRDefault="005F35B6" w:rsidP="00E84A89">
            <w:pPr>
              <w:pStyle w:val="ac"/>
              <w:ind w:left="56"/>
              <w:jc w:val="center"/>
              <w:rPr>
                <w:rFonts w:ascii="Times New Roman" w:hAnsi="Times New Roman"/>
                <w:color w:val="000000"/>
                <w:sz w:val="24"/>
                <w:szCs w:val="24"/>
              </w:rPr>
            </w:pPr>
            <w:r w:rsidRPr="00DD1D6F">
              <w:rPr>
                <w:rFonts w:ascii="Times New Roman" w:hAnsi="Times New Roman"/>
                <w:color w:val="000000"/>
                <w:sz w:val="24"/>
                <w:szCs w:val="24"/>
              </w:rPr>
              <w:t>Пункты пересечения границы (въезда-выезда)</w:t>
            </w:r>
          </w:p>
        </w:tc>
      </w:tr>
      <w:tr w:rsidR="005F35B6" w:rsidRPr="00DD1D6F" w:rsidTr="00E84A89">
        <w:tblPrEx>
          <w:tblLook w:val="01E0" w:firstRow="1" w:lastRow="1" w:firstColumn="1" w:lastColumn="1" w:noHBand="0" w:noVBand="0"/>
        </w:tblPrEx>
        <w:trPr>
          <w:trHeight w:hRule="exact" w:val="849"/>
        </w:trPr>
        <w:tc>
          <w:tcPr>
            <w:tcW w:w="1672" w:type="dxa"/>
            <w:gridSpan w:val="3"/>
            <w:tcBorders>
              <w:top w:val="single" w:sz="4" w:space="0" w:color="000000"/>
              <w:left w:val="single" w:sz="6" w:space="0" w:color="000000"/>
              <w:bottom w:val="single" w:sz="4" w:space="0" w:color="000000"/>
              <w:right w:val="single" w:sz="4" w:space="0" w:color="000000"/>
            </w:tcBorders>
            <w:shd w:val="clear" w:color="auto" w:fill="auto"/>
            <w:hideMark/>
          </w:tcPr>
          <w:p w:rsidR="005F35B6" w:rsidRPr="00DD1D6F" w:rsidRDefault="005F35B6" w:rsidP="00E84A89">
            <w:pPr>
              <w:pStyle w:val="ac"/>
              <w:ind w:left="56"/>
              <w:rPr>
                <w:rFonts w:ascii="Times New Roman" w:hAnsi="Times New Roman"/>
                <w:color w:val="000000"/>
                <w:sz w:val="24"/>
                <w:szCs w:val="24"/>
              </w:rPr>
            </w:pPr>
            <w:r w:rsidRPr="00DD1D6F">
              <w:rPr>
                <w:rFonts w:ascii="Times New Roman" w:hAnsi="Times New Roman"/>
                <w:color w:val="000000"/>
                <w:sz w:val="24"/>
                <w:szCs w:val="24"/>
              </w:rPr>
              <w:t>Административные помещения</w:t>
            </w:r>
          </w:p>
        </w:tc>
        <w:tc>
          <w:tcPr>
            <w:tcW w:w="1786" w:type="dxa"/>
            <w:tcBorders>
              <w:top w:val="single" w:sz="4" w:space="0" w:color="000000"/>
              <w:left w:val="single" w:sz="4" w:space="0" w:color="000000"/>
              <w:bottom w:val="single" w:sz="4" w:space="0" w:color="000000"/>
              <w:right w:val="single" w:sz="6" w:space="0" w:color="000000"/>
            </w:tcBorders>
            <w:shd w:val="clear" w:color="auto" w:fill="auto"/>
            <w:hideMark/>
          </w:tcPr>
          <w:p w:rsidR="005F35B6" w:rsidRPr="00DD1D6F" w:rsidRDefault="005F35B6" w:rsidP="00E84A89">
            <w:pPr>
              <w:pStyle w:val="ac"/>
              <w:ind w:left="97"/>
              <w:rPr>
                <w:rFonts w:ascii="Times New Roman" w:hAnsi="Times New Roman"/>
                <w:color w:val="000000"/>
                <w:sz w:val="24"/>
                <w:szCs w:val="24"/>
              </w:rPr>
            </w:pPr>
            <w:r w:rsidRPr="00DD1D6F">
              <w:rPr>
                <w:rFonts w:ascii="Times New Roman" w:hAnsi="Times New Roman"/>
                <w:color w:val="000000"/>
                <w:sz w:val="24"/>
                <w:szCs w:val="24"/>
              </w:rPr>
              <w:t>Весь персонал</w:t>
            </w:r>
          </w:p>
        </w:tc>
        <w:tc>
          <w:tcPr>
            <w:tcW w:w="2835" w:type="dxa"/>
            <w:tcBorders>
              <w:top w:val="single" w:sz="4" w:space="0" w:color="000000"/>
              <w:left w:val="single" w:sz="6" w:space="0" w:color="000000"/>
              <w:bottom w:val="single" w:sz="4"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Любые</w:t>
            </w:r>
          </w:p>
        </w:tc>
        <w:tc>
          <w:tcPr>
            <w:tcW w:w="3686" w:type="dxa"/>
            <w:tcBorders>
              <w:top w:val="single" w:sz="4" w:space="0" w:color="000000"/>
              <w:left w:val="single" w:sz="6" w:space="0" w:color="000000"/>
              <w:bottom w:val="single" w:sz="4"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СИЗ: медицинская маска и антисептики для рук</w:t>
            </w:r>
          </w:p>
        </w:tc>
      </w:tr>
      <w:tr w:rsidR="005F35B6" w:rsidRPr="00DD1D6F" w:rsidTr="00E84A89">
        <w:tblPrEx>
          <w:tblLook w:val="01E0" w:firstRow="1" w:lastRow="1" w:firstColumn="1" w:lastColumn="1" w:noHBand="0" w:noVBand="0"/>
        </w:tblPrEx>
        <w:trPr>
          <w:trHeight w:hRule="exact" w:val="1697"/>
        </w:trPr>
        <w:tc>
          <w:tcPr>
            <w:tcW w:w="1672" w:type="dxa"/>
            <w:gridSpan w:val="3"/>
            <w:vMerge w:val="restart"/>
            <w:tcBorders>
              <w:top w:val="single" w:sz="4" w:space="0" w:color="000000"/>
              <w:left w:val="single" w:sz="6" w:space="0" w:color="000000"/>
              <w:bottom w:val="single" w:sz="4" w:space="0" w:color="000000"/>
              <w:right w:val="single" w:sz="4" w:space="0" w:color="000000"/>
            </w:tcBorders>
            <w:shd w:val="clear" w:color="auto" w:fill="auto"/>
            <w:hideMark/>
          </w:tcPr>
          <w:p w:rsidR="005F35B6" w:rsidRPr="00DD1D6F" w:rsidRDefault="005F35B6" w:rsidP="00E84A89">
            <w:pPr>
              <w:pStyle w:val="ac"/>
              <w:ind w:left="56"/>
              <w:rPr>
                <w:rFonts w:ascii="Times New Roman" w:hAnsi="Times New Roman"/>
                <w:color w:val="000000"/>
                <w:sz w:val="24"/>
                <w:szCs w:val="24"/>
              </w:rPr>
            </w:pPr>
            <w:r w:rsidRPr="00DD1D6F">
              <w:rPr>
                <w:rFonts w:ascii="Times New Roman" w:hAnsi="Times New Roman"/>
                <w:color w:val="000000"/>
                <w:sz w:val="24"/>
                <w:szCs w:val="24"/>
              </w:rPr>
              <w:t>Помещение для скрининга</w:t>
            </w:r>
          </w:p>
        </w:tc>
        <w:tc>
          <w:tcPr>
            <w:tcW w:w="1786" w:type="dxa"/>
            <w:tcBorders>
              <w:top w:val="single" w:sz="4" w:space="0" w:color="000000"/>
              <w:left w:val="single" w:sz="4" w:space="0" w:color="000000"/>
              <w:bottom w:val="single" w:sz="6" w:space="0" w:color="000000"/>
              <w:right w:val="single" w:sz="6" w:space="0" w:color="000000"/>
            </w:tcBorders>
            <w:shd w:val="clear" w:color="auto" w:fill="auto"/>
            <w:hideMark/>
          </w:tcPr>
          <w:p w:rsidR="005F35B6" w:rsidRPr="00DD1D6F" w:rsidRDefault="005F35B6" w:rsidP="00E84A89">
            <w:pPr>
              <w:pStyle w:val="ac"/>
              <w:ind w:left="97"/>
              <w:rPr>
                <w:rFonts w:ascii="Times New Roman" w:hAnsi="Times New Roman"/>
                <w:color w:val="000000"/>
                <w:sz w:val="24"/>
                <w:szCs w:val="24"/>
              </w:rPr>
            </w:pPr>
            <w:r w:rsidRPr="00DD1D6F">
              <w:rPr>
                <w:rFonts w:ascii="Times New Roman" w:hAnsi="Times New Roman"/>
                <w:color w:val="000000"/>
                <w:sz w:val="24"/>
                <w:szCs w:val="24"/>
              </w:rPr>
              <w:t>Персонал, сотрудники СКП</w:t>
            </w:r>
          </w:p>
        </w:tc>
        <w:tc>
          <w:tcPr>
            <w:tcW w:w="2835" w:type="dxa"/>
            <w:tcBorders>
              <w:top w:val="single" w:sz="4"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Первый скрининг (замер температуры) без прямого контакта</w:t>
            </w:r>
          </w:p>
        </w:tc>
        <w:tc>
          <w:tcPr>
            <w:tcW w:w="3686" w:type="dxa"/>
            <w:tcBorders>
              <w:top w:val="single" w:sz="4"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Соблюдение расстояния как минимум в 1 м.</w:t>
            </w:r>
          </w:p>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 xml:space="preserve">СИЗ (медицинский халат, шапочка, медицинская маска, перчатки </w:t>
            </w:r>
          </w:p>
        </w:tc>
      </w:tr>
      <w:tr w:rsidR="005F35B6" w:rsidRPr="00DD1D6F" w:rsidTr="00E84A89">
        <w:tblPrEx>
          <w:tblLook w:val="01E0" w:firstRow="1" w:lastRow="1" w:firstColumn="1" w:lastColumn="1" w:noHBand="0" w:noVBand="0"/>
        </w:tblPrEx>
        <w:trPr>
          <w:trHeight w:hRule="exact" w:val="1995"/>
        </w:trPr>
        <w:tc>
          <w:tcPr>
            <w:tcW w:w="1672" w:type="dxa"/>
            <w:gridSpan w:val="3"/>
            <w:vMerge/>
            <w:tcBorders>
              <w:top w:val="single" w:sz="4" w:space="0" w:color="000000"/>
              <w:left w:val="single" w:sz="6" w:space="0" w:color="000000"/>
              <w:bottom w:val="single" w:sz="4" w:space="0" w:color="000000"/>
              <w:right w:val="single" w:sz="4" w:space="0" w:color="000000"/>
            </w:tcBorders>
            <w:shd w:val="clear" w:color="auto" w:fill="auto"/>
            <w:vAlign w:val="center"/>
            <w:hideMark/>
          </w:tcPr>
          <w:p w:rsidR="005F35B6" w:rsidRPr="00DD1D6F" w:rsidRDefault="005F35B6" w:rsidP="00E84A89">
            <w:pPr>
              <w:pStyle w:val="ac"/>
              <w:ind w:left="56"/>
              <w:rPr>
                <w:rFonts w:ascii="Times New Roman" w:hAnsi="Times New Roman"/>
                <w:color w:val="000000"/>
                <w:sz w:val="24"/>
                <w:szCs w:val="24"/>
              </w:rPr>
            </w:pPr>
          </w:p>
        </w:tc>
        <w:tc>
          <w:tcPr>
            <w:tcW w:w="1786" w:type="dxa"/>
            <w:tcBorders>
              <w:top w:val="single" w:sz="6" w:space="0" w:color="000000"/>
              <w:left w:val="single" w:sz="4" w:space="0" w:color="000000"/>
              <w:bottom w:val="single" w:sz="6" w:space="0" w:color="000000"/>
              <w:right w:val="single" w:sz="6" w:space="0" w:color="000000"/>
            </w:tcBorders>
            <w:shd w:val="clear" w:color="auto" w:fill="auto"/>
            <w:hideMark/>
          </w:tcPr>
          <w:p w:rsidR="005F35B6" w:rsidRPr="00DD1D6F" w:rsidRDefault="005F35B6" w:rsidP="00E84A89">
            <w:pPr>
              <w:pStyle w:val="ac"/>
              <w:ind w:left="97"/>
              <w:rPr>
                <w:rFonts w:ascii="Times New Roman" w:hAnsi="Times New Roman"/>
                <w:color w:val="000000"/>
                <w:sz w:val="24"/>
                <w:szCs w:val="24"/>
              </w:rPr>
            </w:pPr>
            <w:r w:rsidRPr="00DD1D6F">
              <w:rPr>
                <w:rFonts w:ascii="Times New Roman" w:hAnsi="Times New Roman"/>
                <w:color w:val="000000"/>
                <w:sz w:val="24"/>
                <w:szCs w:val="24"/>
              </w:rPr>
              <w:t>Медицинские работники, Персонал</w:t>
            </w:r>
          </w:p>
        </w:tc>
        <w:tc>
          <w:tcPr>
            <w:tcW w:w="2835"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Второй скрининг (т.е., расспрос пациентов с температурой о наличии клинических симптомов, указывающих на инфекцию COVID-19, и анамнезе поездок)</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 xml:space="preserve">СИЗ: медицинский халат, респиратор, шапочка, перчатки. </w:t>
            </w:r>
          </w:p>
        </w:tc>
      </w:tr>
      <w:tr w:rsidR="005F35B6" w:rsidRPr="00DD1D6F" w:rsidTr="00E84A89">
        <w:tblPrEx>
          <w:tblLook w:val="01E0" w:firstRow="1" w:lastRow="1" w:firstColumn="1" w:lastColumn="1" w:noHBand="0" w:noVBand="0"/>
        </w:tblPrEx>
        <w:trPr>
          <w:trHeight w:hRule="exact" w:val="2265"/>
        </w:trPr>
        <w:tc>
          <w:tcPr>
            <w:tcW w:w="1672" w:type="dxa"/>
            <w:gridSpan w:val="3"/>
            <w:vMerge/>
            <w:tcBorders>
              <w:top w:val="single" w:sz="4" w:space="0" w:color="000000"/>
              <w:left w:val="single" w:sz="6" w:space="0" w:color="000000"/>
              <w:bottom w:val="single" w:sz="4" w:space="0" w:color="000000"/>
              <w:right w:val="single" w:sz="4" w:space="0" w:color="000000"/>
            </w:tcBorders>
            <w:shd w:val="clear" w:color="auto" w:fill="auto"/>
            <w:vAlign w:val="center"/>
            <w:hideMark/>
          </w:tcPr>
          <w:p w:rsidR="005F35B6" w:rsidRPr="00DD1D6F" w:rsidRDefault="005F35B6" w:rsidP="00E84A89">
            <w:pPr>
              <w:pStyle w:val="ac"/>
              <w:ind w:left="56"/>
              <w:rPr>
                <w:rFonts w:ascii="Times New Roman" w:hAnsi="Times New Roman"/>
                <w:color w:val="000000"/>
                <w:sz w:val="24"/>
                <w:szCs w:val="24"/>
              </w:rPr>
            </w:pPr>
          </w:p>
        </w:tc>
        <w:tc>
          <w:tcPr>
            <w:tcW w:w="1786" w:type="dxa"/>
            <w:tcBorders>
              <w:top w:val="single" w:sz="6" w:space="0" w:color="000000"/>
              <w:left w:val="single" w:sz="4" w:space="0" w:color="000000"/>
              <w:bottom w:val="single" w:sz="4" w:space="0" w:color="000000"/>
              <w:right w:val="single" w:sz="6" w:space="0" w:color="000000"/>
            </w:tcBorders>
            <w:shd w:val="clear" w:color="auto" w:fill="auto"/>
            <w:hideMark/>
          </w:tcPr>
          <w:p w:rsidR="005F35B6" w:rsidRPr="00DD1D6F" w:rsidRDefault="005F35B6" w:rsidP="00E84A89">
            <w:pPr>
              <w:pStyle w:val="ac"/>
              <w:ind w:left="97"/>
              <w:rPr>
                <w:rFonts w:ascii="Times New Roman" w:hAnsi="Times New Roman"/>
                <w:color w:val="000000"/>
                <w:sz w:val="24"/>
                <w:szCs w:val="24"/>
              </w:rPr>
            </w:pPr>
            <w:r w:rsidRPr="00DD1D6F">
              <w:rPr>
                <w:rFonts w:ascii="Times New Roman" w:hAnsi="Times New Roman"/>
                <w:color w:val="000000"/>
                <w:sz w:val="24"/>
                <w:szCs w:val="24"/>
              </w:rPr>
              <w:t>Технический персонал (уборка)</w:t>
            </w:r>
          </w:p>
        </w:tc>
        <w:tc>
          <w:tcPr>
            <w:tcW w:w="2835" w:type="dxa"/>
            <w:tcBorders>
              <w:top w:val="single" w:sz="6" w:space="0" w:color="000000"/>
              <w:left w:val="single" w:sz="6" w:space="0" w:color="000000"/>
              <w:bottom w:val="single" w:sz="4"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Уборка помещений скрининга пассажиров (санитарные помещения) с температурой</w:t>
            </w:r>
          </w:p>
        </w:tc>
        <w:tc>
          <w:tcPr>
            <w:tcW w:w="3686" w:type="dxa"/>
            <w:tcBorders>
              <w:top w:val="single" w:sz="6" w:space="0" w:color="000000"/>
              <w:left w:val="single" w:sz="6" w:space="0" w:color="000000"/>
              <w:bottom w:val="single" w:sz="4"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СИЗ: Медицинские маска, халат, плотные перчатки, защита глаз (очки или защитный щиток при наличии риска образования брызг из орган. веществ или химикатов).</w:t>
            </w:r>
          </w:p>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Ботинки или закрытая рабочая обувь</w:t>
            </w:r>
          </w:p>
        </w:tc>
      </w:tr>
      <w:tr w:rsidR="005F35B6" w:rsidRPr="00DD1D6F" w:rsidTr="00E84A89">
        <w:tblPrEx>
          <w:tblLook w:val="01E0" w:firstRow="1" w:lastRow="1" w:firstColumn="1" w:lastColumn="1" w:noHBand="0" w:noVBand="0"/>
        </w:tblPrEx>
        <w:trPr>
          <w:trHeight w:hRule="exact" w:val="1416"/>
        </w:trPr>
        <w:tc>
          <w:tcPr>
            <w:tcW w:w="1672" w:type="dxa"/>
            <w:gridSpan w:val="3"/>
            <w:vMerge w:val="restart"/>
            <w:tcBorders>
              <w:top w:val="single" w:sz="4" w:space="0" w:color="000000"/>
              <w:left w:val="single" w:sz="6" w:space="0" w:color="000000"/>
              <w:bottom w:val="single" w:sz="4" w:space="0" w:color="000000"/>
              <w:right w:val="single" w:sz="4" w:space="0" w:color="000000"/>
            </w:tcBorders>
            <w:shd w:val="clear" w:color="auto" w:fill="auto"/>
            <w:hideMark/>
          </w:tcPr>
          <w:p w:rsidR="005F35B6" w:rsidRPr="00DD1D6F" w:rsidRDefault="005F35B6" w:rsidP="00E84A89">
            <w:pPr>
              <w:pStyle w:val="ac"/>
              <w:ind w:left="56"/>
              <w:rPr>
                <w:rFonts w:ascii="Times New Roman" w:hAnsi="Times New Roman"/>
                <w:color w:val="000000"/>
                <w:sz w:val="24"/>
                <w:szCs w:val="24"/>
              </w:rPr>
            </w:pPr>
            <w:r w:rsidRPr="00DD1D6F">
              <w:rPr>
                <w:rFonts w:ascii="Times New Roman" w:hAnsi="Times New Roman"/>
                <w:color w:val="000000"/>
                <w:sz w:val="24"/>
                <w:szCs w:val="24"/>
              </w:rPr>
              <w:t>Помещение временной изоляции</w:t>
            </w:r>
          </w:p>
        </w:tc>
        <w:tc>
          <w:tcPr>
            <w:tcW w:w="1786" w:type="dxa"/>
            <w:tcBorders>
              <w:top w:val="single" w:sz="4" w:space="0" w:color="000000"/>
              <w:left w:val="single" w:sz="4" w:space="0" w:color="000000"/>
              <w:bottom w:val="single" w:sz="6" w:space="0" w:color="000000"/>
              <w:right w:val="single" w:sz="6" w:space="0" w:color="000000"/>
            </w:tcBorders>
            <w:shd w:val="clear" w:color="auto" w:fill="auto"/>
            <w:hideMark/>
          </w:tcPr>
          <w:p w:rsidR="005F35B6" w:rsidRPr="00DD1D6F" w:rsidRDefault="005F35B6" w:rsidP="00E84A89">
            <w:pPr>
              <w:pStyle w:val="ac"/>
              <w:ind w:left="97"/>
              <w:rPr>
                <w:rFonts w:ascii="Times New Roman" w:hAnsi="Times New Roman"/>
                <w:color w:val="000000"/>
                <w:sz w:val="24"/>
                <w:szCs w:val="24"/>
              </w:rPr>
            </w:pPr>
            <w:r w:rsidRPr="00DD1D6F">
              <w:rPr>
                <w:rFonts w:ascii="Times New Roman" w:hAnsi="Times New Roman"/>
                <w:color w:val="000000"/>
                <w:sz w:val="24"/>
                <w:szCs w:val="24"/>
              </w:rPr>
              <w:t>Персонал</w:t>
            </w:r>
          </w:p>
        </w:tc>
        <w:tc>
          <w:tcPr>
            <w:tcW w:w="2835" w:type="dxa"/>
            <w:tcBorders>
              <w:top w:val="single" w:sz="4"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Вход в помещение изоляции, но без оказания непосредственной медицинской помощи.</w:t>
            </w:r>
          </w:p>
        </w:tc>
        <w:tc>
          <w:tcPr>
            <w:tcW w:w="3686" w:type="dxa"/>
            <w:tcBorders>
              <w:top w:val="single" w:sz="4"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Соблюдение расстояния как минимум в 1 м.</w:t>
            </w:r>
          </w:p>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СИЗ: Халат, медицинские маска, перчатки</w:t>
            </w:r>
          </w:p>
        </w:tc>
      </w:tr>
      <w:tr w:rsidR="005F35B6" w:rsidRPr="00DD1D6F" w:rsidTr="00E84A89">
        <w:tblPrEx>
          <w:tblLook w:val="01E0" w:firstRow="1" w:lastRow="1" w:firstColumn="1" w:lastColumn="1" w:noHBand="0" w:noVBand="0"/>
        </w:tblPrEx>
        <w:trPr>
          <w:trHeight w:hRule="exact" w:val="1416"/>
        </w:trPr>
        <w:tc>
          <w:tcPr>
            <w:tcW w:w="1672" w:type="dxa"/>
            <w:gridSpan w:val="3"/>
            <w:vMerge/>
            <w:tcBorders>
              <w:top w:val="single" w:sz="4" w:space="0" w:color="000000"/>
              <w:left w:val="single" w:sz="6" w:space="0" w:color="000000"/>
              <w:bottom w:val="single" w:sz="4" w:space="0" w:color="000000"/>
              <w:right w:val="single" w:sz="4" w:space="0" w:color="000000"/>
            </w:tcBorders>
            <w:shd w:val="clear" w:color="auto" w:fill="auto"/>
            <w:vAlign w:val="center"/>
            <w:hideMark/>
          </w:tcPr>
          <w:p w:rsidR="005F35B6" w:rsidRPr="00DD1D6F" w:rsidRDefault="005F35B6" w:rsidP="00E84A89">
            <w:pPr>
              <w:pStyle w:val="ac"/>
              <w:ind w:left="97"/>
              <w:rPr>
                <w:rFonts w:ascii="Times New Roman" w:hAnsi="Times New Roman"/>
                <w:color w:val="000000"/>
                <w:sz w:val="24"/>
                <w:szCs w:val="24"/>
              </w:rPr>
            </w:pPr>
          </w:p>
        </w:tc>
        <w:tc>
          <w:tcPr>
            <w:tcW w:w="1786" w:type="dxa"/>
            <w:tcBorders>
              <w:top w:val="single" w:sz="6" w:space="0" w:color="000000"/>
              <w:left w:val="single" w:sz="4" w:space="0" w:color="000000"/>
              <w:bottom w:val="single" w:sz="6" w:space="0" w:color="000000"/>
              <w:right w:val="single" w:sz="6" w:space="0" w:color="000000"/>
            </w:tcBorders>
            <w:shd w:val="clear" w:color="auto" w:fill="auto"/>
            <w:hideMark/>
          </w:tcPr>
          <w:p w:rsidR="005F35B6" w:rsidRPr="00DD1D6F" w:rsidRDefault="005F35B6" w:rsidP="00E84A89">
            <w:pPr>
              <w:pStyle w:val="ac"/>
              <w:ind w:left="97"/>
              <w:rPr>
                <w:rFonts w:ascii="Times New Roman" w:hAnsi="Times New Roman"/>
                <w:color w:val="000000"/>
                <w:sz w:val="24"/>
                <w:szCs w:val="24"/>
              </w:rPr>
            </w:pPr>
            <w:r w:rsidRPr="00DD1D6F">
              <w:rPr>
                <w:rFonts w:ascii="Times New Roman" w:hAnsi="Times New Roman"/>
                <w:color w:val="000000"/>
                <w:sz w:val="24"/>
                <w:szCs w:val="24"/>
              </w:rPr>
              <w:t>Персонал, медработники.</w:t>
            </w:r>
          </w:p>
        </w:tc>
        <w:tc>
          <w:tcPr>
            <w:tcW w:w="2835"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Оказание помощи пассажиру для транспортировки в медицинскую организацию.</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СИЗ: респиратор, шапочка, медицинский халат, перчатки, защита глаз (очки или защитный щиток)</w:t>
            </w:r>
          </w:p>
        </w:tc>
      </w:tr>
      <w:tr w:rsidR="005F35B6" w:rsidRPr="00DD1D6F" w:rsidTr="00E84A89">
        <w:tblPrEx>
          <w:tblLook w:val="01E0" w:firstRow="1" w:lastRow="1" w:firstColumn="1" w:lastColumn="1" w:noHBand="0" w:noVBand="0"/>
        </w:tblPrEx>
        <w:trPr>
          <w:trHeight w:hRule="exact" w:val="2278"/>
        </w:trPr>
        <w:tc>
          <w:tcPr>
            <w:tcW w:w="1672" w:type="dxa"/>
            <w:gridSpan w:val="3"/>
            <w:vMerge/>
            <w:tcBorders>
              <w:top w:val="single" w:sz="4" w:space="0" w:color="000000"/>
              <w:left w:val="single" w:sz="6" w:space="0" w:color="000000"/>
              <w:bottom w:val="single" w:sz="4" w:space="0" w:color="000000"/>
              <w:right w:val="single" w:sz="4" w:space="0" w:color="000000"/>
            </w:tcBorders>
            <w:shd w:val="clear" w:color="auto" w:fill="auto"/>
            <w:vAlign w:val="center"/>
            <w:hideMark/>
          </w:tcPr>
          <w:p w:rsidR="005F35B6" w:rsidRPr="00DD1D6F" w:rsidRDefault="005F35B6" w:rsidP="00E84A89">
            <w:pPr>
              <w:pStyle w:val="ac"/>
              <w:ind w:left="97"/>
              <w:rPr>
                <w:rFonts w:ascii="Times New Roman" w:hAnsi="Times New Roman"/>
                <w:color w:val="000000"/>
                <w:sz w:val="24"/>
                <w:szCs w:val="24"/>
              </w:rPr>
            </w:pPr>
          </w:p>
        </w:tc>
        <w:tc>
          <w:tcPr>
            <w:tcW w:w="1786" w:type="dxa"/>
            <w:tcBorders>
              <w:top w:val="single" w:sz="6" w:space="0" w:color="000000"/>
              <w:left w:val="single" w:sz="4" w:space="0" w:color="000000"/>
              <w:bottom w:val="single" w:sz="4" w:space="0" w:color="000000"/>
              <w:right w:val="single" w:sz="6" w:space="0" w:color="000000"/>
            </w:tcBorders>
            <w:shd w:val="clear" w:color="auto" w:fill="auto"/>
            <w:hideMark/>
          </w:tcPr>
          <w:p w:rsidR="005F35B6" w:rsidRPr="00DD1D6F" w:rsidRDefault="005F35B6" w:rsidP="00E84A89">
            <w:pPr>
              <w:pStyle w:val="ac"/>
              <w:ind w:left="97"/>
              <w:rPr>
                <w:rFonts w:ascii="Times New Roman" w:hAnsi="Times New Roman"/>
                <w:color w:val="000000"/>
                <w:sz w:val="24"/>
                <w:szCs w:val="24"/>
              </w:rPr>
            </w:pPr>
            <w:r w:rsidRPr="00DD1D6F">
              <w:rPr>
                <w:rFonts w:ascii="Times New Roman" w:hAnsi="Times New Roman"/>
                <w:color w:val="000000"/>
                <w:sz w:val="24"/>
                <w:szCs w:val="24"/>
              </w:rPr>
              <w:t>Технический персонал</w:t>
            </w:r>
          </w:p>
        </w:tc>
        <w:tc>
          <w:tcPr>
            <w:tcW w:w="2835" w:type="dxa"/>
            <w:tcBorders>
              <w:top w:val="single" w:sz="6" w:space="0" w:color="000000"/>
              <w:left w:val="single" w:sz="6" w:space="0" w:color="000000"/>
              <w:bottom w:val="single" w:sz="4"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Уборка помещений для изоляции</w:t>
            </w:r>
          </w:p>
        </w:tc>
        <w:tc>
          <w:tcPr>
            <w:tcW w:w="3686" w:type="dxa"/>
            <w:tcBorders>
              <w:top w:val="single" w:sz="6" w:space="0" w:color="000000"/>
              <w:left w:val="single" w:sz="6" w:space="0" w:color="000000"/>
              <w:bottom w:val="single" w:sz="4"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СИЗ: медицинская маска, халат, прочные перчатки</w:t>
            </w:r>
          </w:p>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защита глаз (очки или защитный щиток при наличии риска образования брызг из орг. веществ или химикатов).</w:t>
            </w:r>
          </w:p>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Ботинки или закрытая рабочая обувь</w:t>
            </w:r>
          </w:p>
        </w:tc>
      </w:tr>
      <w:tr w:rsidR="005F35B6" w:rsidRPr="00DD1D6F" w:rsidTr="00E84A89">
        <w:tblPrEx>
          <w:tblLook w:val="01E0" w:firstRow="1" w:lastRow="1" w:firstColumn="1" w:lastColumn="1" w:noHBand="0" w:noVBand="0"/>
        </w:tblPrEx>
        <w:trPr>
          <w:trHeight w:hRule="exact" w:val="1694"/>
        </w:trPr>
        <w:tc>
          <w:tcPr>
            <w:tcW w:w="1672" w:type="dxa"/>
            <w:gridSpan w:val="3"/>
            <w:vMerge w:val="restart"/>
            <w:tcBorders>
              <w:top w:val="single" w:sz="4" w:space="0" w:color="000000"/>
              <w:left w:val="single" w:sz="6" w:space="0" w:color="000000"/>
              <w:bottom w:val="single" w:sz="6" w:space="0" w:color="000000"/>
              <w:right w:val="single" w:sz="4" w:space="0" w:color="000000"/>
            </w:tcBorders>
            <w:shd w:val="clear" w:color="auto" w:fill="auto"/>
            <w:hideMark/>
          </w:tcPr>
          <w:p w:rsidR="005F35B6" w:rsidRPr="00DD1D6F" w:rsidRDefault="005F35B6" w:rsidP="00E84A89">
            <w:pPr>
              <w:pStyle w:val="ac"/>
              <w:ind w:left="97"/>
              <w:rPr>
                <w:rFonts w:ascii="Times New Roman" w:hAnsi="Times New Roman"/>
                <w:color w:val="000000"/>
                <w:sz w:val="24"/>
                <w:szCs w:val="24"/>
              </w:rPr>
            </w:pPr>
            <w:r w:rsidRPr="00DD1D6F">
              <w:rPr>
                <w:rFonts w:ascii="Times New Roman" w:hAnsi="Times New Roman"/>
                <w:color w:val="000000"/>
                <w:sz w:val="24"/>
                <w:szCs w:val="24"/>
              </w:rPr>
              <w:t>Карета скорой помощи или транспортное средство</w:t>
            </w:r>
          </w:p>
        </w:tc>
        <w:tc>
          <w:tcPr>
            <w:tcW w:w="1786" w:type="dxa"/>
            <w:tcBorders>
              <w:top w:val="single" w:sz="4" w:space="0" w:color="000000"/>
              <w:left w:val="single" w:sz="4" w:space="0" w:color="000000"/>
              <w:bottom w:val="single" w:sz="6" w:space="0" w:color="000000"/>
              <w:right w:val="single" w:sz="6" w:space="0" w:color="000000"/>
            </w:tcBorders>
            <w:shd w:val="clear" w:color="auto" w:fill="auto"/>
            <w:hideMark/>
          </w:tcPr>
          <w:p w:rsidR="005F35B6" w:rsidRPr="00DD1D6F" w:rsidRDefault="005F35B6" w:rsidP="00E84A89">
            <w:pPr>
              <w:pStyle w:val="ac"/>
              <w:ind w:left="97"/>
              <w:rPr>
                <w:rFonts w:ascii="Times New Roman" w:hAnsi="Times New Roman"/>
                <w:color w:val="000000"/>
                <w:sz w:val="24"/>
                <w:szCs w:val="24"/>
              </w:rPr>
            </w:pPr>
            <w:r w:rsidRPr="00DD1D6F">
              <w:rPr>
                <w:rFonts w:ascii="Times New Roman" w:hAnsi="Times New Roman"/>
                <w:color w:val="000000"/>
                <w:sz w:val="24"/>
                <w:szCs w:val="24"/>
              </w:rPr>
              <w:t>Медицинские работники</w:t>
            </w:r>
          </w:p>
        </w:tc>
        <w:tc>
          <w:tcPr>
            <w:tcW w:w="2835" w:type="dxa"/>
            <w:tcBorders>
              <w:top w:val="single" w:sz="4"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ind w:left="94"/>
              <w:rPr>
                <w:rFonts w:ascii="Times New Roman" w:hAnsi="Times New Roman"/>
                <w:color w:val="000000"/>
                <w:sz w:val="24"/>
                <w:szCs w:val="24"/>
              </w:rPr>
            </w:pPr>
            <w:r w:rsidRPr="00DD1D6F">
              <w:rPr>
                <w:rFonts w:ascii="Times New Roman" w:hAnsi="Times New Roman"/>
                <w:color w:val="000000"/>
                <w:sz w:val="24"/>
                <w:szCs w:val="24"/>
              </w:rPr>
              <w:t>Транспортировка пациентов с подозрениями на COVID-19 в медицинские организации.</w:t>
            </w:r>
          </w:p>
        </w:tc>
        <w:tc>
          <w:tcPr>
            <w:tcW w:w="3686" w:type="dxa"/>
            <w:tcBorders>
              <w:top w:val="single" w:sz="4"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СИЗ: Респиратор, медицинская маска, халаты, перчатки</w:t>
            </w:r>
          </w:p>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защита глаз (очки или защитный щиток).</w:t>
            </w:r>
          </w:p>
        </w:tc>
      </w:tr>
      <w:tr w:rsidR="005F35B6" w:rsidRPr="00DD1D6F" w:rsidTr="00E84A89">
        <w:tblPrEx>
          <w:tblLook w:val="01E0" w:firstRow="1" w:lastRow="1" w:firstColumn="1" w:lastColumn="1" w:noHBand="0" w:noVBand="0"/>
        </w:tblPrEx>
        <w:trPr>
          <w:trHeight w:val="2246"/>
        </w:trPr>
        <w:tc>
          <w:tcPr>
            <w:tcW w:w="1672" w:type="dxa"/>
            <w:gridSpan w:val="3"/>
            <w:vMerge/>
            <w:tcBorders>
              <w:top w:val="single" w:sz="4" w:space="0" w:color="000000"/>
              <w:left w:val="single" w:sz="6" w:space="0" w:color="000000"/>
              <w:bottom w:val="single" w:sz="6" w:space="0" w:color="000000"/>
              <w:right w:val="single" w:sz="4" w:space="0" w:color="000000"/>
            </w:tcBorders>
            <w:shd w:val="clear" w:color="auto" w:fill="auto"/>
            <w:vAlign w:val="center"/>
            <w:hideMark/>
          </w:tcPr>
          <w:p w:rsidR="005F35B6" w:rsidRPr="00DD1D6F" w:rsidRDefault="005F35B6" w:rsidP="00E84A89">
            <w:pPr>
              <w:pStyle w:val="ac"/>
              <w:ind w:left="97"/>
              <w:rPr>
                <w:rFonts w:ascii="Times New Roman" w:hAnsi="Times New Roman"/>
                <w:color w:val="000000"/>
                <w:sz w:val="24"/>
                <w:szCs w:val="24"/>
              </w:rPr>
            </w:pPr>
          </w:p>
        </w:tc>
        <w:tc>
          <w:tcPr>
            <w:tcW w:w="1786" w:type="dxa"/>
            <w:vMerge w:val="restart"/>
            <w:tcBorders>
              <w:top w:val="single" w:sz="6" w:space="0" w:color="000000"/>
              <w:left w:val="single" w:sz="4" w:space="0" w:color="000000"/>
              <w:bottom w:val="single" w:sz="6" w:space="0" w:color="000000"/>
              <w:right w:val="single" w:sz="6" w:space="0" w:color="000000"/>
            </w:tcBorders>
            <w:shd w:val="clear" w:color="auto" w:fill="auto"/>
            <w:hideMark/>
          </w:tcPr>
          <w:p w:rsidR="005F35B6" w:rsidRPr="00DD1D6F" w:rsidRDefault="005F35B6" w:rsidP="00E84A89">
            <w:pPr>
              <w:pStyle w:val="ac"/>
              <w:ind w:left="97"/>
              <w:rPr>
                <w:rFonts w:ascii="Times New Roman" w:hAnsi="Times New Roman"/>
                <w:color w:val="000000"/>
                <w:sz w:val="24"/>
                <w:szCs w:val="24"/>
              </w:rPr>
            </w:pPr>
            <w:r w:rsidRPr="00DD1D6F">
              <w:rPr>
                <w:rFonts w:ascii="Times New Roman" w:hAnsi="Times New Roman"/>
                <w:color w:val="000000"/>
                <w:sz w:val="24"/>
                <w:szCs w:val="24"/>
              </w:rPr>
              <w:t>Водитель</w:t>
            </w:r>
          </w:p>
        </w:tc>
        <w:tc>
          <w:tcPr>
            <w:tcW w:w="2835" w:type="dxa"/>
            <w:tcBorders>
              <w:top w:val="single" w:sz="6" w:space="0" w:color="000000"/>
              <w:left w:val="single" w:sz="6" w:space="0" w:color="000000"/>
              <w:bottom w:val="single" w:sz="4" w:space="0" w:color="000000"/>
              <w:right w:val="single" w:sz="6" w:space="0" w:color="000000"/>
            </w:tcBorders>
            <w:shd w:val="clear" w:color="auto" w:fill="auto"/>
            <w:hideMark/>
          </w:tcPr>
          <w:p w:rsidR="005F35B6" w:rsidRPr="00DD1D6F" w:rsidRDefault="005F35B6" w:rsidP="00E84A89">
            <w:pPr>
              <w:pStyle w:val="ac"/>
              <w:ind w:left="94"/>
              <w:rPr>
                <w:rFonts w:ascii="Times New Roman" w:hAnsi="Times New Roman"/>
                <w:color w:val="000000"/>
                <w:sz w:val="24"/>
                <w:szCs w:val="24"/>
              </w:rPr>
            </w:pPr>
            <w:r w:rsidRPr="00DD1D6F">
              <w:rPr>
                <w:rFonts w:ascii="Times New Roman" w:hAnsi="Times New Roman"/>
                <w:color w:val="000000"/>
                <w:sz w:val="24"/>
                <w:szCs w:val="24"/>
              </w:rPr>
              <w:t xml:space="preserve">Участвующий лишь в осуществлении транспортировки пациента с подозрениями на инфекцию COVID-19, в условиях изоляции кабины водителя от пациента COVID-19 </w:t>
            </w:r>
          </w:p>
        </w:tc>
        <w:tc>
          <w:tcPr>
            <w:tcW w:w="3686" w:type="dxa"/>
            <w:tcBorders>
              <w:top w:val="single" w:sz="6" w:space="0" w:color="000000"/>
              <w:left w:val="single" w:sz="6" w:space="0" w:color="000000"/>
              <w:bottom w:val="single" w:sz="4"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СИЗ: Соблюдение расстояния как минимум в 1 м.</w:t>
            </w:r>
          </w:p>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СИЗ (медицинская маска, перчатки)</w:t>
            </w:r>
          </w:p>
        </w:tc>
      </w:tr>
      <w:tr w:rsidR="005F35B6" w:rsidRPr="00DD1D6F" w:rsidTr="00E84A89">
        <w:tblPrEx>
          <w:tblLook w:val="01E0" w:firstRow="1" w:lastRow="1" w:firstColumn="1" w:lastColumn="1" w:noHBand="0" w:noVBand="0"/>
        </w:tblPrEx>
        <w:trPr>
          <w:trHeight w:hRule="exact" w:val="1132"/>
        </w:trPr>
        <w:tc>
          <w:tcPr>
            <w:tcW w:w="1672" w:type="dxa"/>
            <w:gridSpan w:val="3"/>
            <w:vMerge/>
            <w:tcBorders>
              <w:top w:val="single" w:sz="4" w:space="0" w:color="000000"/>
              <w:left w:val="single" w:sz="6" w:space="0" w:color="000000"/>
              <w:bottom w:val="single" w:sz="6" w:space="0" w:color="000000"/>
              <w:right w:val="single" w:sz="4" w:space="0" w:color="000000"/>
            </w:tcBorders>
            <w:shd w:val="clear" w:color="auto" w:fill="auto"/>
            <w:vAlign w:val="center"/>
            <w:hideMark/>
          </w:tcPr>
          <w:p w:rsidR="005F35B6" w:rsidRPr="00DD1D6F" w:rsidRDefault="005F35B6" w:rsidP="00E84A89">
            <w:pPr>
              <w:pStyle w:val="ac"/>
              <w:ind w:left="97"/>
              <w:rPr>
                <w:rFonts w:ascii="Times New Roman" w:hAnsi="Times New Roman"/>
                <w:color w:val="000000"/>
                <w:sz w:val="24"/>
                <w:szCs w:val="24"/>
              </w:rPr>
            </w:pPr>
          </w:p>
        </w:tc>
        <w:tc>
          <w:tcPr>
            <w:tcW w:w="1786" w:type="dxa"/>
            <w:vMerge/>
            <w:tcBorders>
              <w:top w:val="single" w:sz="6" w:space="0" w:color="000000"/>
              <w:left w:val="single" w:sz="4" w:space="0" w:color="000000"/>
              <w:bottom w:val="single" w:sz="6" w:space="0" w:color="000000"/>
              <w:right w:val="single" w:sz="6" w:space="0" w:color="000000"/>
            </w:tcBorders>
            <w:shd w:val="clear" w:color="auto" w:fill="auto"/>
            <w:vAlign w:val="center"/>
            <w:hideMark/>
          </w:tcPr>
          <w:p w:rsidR="005F35B6" w:rsidRPr="00DD1D6F" w:rsidRDefault="005F35B6" w:rsidP="00E84A89">
            <w:pPr>
              <w:pStyle w:val="ac"/>
              <w:ind w:left="97"/>
              <w:rPr>
                <w:rFonts w:ascii="Times New Roman" w:hAnsi="Times New Roman"/>
                <w:color w:val="000000"/>
                <w:sz w:val="24"/>
                <w:szCs w:val="24"/>
              </w:rPr>
            </w:pPr>
          </w:p>
        </w:tc>
        <w:tc>
          <w:tcPr>
            <w:tcW w:w="2835" w:type="dxa"/>
            <w:tcBorders>
              <w:top w:val="single" w:sz="4"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ind w:left="94"/>
              <w:rPr>
                <w:rFonts w:ascii="Times New Roman" w:hAnsi="Times New Roman"/>
                <w:color w:val="000000"/>
                <w:sz w:val="24"/>
                <w:szCs w:val="24"/>
              </w:rPr>
            </w:pPr>
            <w:r w:rsidRPr="00DD1D6F">
              <w:rPr>
                <w:rFonts w:ascii="Times New Roman" w:hAnsi="Times New Roman"/>
                <w:color w:val="000000"/>
                <w:sz w:val="24"/>
                <w:szCs w:val="24"/>
              </w:rPr>
              <w:t>Оказание помощи с посадкой и высадкой пациента с подозрением на инфекцию COVID-19</w:t>
            </w:r>
          </w:p>
        </w:tc>
        <w:tc>
          <w:tcPr>
            <w:tcW w:w="3686" w:type="dxa"/>
            <w:tcBorders>
              <w:top w:val="single" w:sz="4"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СИЗ: Респиратор, халат, перчатки, защита глаз (очки или защитный щиток).</w:t>
            </w:r>
          </w:p>
        </w:tc>
      </w:tr>
      <w:tr w:rsidR="005F35B6" w:rsidRPr="00DD1D6F" w:rsidTr="00E84A89">
        <w:tblPrEx>
          <w:tblLook w:val="01E0" w:firstRow="1" w:lastRow="1" w:firstColumn="1" w:lastColumn="1" w:noHBand="0" w:noVBand="0"/>
        </w:tblPrEx>
        <w:trPr>
          <w:trHeight w:hRule="exact" w:val="1702"/>
        </w:trPr>
        <w:tc>
          <w:tcPr>
            <w:tcW w:w="1672" w:type="dxa"/>
            <w:gridSpan w:val="3"/>
            <w:vMerge/>
            <w:tcBorders>
              <w:top w:val="single" w:sz="4" w:space="0" w:color="000000"/>
              <w:left w:val="single" w:sz="6" w:space="0" w:color="000000"/>
              <w:bottom w:val="single" w:sz="6" w:space="0" w:color="000000"/>
              <w:right w:val="single" w:sz="4" w:space="0" w:color="000000"/>
            </w:tcBorders>
            <w:shd w:val="clear" w:color="auto" w:fill="auto"/>
            <w:vAlign w:val="center"/>
            <w:hideMark/>
          </w:tcPr>
          <w:p w:rsidR="005F35B6" w:rsidRPr="00DD1D6F" w:rsidRDefault="005F35B6" w:rsidP="00E84A89">
            <w:pPr>
              <w:pStyle w:val="ac"/>
              <w:ind w:left="97"/>
              <w:rPr>
                <w:rFonts w:ascii="Times New Roman" w:hAnsi="Times New Roman"/>
                <w:color w:val="000000"/>
                <w:sz w:val="24"/>
                <w:szCs w:val="24"/>
              </w:rPr>
            </w:pPr>
          </w:p>
        </w:tc>
        <w:tc>
          <w:tcPr>
            <w:tcW w:w="1786" w:type="dxa"/>
            <w:vMerge/>
            <w:tcBorders>
              <w:top w:val="single" w:sz="6" w:space="0" w:color="000000"/>
              <w:left w:val="single" w:sz="4" w:space="0" w:color="000000"/>
              <w:bottom w:val="single" w:sz="6" w:space="0" w:color="000000"/>
              <w:right w:val="single" w:sz="6" w:space="0" w:color="000000"/>
            </w:tcBorders>
            <w:shd w:val="clear" w:color="auto" w:fill="auto"/>
            <w:vAlign w:val="center"/>
            <w:hideMark/>
          </w:tcPr>
          <w:p w:rsidR="005F35B6" w:rsidRPr="00DD1D6F" w:rsidRDefault="005F35B6" w:rsidP="00E84A89">
            <w:pPr>
              <w:pStyle w:val="ac"/>
              <w:ind w:left="97"/>
              <w:rPr>
                <w:rFonts w:ascii="Times New Roman" w:hAnsi="Times New Roman"/>
                <w:color w:val="000000"/>
                <w:sz w:val="24"/>
                <w:szCs w:val="24"/>
              </w:rPr>
            </w:pPr>
          </w:p>
        </w:tc>
        <w:tc>
          <w:tcPr>
            <w:tcW w:w="2835"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ind w:left="94"/>
              <w:rPr>
                <w:rFonts w:ascii="Times New Roman" w:hAnsi="Times New Roman"/>
                <w:color w:val="000000"/>
                <w:sz w:val="24"/>
                <w:szCs w:val="24"/>
              </w:rPr>
            </w:pPr>
            <w:r w:rsidRPr="00DD1D6F">
              <w:rPr>
                <w:rFonts w:ascii="Times New Roman" w:hAnsi="Times New Roman"/>
                <w:color w:val="000000"/>
                <w:sz w:val="24"/>
                <w:szCs w:val="24"/>
              </w:rPr>
              <w:t>При отсутствии прямого контакта с пациентом с подозрением на COVID-19, но отсутствует изоляция кабины водителя от помещения для пациента.</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СИЗ: респиратор, перчатки</w:t>
            </w:r>
          </w:p>
        </w:tc>
      </w:tr>
      <w:tr w:rsidR="005F35B6" w:rsidRPr="00DD1D6F" w:rsidTr="00E84A89">
        <w:tblPrEx>
          <w:tblLook w:val="01E0" w:firstRow="1" w:lastRow="1" w:firstColumn="1" w:lastColumn="1" w:noHBand="0" w:noVBand="0"/>
        </w:tblPrEx>
        <w:trPr>
          <w:trHeight w:hRule="exact" w:val="1144"/>
        </w:trPr>
        <w:tc>
          <w:tcPr>
            <w:tcW w:w="1672" w:type="dxa"/>
            <w:gridSpan w:val="3"/>
            <w:vMerge/>
            <w:tcBorders>
              <w:top w:val="single" w:sz="4" w:space="0" w:color="000000"/>
              <w:left w:val="single" w:sz="6" w:space="0" w:color="000000"/>
              <w:bottom w:val="single" w:sz="6" w:space="0" w:color="000000"/>
              <w:right w:val="single" w:sz="4" w:space="0" w:color="000000"/>
            </w:tcBorders>
            <w:shd w:val="clear" w:color="auto" w:fill="auto"/>
            <w:vAlign w:val="center"/>
            <w:hideMark/>
          </w:tcPr>
          <w:p w:rsidR="005F35B6" w:rsidRPr="00DD1D6F" w:rsidRDefault="005F35B6" w:rsidP="00E84A89">
            <w:pPr>
              <w:pStyle w:val="ac"/>
              <w:ind w:left="97"/>
              <w:rPr>
                <w:rFonts w:ascii="Times New Roman" w:hAnsi="Times New Roman"/>
                <w:color w:val="000000"/>
                <w:sz w:val="24"/>
                <w:szCs w:val="24"/>
              </w:rPr>
            </w:pPr>
          </w:p>
        </w:tc>
        <w:tc>
          <w:tcPr>
            <w:tcW w:w="1786" w:type="dxa"/>
            <w:tcBorders>
              <w:top w:val="single" w:sz="6" w:space="0" w:color="000000"/>
              <w:left w:val="single" w:sz="4" w:space="0" w:color="000000"/>
              <w:bottom w:val="single" w:sz="4" w:space="0" w:color="000000"/>
              <w:right w:val="single" w:sz="6" w:space="0" w:color="000000"/>
            </w:tcBorders>
            <w:shd w:val="clear" w:color="auto" w:fill="auto"/>
            <w:hideMark/>
          </w:tcPr>
          <w:p w:rsidR="005F35B6" w:rsidRPr="00DD1D6F" w:rsidRDefault="005F35B6" w:rsidP="00E84A89">
            <w:pPr>
              <w:pStyle w:val="ac"/>
              <w:ind w:left="97"/>
              <w:rPr>
                <w:rFonts w:ascii="Times New Roman" w:hAnsi="Times New Roman"/>
                <w:color w:val="000000"/>
                <w:sz w:val="24"/>
                <w:szCs w:val="24"/>
              </w:rPr>
            </w:pPr>
            <w:r w:rsidRPr="00DD1D6F">
              <w:rPr>
                <w:rFonts w:ascii="Times New Roman" w:hAnsi="Times New Roman"/>
                <w:color w:val="000000"/>
                <w:sz w:val="24"/>
                <w:szCs w:val="24"/>
              </w:rPr>
              <w:t>Пациент с подозрением на инфекцию COVID-19.</w:t>
            </w:r>
          </w:p>
        </w:tc>
        <w:tc>
          <w:tcPr>
            <w:tcW w:w="2835" w:type="dxa"/>
            <w:tcBorders>
              <w:top w:val="single" w:sz="6" w:space="0" w:color="000000"/>
              <w:left w:val="single" w:sz="6" w:space="0" w:color="000000"/>
              <w:bottom w:val="single" w:sz="4" w:space="0" w:color="000000"/>
              <w:right w:val="single" w:sz="6" w:space="0" w:color="000000"/>
            </w:tcBorders>
            <w:shd w:val="clear" w:color="auto" w:fill="auto"/>
            <w:hideMark/>
          </w:tcPr>
          <w:p w:rsidR="005F35B6" w:rsidRPr="00DD1D6F" w:rsidRDefault="005F35B6" w:rsidP="00E84A89">
            <w:pPr>
              <w:pStyle w:val="ac"/>
              <w:ind w:left="94"/>
              <w:rPr>
                <w:rFonts w:ascii="Times New Roman" w:hAnsi="Times New Roman"/>
                <w:color w:val="000000"/>
                <w:sz w:val="24"/>
                <w:szCs w:val="24"/>
              </w:rPr>
            </w:pPr>
            <w:r w:rsidRPr="00DD1D6F">
              <w:rPr>
                <w:rFonts w:ascii="Times New Roman" w:hAnsi="Times New Roman"/>
                <w:color w:val="000000"/>
                <w:sz w:val="24"/>
                <w:szCs w:val="24"/>
              </w:rPr>
              <w:t>Перевозка в медицинские организации</w:t>
            </w:r>
          </w:p>
        </w:tc>
        <w:tc>
          <w:tcPr>
            <w:tcW w:w="3686" w:type="dxa"/>
            <w:tcBorders>
              <w:top w:val="single" w:sz="6" w:space="0" w:color="000000"/>
              <w:left w:val="single" w:sz="6" w:space="0" w:color="000000"/>
              <w:bottom w:val="single" w:sz="4"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СИЗ: Медицинская маска, если пациент в состоянии ее использовать.</w:t>
            </w:r>
          </w:p>
        </w:tc>
      </w:tr>
      <w:tr w:rsidR="005F35B6" w:rsidRPr="00DD1D6F" w:rsidTr="00E84A89">
        <w:tblPrEx>
          <w:tblLook w:val="01E0" w:firstRow="1" w:lastRow="1" w:firstColumn="1" w:lastColumn="1" w:noHBand="0" w:noVBand="0"/>
        </w:tblPrEx>
        <w:trPr>
          <w:trHeight w:hRule="exact" w:val="1983"/>
        </w:trPr>
        <w:tc>
          <w:tcPr>
            <w:tcW w:w="1672" w:type="dxa"/>
            <w:gridSpan w:val="3"/>
            <w:vMerge/>
            <w:tcBorders>
              <w:top w:val="single" w:sz="4" w:space="0" w:color="000000"/>
              <w:left w:val="single" w:sz="6" w:space="0" w:color="000000"/>
              <w:bottom w:val="single" w:sz="6" w:space="0" w:color="000000"/>
              <w:right w:val="single" w:sz="4" w:space="0" w:color="000000"/>
            </w:tcBorders>
            <w:shd w:val="clear" w:color="auto" w:fill="auto"/>
            <w:vAlign w:val="center"/>
            <w:hideMark/>
          </w:tcPr>
          <w:p w:rsidR="005F35B6" w:rsidRPr="00DD1D6F" w:rsidRDefault="005F35B6" w:rsidP="00E84A89">
            <w:pPr>
              <w:pStyle w:val="ac"/>
              <w:ind w:left="97"/>
              <w:rPr>
                <w:rFonts w:ascii="Times New Roman" w:hAnsi="Times New Roman"/>
                <w:color w:val="000000"/>
                <w:sz w:val="24"/>
                <w:szCs w:val="24"/>
              </w:rPr>
            </w:pPr>
          </w:p>
        </w:tc>
        <w:tc>
          <w:tcPr>
            <w:tcW w:w="1786" w:type="dxa"/>
            <w:tcBorders>
              <w:top w:val="single" w:sz="4" w:space="0" w:color="000000"/>
              <w:left w:val="single" w:sz="4" w:space="0" w:color="000000"/>
              <w:bottom w:val="single" w:sz="6" w:space="0" w:color="000000"/>
              <w:right w:val="single" w:sz="6" w:space="0" w:color="000000"/>
            </w:tcBorders>
            <w:shd w:val="clear" w:color="auto" w:fill="auto"/>
            <w:hideMark/>
          </w:tcPr>
          <w:p w:rsidR="005F35B6" w:rsidRPr="00DD1D6F" w:rsidRDefault="005F35B6" w:rsidP="00E84A89">
            <w:pPr>
              <w:pStyle w:val="ac"/>
              <w:ind w:left="97"/>
              <w:rPr>
                <w:rFonts w:ascii="Times New Roman" w:hAnsi="Times New Roman"/>
                <w:color w:val="000000"/>
                <w:sz w:val="24"/>
                <w:szCs w:val="24"/>
              </w:rPr>
            </w:pPr>
            <w:r w:rsidRPr="00DD1D6F">
              <w:rPr>
                <w:rFonts w:ascii="Times New Roman" w:hAnsi="Times New Roman"/>
                <w:color w:val="000000"/>
                <w:sz w:val="24"/>
                <w:szCs w:val="24"/>
              </w:rPr>
              <w:t>Уборщики</w:t>
            </w:r>
          </w:p>
        </w:tc>
        <w:tc>
          <w:tcPr>
            <w:tcW w:w="2835" w:type="dxa"/>
            <w:tcBorders>
              <w:top w:val="single" w:sz="4"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ind w:left="94"/>
              <w:rPr>
                <w:rFonts w:ascii="Times New Roman" w:hAnsi="Times New Roman"/>
                <w:color w:val="000000"/>
                <w:sz w:val="24"/>
                <w:szCs w:val="24"/>
              </w:rPr>
            </w:pPr>
            <w:r w:rsidRPr="00DD1D6F">
              <w:rPr>
                <w:rFonts w:ascii="Times New Roman" w:hAnsi="Times New Roman"/>
                <w:color w:val="000000"/>
                <w:sz w:val="24"/>
                <w:szCs w:val="24"/>
              </w:rPr>
              <w:t>Уборка после и между перевозками пациентов с подозрениями на COVID-19 в лечебно-диагностические учреждения.</w:t>
            </w:r>
          </w:p>
        </w:tc>
        <w:tc>
          <w:tcPr>
            <w:tcW w:w="3686" w:type="dxa"/>
            <w:tcBorders>
              <w:top w:val="single" w:sz="4" w:space="0" w:color="000000"/>
              <w:left w:val="single" w:sz="6" w:space="0" w:color="000000"/>
              <w:bottom w:val="single" w:sz="6" w:space="0" w:color="000000"/>
              <w:right w:val="single" w:sz="6" w:space="0" w:color="000000"/>
            </w:tcBorders>
            <w:shd w:val="clear" w:color="auto" w:fill="auto"/>
            <w:hideMark/>
          </w:tcPr>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СИЗ: Медицинская маска, халат, прочные перчатки, защита глаз (при наличии риска образования брызг из орган. веществ или химикатов).</w:t>
            </w:r>
          </w:p>
          <w:p w:rsidR="005F35B6" w:rsidRPr="00DD1D6F" w:rsidRDefault="005F35B6" w:rsidP="00E84A89">
            <w:pPr>
              <w:pStyle w:val="ac"/>
              <w:ind w:left="142"/>
              <w:rPr>
                <w:rFonts w:ascii="Times New Roman" w:hAnsi="Times New Roman"/>
                <w:color w:val="000000"/>
                <w:sz w:val="24"/>
                <w:szCs w:val="24"/>
              </w:rPr>
            </w:pPr>
            <w:r w:rsidRPr="00DD1D6F">
              <w:rPr>
                <w:rFonts w:ascii="Times New Roman" w:hAnsi="Times New Roman"/>
                <w:color w:val="000000"/>
                <w:sz w:val="24"/>
                <w:szCs w:val="24"/>
              </w:rPr>
              <w:t>Ботинки или закрытая рабочая обувь</w:t>
            </w:r>
          </w:p>
        </w:tc>
      </w:tr>
    </w:tbl>
    <w:p w:rsidR="005F35B6" w:rsidRPr="00DD1D6F" w:rsidRDefault="005F35B6" w:rsidP="005F35B6">
      <w:pPr>
        <w:pStyle w:val="ac"/>
        <w:ind w:left="348"/>
        <w:jc w:val="both"/>
        <w:rPr>
          <w:rFonts w:ascii="Times New Roman" w:hAnsi="Times New Roman"/>
          <w:color w:val="000000"/>
          <w:sz w:val="24"/>
          <w:szCs w:val="24"/>
        </w:rPr>
      </w:pPr>
    </w:p>
    <w:p w:rsidR="005F35B6" w:rsidRPr="00DD1D6F" w:rsidRDefault="005F35B6" w:rsidP="005F35B6">
      <w:pPr>
        <w:pStyle w:val="ac"/>
        <w:ind w:left="348"/>
        <w:jc w:val="both"/>
        <w:rPr>
          <w:rFonts w:ascii="Times New Roman" w:hAnsi="Times New Roman"/>
          <w:color w:val="000000"/>
          <w:sz w:val="28"/>
          <w:szCs w:val="28"/>
        </w:rPr>
      </w:pPr>
      <w:r w:rsidRPr="00DD1D6F">
        <w:rPr>
          <w:rFonts w:ascii="Times New Roman" w:hAnsi="Times New Roman"/>
          <w:color w:val="000000"/>
          <w:sz w:val="28"/>
          <w:szCs w:val="28"/>
        </w:rPr>
        <w:tab/>
      </w:r>
    </w:p>
    <w:p w:rsidR="005F35B6" w:rsidRPr="00DD1D6F" w:rsidRDefault="005F35B6" w:rsidP="005F35B6">
      <w:pPr>
        <w:pStyle w:val="ac"/>
        <w:ind w:left="348"/>
        <w:jc w:val="both"/>
        <w:rPr>
          <w:rFonts w:ascii="Times New Roman" w:hAnsi="Times New Roman"/>
          <w:color w:val="000000"/>
          <w:sz w:val="28"/>
          <w:szCs w:val="28"/>
        </w:rPr>
      </w:pPr>
    </w:p>
    <w:p w:rsidR="005F35B6" w:rsidRPr="00DD1D6F" w:rsidRDefault="005F35B6" w:rsidP="005F35B6">
      <w:pPr>
        <w:pStyle w:val="ac"/>
        <w:ind w:left="348"/>
        <w:jc w:val="both"/>
        <w:rPr>
          <w:rFonts w:ascii="Times New Roman" w:hAnsi="Times New Roman"/>
          <w:color w:val="000000"/>
          <w:sz w:val="28"/>
          <w:szCs w:val="28"/>
        </w:rPr>
      </w:pPr>
    </w:p>
    <w:p w:rsidR="005F35B6" w:rsidRPr="00DD1D6F" w:rsidRDefault="005F35B6" w:rsidP="005F35B6">
      <w:pPr>
        <w:pStyle w:val="ac"/>
        <w:ind w:left="348"/>
        <w:jc w:val="both"/>
        <w:rPr>
          <w:rFonts w:ascii="Times New Roman" w:hAnsi="Times New Roman"/>
          <w:color w:val="000000"/>
          <w:sz w:val="28"/>
          <w:szCs w:val="28"/>
        </w:rPr>
      </w:pPr>
    </w:p>
    <w:p w:rsidR="005F35B6" w:rsidRPr="00DD1D6F" w:rsidRDefault="005F35B6" w:rsidP="005F35B6">
      <w:pPr>
        <w:pStyle w:val="ac"/>
        <w:ind w:left="348"/>
        <w:jc w:val="both"/>
        <w:rPr>
          <w:rFonts w:ascii="Times New Roman" w:hAnsi="Times New Roman"/>
          <w:color w:val="000000"/>
          <w:sz w:val="28"/>
          <w:szCs w:val="28"/>
        </w:rPr>
      </w:pPr>
    </w:p>
    <w:p w:rsidR="005F35B6" w:rsidRPr="00DD1D6F" w:rsidRDefault="005F35B6" w:rsidP="005F35B6">
      <w:pPr>
        <w:pStyle w:val="ac"/>
        <w:ind w:left="348"/>
        <w:jc w:val="both"/>
        <w:rPr>
          <w:rFonts w:ascii="Times New Roman" w:hAnsi="Times New Roman"/>
          <w:color w:val="000000"/>
          <w:sz w:val="28"/>
          <w:szCs w:val="28"/>
        </w:rPr>
      </w:pPr>
    </w:p>
    <w:p w:rsidR="005F35B6" w:rsidRPr="00DD1D6F" w:rsidRDefault="005F35B6" w:rsidP="005F35B6">
      <w:pPr>
        <w:pStyle w:val="ac"/>
        <w:ind w:left="348"/>
        <w:jc w:val="both"/>
        <w:rPr>
          <w:rFonts w:ascii="Times New Roman" w:hAnsi="Times New Roman"/>
          <w:color w:val="000000"/>
          <w:sz w:val="28"/>
          <w:szCs w:val="28"/>
        </w:rPr>
      </w:pPr>
    </w:p>
    <w:p w:rsidR="005F35B6" w:rsidRPr="00DD1D6F" w:rsidRDefault="005F35B6" w:rsidP="005F35B6">
      <w:pPr>
        <w:pStyle w:val="ac"/>
        <w:ind w:left="348"/>
        <w:jc w:val="both"/>
        <w:rPr>
          <w:rFonts w:ascii="Times New Roman" w:hAnsi="Times New Roman"/>
          <w:color w:val="000000"/>
          <w:sz w:val="28"/>
          <w:szCs w:val="28"/>
        </w:rPr>
      </w:pPr>
    </w:p>
    <w:p w:rsidR="005F35B6" w:rsidRPr="00DD1D6F" w:rsidRDefault="005F35B6" w:rsidP="005F35B6">
      <w:pPr>
        <w:pStyle w:val="ac"/>
        <w:ind w:left="348"/>
        <w:jc w:val="both"/>
        <w:rPr>
          <w:rFonts w:ascii="Times New Roman" w:hAnsi="Times New Roman"/>
          <w:color w:val="000000"/>
          <w:sz w:val="28"/>
          <w:szCs w:val="28"/>
        </w:rPr>
      </w:pPr>
    </w:p>
    <w:p w:rsidR="005F35B6" w:rsidRPr="00DD1D6F" w:rsidRDefault="005F35B6" w:rsidP="005F35B6">
      <w:pPr>
        <w:pStyle w:val="ac"/>
        <w:ind w:left="348"/>
        <w:jc w:val="both"/>
        <w:rPr>
          <w:rFonts w:ascii="Times New Roman" w:hAnsi="Times New Roman"/>
          <w:color w:val="000000"/>
          <w:sz w:val="28"/>
          <w:szCs w:val="28"/>
        </w:rPr>
      </w:pPr>
    </w:p>
    <w:p w:rsidR="005F35B6" w:rsidRPr="00DD1D6F" w:rsidRDefault="005F35B6" w:rsidP="005F35B6">
      <w:pPr>
        <w:pStyle w:val="ac"/>
        <w:ind w:left="348"/>
        <w:jc w:val="both"/>
        <w:rPr>
          <w:rFonts w:ascii="Times New Roman" w:hAnsi="Times New Roman"/>
          <w:color w:val="000000"/>
          <w:sz w:val="28"/>
          <w:szCs w:val="28"/>
        </w:rPr>
      </w:pPr>
    </w:p>
    <w:p w:rsidR="005F35B6" w:rsidRPr="00DD1D6F" w:rsidRDefault="005F35B6" w:rsidP="005F35B6">
      <w:pPr>
        <w:pStyle w:val="ac"/>
        <w:ind w:left="348"/>
        <w:jc w:val="both"/>
        <w:rPr>
          <w:rFonts w:ascii="Times New Roman" w:hAnsi="Times New Roman"/>
          <w:color w:val="000000"/>
          <w:sz w:val="28"/>
          <w:szCs w:val="28"/>
        </w:rPr>
      </w:pPr>
    </w:p>
    <w:p w:rsidR="005F35B6" w:rsidRPr="00DD1D6F" w:rsidRDefault="005F35B6" w:rsidP="005F35B6">
      <w:pPr>
        <w:pStyle w:val="ac"/>
        <w:ind w:left="348"/>
        <w:jc w:val="both"/>
        <w:rPr>
          <w:rFonts w:ascii="Times New Roman" w:hAnsi="Times New Roman"/>
          <w:color w:val="000000"/>
          <w:sz w:val="28"/>
          <w:szCs w:val="28"/>
        </w:rPr>
      </w:pPr>
    </w:p>
    <w:p w:rsidR="005F35B6" w:rsidRPr="00DD1D6F" w:rsidRDefault="005F35B6" w:rsidP="005F35B6">
      <w:pPr>
        <w:pStyle w:val="ac"/>
        <w:ind w:left="348"/>
        <w:jc w:val="both"/>
        <w:rPr>
          <w:rFonts w:ascii="Times New Roman" w:hAnsi="Times New Roman"/>
          <w:color w:val="000000"/>
          <w:sz w:val="28"/>
          <w:szCs w:val="28"/>
        </w:rPr>
      </w:pPr>
    </w:p>
    <w:p w:rsidR="005F35B6" w:rsidRPr="00DD1D6F" w:rsidRDefault="005F35B6" w:rsidP="005F35B6">
      <w:pPr>
        <w:pStyle w:val="ac"/>
        <w:ind w:left="348"/>
        <w:jc w:val="both"/>
        <w:rPr>
          <w:rFonts w:ascii="Times New Roman" w:hAnsi="Times New Roman"/>
          <w:color w:val="000000"/>
          <w:sz w:val="28"/>
          <w:szCs w:val="28"/>
        </w:rPr>
      </w:pPr>
    </w:p>
    <w:p w:rsidR="005F35B6" w:rsidRPr="00DD1D6F" w:rsidRDefault="005F35B6" w:rsidP="005F35B6">
      <w:pPr>
        <w:pStyle w:val="ac"/>
        <w:ind w:left="348"/>
        <w:jc w:val="both"/>
        <w:rPr>
          <w:rFonts w:ascii="Times New Roman" w:hAnsi="Times New Roman"/>
          <w:color w:val="000000"/>
          <w:sz w:val="28"/>
          <w:szCs w:val="28"/>
        </w:rPr>
      </w:pPr>
    </w:p>
    <w:p w:rsidR="005F35B6" w:rsidRPr="00DD1D6F" w:rsidRDefault="005F35B6" w:rsidP="005F35B6">
      <w:pPr>
        <w:pStyle w:val="ac"/>
        <w:ind w:left="348"/>
        <w:jc w:val="both"/>
        <w:rPr>
          <w:rFonts w:ascii="Times New Roman" w:hAnsi="Times New Roman"/>
          <w:color w:val="000000"/>
          <w:sz w:val="28"/>
          <w:szCs w:val="28"/>
        </w:rPr>
      </w:pPr>
    </w:p>
    <w:p w:rsidR="005F35B6" w:rsidRPr="00DD1D6F" w:rsidRDefault="005F35B6" w:rsidP="005F35B6">
      <w:pPr>
        <w:pStyle w:val="ac"/>
        <w:ind w:left="348"/>
        <w:jc w:val="both"/>
        <w:rPr>
          <w:rFonts w:ascii="Times New Roman" w:hAnsi="Times New Roman"/>
          <w:color w:val="000000"/>
          <w:sz w:val="28"/>
          <w:szCs w:val="28"/>
        </w:rPr>
      </w:pPr>
    </w:p>
    <w:p w:rsidR="005F35B6" w:rsidRPr="00DD1D6F" w:rsidRDefault="005F35B6" w:rsidP="005F35B6">
      <w:pPr>
        <w:pStyle w:val="ac"/>
        <w:ind w:left="348"/>
        <w:jc w:val="both"/>
        <w:rPr>
          <w:rFonts w:ascii="Times New Roman" w:hAnsi="Times New Roman"/>
          <w:color w:val="000000"/>
          <w:sz w:val="28"/>
          <w:szCs w:val="28"/>
        </w:rPr>
      </w:pPr>
    </w:p>
    <w:p w:rsidR="005F35B6" w:rsidRPr="00DD1D6F" w:rsidRDefault="005F35B6" w:rsidP="005F35B6">
      <w:pPr>
        <w:pStyle w:val="ac"/>
        <w:ind w:left="348"/>
        <w:jc w:val="both"/>
        <w:rPr>
          <w:rFonts w:ascii="Times New Roman" w:hAnsi="Times New Roman"/>
          <w:color w:val="000000"/>
          <w:sz w:val="28"/>
          <w:szCs w:val="28"/>
        </w:rPr>
      </w:pPr>
    </w:p>
    <w:p w:rsidR="005F35B6" w:rsidRPr="00DD1D6F" w:rsidRDefault="005F35B6" w:rsidP="005F35B6">
      <w:pPr>
        <w:pStyle w:val="ac"/>
        <w:ind w:left="348"/>
        <w:jc w:val="both"/>
        <w:rPr>
          <w:rFonts w:ascii="Times New Roman" w:hAnsi="Times New Roman"/>
          <w:color w:val="000000"/>
          <w:sz w:val="28"/>
          <w:szCs w:val="28"/>
        </w:rPr>
      </w:pPr>
    </w:p>
    <w:p w:rsidR="005F35B6" w:rsidRPr="00DD1D6F" w:rsidRDefault="005F35B6" w:rsidP="005F35B6">
      <w:pPr>
        <w:pStyle w:val="ac"/>
        <w:ind w:left="348"/>
        <w:jc w:val="both"/>
        <w:rPr>
          <w:rFonts w:ascii="Times New Roman" w:hAnsi="Times New Roman"/>
          <w:color w:val="000000"/>
          <w:sz w:val="28"/>
          <w:szCs w:val="28"/>
        </w:rPr>
      </w:pPr>
    </w:p>
    <w:p w:rsidR="005F35B6" w:rsidRPr="00DD1D6F" w:rsidRDefault="005F35B6" w:rsidP="005F35B6">
      <w:pPr>
        <w:pStyle w:val="ac"/>
        <w:ind w:left="348"/>
        <w:jc w:val="both"/>
        <w:rPr>
          <w:rFonts w:ascii="Times New Roman" w:hAnsi="Times New Roman"/>
          <w:color w:val="000000"/>
          <w:sz w:val="28"/>
          <w:szCs w:val="28"/>
        </w:rPr>
      </w:pPr>
    </w:p>
    <w:p w:rsidR="005F35B6" w:rsidRPr="00DD1D6F" w:rsidRDefault="005F35B6" w:rsidP="005F35B6">
      <w:pPr>
        <w:pStyle w:val="ac"/>
        <w:ind w:left="348"/>
        <w:jc w:val="both"/>
        <w:rPr>
          <w:rFonts w:ascii="Times New Roman" w:hAnsi="Times New Roman"/>
          <w:color w:val="000000"/>
          <w:sz w:val="28"/>
          <w:szCs w:val="28"/>
        </w:rPr>
      </w:pPr>
    </w:p>
    <w:p w:rsidR="005F35B6" w:rsidRPr="00DD1D6F" w:rsidRDefault="005F35B6" w:rsidP="005F35B6">
      <w:pPr>
        <w:tabs>
          <w:tab w:val="left" w:pos="6800"/>
        </w:tabs>
        <w:spacing w:after="0" w:line="240" w:lineRule="auto"/>
        <w:ind w:left="5245"/>
        <w:contextualSpacing/>
        <w:jc w:val="center"/>
        <w:rPr>
          <w:rFonts w:ascii="Times New Roman" w:hAnsi="Times New Roman"/>
          <w:color w:val="000000"/>
          <w:sz w:val="28"/>
          <w:szCs w:val="28"/>
        </w:rPr>
      </w:pPr>
      <w:r w:rsidRPr="00DD1D6F">
        <w:rPr>
          <w:rFonts w:ascii="Times New Roman" w:eastAsia="Calibri" w:hAnsi="Times New Roman"/>
          <w:color w:val="000000"/>
          <w:sz w:val="28"/>
          <w:szCs w:val="28"/>
        </w:rPr>
        <w:lastRenderedPageBreak/>
        <w:t xml:space="preserve">Приложение 3 </w:t>
      </w:r>
      <w:r w:rsidRPr="00DD1D6F">
        <w:rPr>
          <w:rFonts w:ascii="Times New Roman" w:hAnsi="Times New Roman"/>
          <w:color w:val="000000"/>
          <w:sz w:val="28"/>
          <w:szCs w:val="28"/>
        </w:rPr>
        <w:t xml:space="preserve">к постановлению </w:t>
      </w:r>
    </w:p>
    <w:p w:rsidR="005F35B6" w:rsidRPr="00DD1D6F" w:rsidRDefault="005F35B6" w:rsidP="005F35B6">
      <w:pPr>
        <w:pStyle w:val="a3"/>
        <w:spacing w:after="0" w:line="240" w:lineRule="auto"/>
        <w:ind w:left="5103"/>
        <w:jc w:val="center"/>
        <w:rPr>
          <w:rFonts w:ascii="Times New Roman" w:hAnsi="Times New Roman"/>
          <w:color w:val="000000"/>
          <w:sz w:val="28"/>
          <w:szCs w:val="28"/>
        </w:rPr>
      </w:pPr>
      <w:r w:rsidRPr="00DD1D6F">
        <w:rPr>
          <w:rFonts w:ascii="Times New Roman" w:hAnsi="Times New Roman"/>
          <w:color w:val="000000"/>
          <w:sz w:val="28"/>
          <w:szCs w:val="28"/>
        </w:rPr>
        <w:t xml:space="preserve">Главного государственного санитарного врача </w:t>
      </w:r>
    </w:p>
    <w:p w:rsidR="005F35B6" w:rsidRPr="00DD1D6F" w:rsidRDefault="005F35B6" w:rsidP="005F35B6">
      <w:pPr>
        <w:pStyle w:val="a3"/>
        <w:spacing w:after="0" w:line="240" w:lineRule="auto"/>
        <w:ind w:left="5103"/>
        <w:jc w:val="center"/>
        <w:rPr>
          <w:rFonts w:ascii="Times New Roman" w:hAnsi="Times New Roman"/>
          <w:color w:val="000000"/>
          <w:sz w:val="28"/>
          <w:szCs w:val="28"/>
        </w:rPr>
      </w:pPr>
      <w:r w:rsidRPr="00DD1D6F">
        <w:rPr>
          <w:rFonts w:ascii="Times New Roman" w:hAnsi="Times New Roman"/>
          <w:color w:val="000000"/>
          <w:sz w:val="28"/>
          <w:szCs w:val="28"/>
        </w:rPr>
        <w:t xml:space="preserve">Республики Казахстан </w:t>
      </w:r>
    </w:p>
    <w:p w:rsidR="005F35B6" w:rsidRPr="00DD1D6F" w:rsidRDefault="005F35B6" w:rsidP="005F35B6">
      <w:pPr>
        <w:pStyle w:val="a3"/>
        <w:spacing w:after="0" w:line="240" w:lineRule="auto"/>
        <w:ind w:left="5103"/>
        <w:jc w:val="center"/>
        <w:rPr>
          <w:rFonts w:ascii="Times New Roman" w:hAnsi="Times New Roman"/>
          <w:color w:val="000000"/>
          <w:sz w:val="28"/>
          <w:szCs w:val="28"/>
        </w:rPr>
      </w:pPr>
      <w:r w:rsidRPr="00DD1D6F">
        <w:rPr>
          <w:rFonts w:ascii="Times New Roman" w:hAnsi="Times New Roman"/>
          <w:color w:val="000000"/>
          <w:sz w:val="28"/>
          <w:szCs w:val="28"/>
        </w:rPr>
        <w:t>№        от              2020 года</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spacing w:after="0" w:line="240" w:lineRule="auto"/>
        <w:ind w:firstLine="708"/>
        <w:jc w:val="both"/>
        <w:rPr>
          <w:rFonts w:ascii="Times New Roman" w:hAnsi="Times New Roman"/>
          <w:color w:val="000000"/>
          <w:sz w:val="28"/>
          <w:szCs w:val="28"/>
        </w:rPr>
      </w:pPr>
    </w:p>
    <w:p w:rsidR="005F35B6" w:rsidRPr="00DD1D6F" w:rsidRDefault="005F35B6" w:rsidP="005F35B6">
      <w:pPr>
        <w:pStyle w:val="ac"/>
        <w:jc w:val="center"/>
        <w:rPr>
          <w:rFonts w:ascii="Times New Roman" w:hAnsi="Times New Roman"/>
          <w:b/>
          <w:color w:val="000000"/>
          <w:sz w:val="28"/>
          <w:szCs w:val="28"/>
        </w:rPr>
      </w:pPr>
      <w:r w:rsidRPr="00DD1D6F">
        <w:rPr>
          <w:rFonts w:ascii="Times New Roman" w:hAnsi="Times New Roman"/>
          <w:b/>
          <w:color w:val="000000"/>
          <w:sz w:val="28"/>
          <w:szCs w:val="28"/>
          <w:lang w:val="en-US"/>
        </w:rPr>
        <w:t>I</w:t>
      </w:r>
      <w:r w:rsidRPr="00DD1D6F">
        <w:rPr>
          <w:rFonts w:ascii="Times New Roman" w:hAnsi="Times New Roman"/>
          <w:b/>
          <w:color w:val="000000"/>
          <w:sz w:val="28"/>
          <w:szCs w:val="28"/>
        </w:rPr>
        <w:t xml:space="preserve">. Инструкция по проведению профилактических дезинфекционных  </w:t>
      </w:r>
    </w:p>
    <w:p w:rsidR="005F35B6" w:rsidRPr="00DD1D6F" w:rsidRDefault="005F35B6" w:rsidP="005F35B6">
      <w:pPr>
        <w:pStyle w:val="ac"/>
        <w:jc w:val="center"/>
        <w:rPr>
          <w:rFonts w:ascii="Times New Roman" w:hAnsi="Times New Roman"/>
          <w:b/>
          <w:color w:val="000000"/>
          <w:sz w:val="28"/>
          <w:szCs w:val="28"/>
        </w:rPr>
      </w:pPr>
      <w:r w:rsidRPr="00DD1D6F">
        <w:rPr>
          <w:rFonts w:ascii="Times New Roman" w:hAnsi="Times New Roman"/>
          <w:b/>
          <w:color w:val="000000"/>
          <w:sz w:val="28"/>
          <w:szCs w:val="28"/>
        </w:rPr>
        <w:t xml:space="preserve">     мероприятий в целях предупреждения распространения COVID-19</w:t>
      </w:r>
    </w:p>
    <w:p w:rsidR="005F35B6" w:rsidRPr="00DD1D6F" w:rsidRDefault="005F35B6" w:rsidP="005F35B6">
      <w:pPr>
        <w:pStyle w:val="ac"/>
        <w:jc w:val="center"/>
        <w:rPr>
          <w:rFonts w:ascii="Times New Roman" w:hAnsi="Times New Roman"/>
          <w:b/>
          <w:color w:val="000000"/>
          <w:sz w:val="28"/>
          <w:szCs w:val="28"/>
        </w:rPr>
      </w:pPr>
    </w:p>
    <w:p w:rsidR="005F35B6" w:rsidRPr="00DD1D6F" w:rsidRDefault="005F35B6" w:rsidP="005F35B6">
      <w:pPr>
        <w:pStyle w:val="ac"/>
        <w:ind w:firstLine="709"/>
        <w:jc w:val="both"/>
        <w:rPr>
          <w:rFonts w:ascii="Times New Roman" w:hAnsi="Times New Roman"/>
          <w:color w:val="000000"/>
          <w:sz w:val="28"/>
          <w:szCs w:val="28"/>
        </w:rPr>
      </w:pPr>
      <w:r w:rsidRPr="00DD1D6F">
        <w:rPr>
          <w:rFonts w:ascii="Times New Roman" w:hAnsi="Times New Roman"/>
          <w:color w:val="000000"/>
          <w:sz w:val="28"/>
          <w:szCs w:val="28"/>
        </w:rPr>
        <w:t>1. Дезинфекция в очагах COVID-19 (очаговая дезинфекция) проводится филиалами НЦЭ. Профилактическая дезинфекция проводится организациями, осуществляющими дезинфекционную деятельность, при наличии обученного персонала и необходимого оборудования с применением средств индивидуальной защиты.</w:t>
      </w:r>
    </w:p>
    <w:p w:rsidR="005F35B6" w:rsidRPr="00DD1D6F" w:rsidRDefault="005F35B6" w:rsidP="005F35B6">
      <w:pPr>
        <w:pStyle w:val="ac"/>
        <w:tabs>
          <w:tab w:val="left" w:pos="851"/>
          <w:tab w:val="left" w:pos="993"/>
        </w:tabs>
        <w:ind w:firstLine="709"/>
        <w:jc w:val="both"/>
        <w:rPr>
          <w:rFonts w:ascii="Times New Roman" w:hAnsi="Times New Roman"/>
          <w:color w:val="000000"/>
          <w:sz w:val="28"/>
          <w:szCs w:val="28"/>
        </w:rPr>
      </w:pPr>
      <w:r w:rsidRPr="00DD1D6F">
        <w:rPr>
          <w:rFonts w:ascii="Times New Roman" w:hAnsi="Times New Roman"/>
          <w:color w:val="000000"/>
          <w:sz w:val="28"/>
          <w:szCs w:val="28"/>
        </w:rPr>
        <w:t>2. Для проведения дезинфекции применяются средства, зарегистрированные и разрешенные в установленном порядке к применению на территории Республики Казахстан и Евразийского экономического союза и включенные в Единый реестр свидетельств о государственной регистрации стран Евразийского Экономического Союза.</w:t>
      </w:r>
    </w:p>
    <w:p w:rsidR="005F35B6" w:rsidRPr="00DD1D6F" w:rsidRDefault="005F35B6" w:rsidP="005F35B6">
      <w:pPr>
        <w:pStyle w:val="ac"/>
        <w:tabs>
          <w:tab w:val="left" w:pos="993"/>
        </w:tabs>
        <w:ind w:firstLine="709"/>
        <w:jc w:val="both"/>
        <w:rPr>
          <w:rFonts w:ascii="Times New Roman" w:hAnsi="Times New Roman"/>
          <w:color w:val="000000"/>
          <w:sz w:val="28"/>
          <w:szCs w:val="28"/>
        </w:rPr>
      </w:pPr>
      <w:r w:rsidRPr="00DD1D6F">
        <w:rPr>
          <w:rFonts w:ascii="Times New Roman" w:hAnsi="Times New Roman"/>
          <w:color w:val="000000"/>
          <w:sz w:val="28"/>
          <w:szCs w:val="28"/>
        </w:rPr>
        <w:t>3. Для дезинфекции применяются средства, обладающие противовирусной эффективностью.</w:t>
      </w:r>
    </w:p>
    <w:p w:rsidR="005F35B6" w:rsidRPr="00DD1D6F" w:rsidRDefault="005F35B6" w:rsidP="005F35B6">
      <w:pPr>
        <w:pStyle w:val="ac"/>
        <w:tabs>
          <w:tab w:val="left" w:pos="993"/>
        </w:tabs>
        <w:ind w:firstLine="709"/>
        <w:jc w:val="both"/>
        <w:rPr>
          <w:rFonts w:ascii="Times New Roman" w:hAnsi="Times New Roman"/>
          <w:color w:val="000000"/>
          <w:sz w:val="28"/>
          <w:szCs w:val="28"/>
        </w:rPr>
      </w:pPr>
      <w:r w:rsidRPr="00DD1D6F">
        <w:rPr>
          <w:rFonts w:ascii="Times New Roman" w:hAnsi="Times New Roman"/>
          <w:color w:val="000000"/>
          <w:sz w:val="28"/>
          <w:szCs w:val="28"/>
        </w:rPr>
        <w:t>4. Дезинфицирующие средства применяются при строгом соблюдении, прилагаемой к ним инструкций, в которых отражены режимы дезинфекции при вирусных инфекциях.</w:t>
      </w:r>
    </w:p>
    <w:p w:rsidR="005F35B6" w:rsidRPr="00DD1D6F" w:rsidRDefault="005F35B6" w:rsidP="005F35B6">
      <w:pPr>
        <w:tabs>
          <w:tab w:val="left" w:pos="993"/>
        </w:tab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5. Обработка с применением моющих и дезинфицирующих средств общественного транспорта перед каждым рейсом, аэропортов, железнодорожных и автовокзалов, супермаркетов, рынков, остановок общественного транспорта (не менее двух раз в день), перил наземных и подземных пешеходных переходов, спортивных снарядов, детских и спортивных площадок, скамеек и лавочек, банкоматов, терминалов банков, </w:t>
      </w:r>
      <w:r w:rsidRPr="00DD1D6F">
        <w:rPr>
          <w:rFonts w:ascii="Times New Roman" w:hAnsi="Times New Roman"/>
          <w:color w:val="000000"/>
          <w:sz w:val="28"/>
          <w:szCs w:val="28"/>
          <w:lang w:val="en-US"/>
        </w:rPr>
        <w:t>POS</w:t>
      </w:r>
      <w:r w:rsidRPr="00DD1D6F">
        <w:rPr>
          <w:rFonts w:ascii="Times New Roman" w:hAnsi="Times New Roman"/>
          <w:color w:val="000000"/>
          <w:sz w:val="28"/>
          <w:szCs w:val="28"/>
        </w:rPr>
        <w:t xml:space="preserve">-терминалов проводится согласно инструкции, прилагаемой к дезинфицирующему средству   </w:t>
      </w:r>
    </w:p>
    <w:p w:rsidR="005F35B6" w:rsidRPr="00DD1D6F" w:rsidRDefault="005F35B6" w:rsidP="005F35B6">
      <w:pPr>
        <w:pStyle w:val="ac"/>
        <w:tabs>
          <w:tab w:val="left" w:pos="993"/>
        </w:tabs>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6. Приготовление рабочих растворов дезинфицирующих средств осуществляется в вытяжном шкафу или под вытяжным зонтом в специально отведенном месте.     Дезинфицирующие средства хранятся в таре (упаковке) поставщика с указанием наименование средства, его назначения, срока годности на этикетке. Тарная этикетка сохраняется в течение всего периода хранения (использования) дезинфицирующего средства. </w:t>
      </w:r>
    </w:p>
    <w:p w:rsidR="005F35B6" w:rsidRPr="00DD1D6F" w:rsidRDefault="005F35B6" w:rsidP="005F35B6">
      <w:pPr>
        <w:pStyle w:val="ac"/>
        <w:tabs>
          <w:tab w:val="left" w:pos="993"/>
        </w:tabs>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7. Не допускается передавать дезинфицирующие средства посторонним лицам и оставлять их без присмотра. </w:t>
      </w:r>
    </w:p>
    <w:p w:rsidR="005F35B6" w:rsidRPr="00DD1D6F" w:rsidRDefault="005F35B6" w:rsidP="005F35B6">
      <w:pPr>
        <w:pStyle w:val="ac"/>
        <w:tabs>
          <w:tab w:val="left" w:pos="993"/>
        </w:tabs>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8. Дезинфицирующие средства транспортируются специализированными автотранспортными средствами или другими транспортными средствами, приспособленными для перевозки опасных грузов. </w:t>
      </w:r>
    </w:p>
    <w:p w:rsidR="005F35B6" w:rsidRPr="00DD1D6F" w:rsidRDefault="005F35B6" w:rsidP="005F35B6">
      <w:pPr>
        <w:pStyle w:val="ac"/>
        <w:tabs>
          <w:tab w:val="left" w:pos="993"/>
        </w:tabs>
        <w:ind w:firstLine="709"/>
        <w:jc w:val="both"/>
        <w:rPr>
          <w:rFonts w:ascii="Times New Roman" w:hAnsi="Times New Roman"/>
          <w:color w:val="000000"/>
          <w:sz w:val="28"/>
          <w:szCs w:val="28"/>
        </w:rPr>
      </w:pPr>
      <w:r w:rsidRPr="00DD1D6F">
        <w:rPr>
          <w:rFonts w:ascii="Times New Roman" w:hAnsi="Times New Roman"/>
          <w:color w:val="000000"/>
          <w:sz w:val="28"/>
          <w:szCs w:val="28"/>
        </w:rPr>
        <w:lastRenderedPageBreak/>
        <w:t>9.   Дезинфекцию (обработку) необходимо проводить с использованием следующих средств индивидуальной защиты:</w:t>
      </w:r>
    </w:p>
    <w:p w:rsidR="005F35B6" w:rsidRPr="00DD1D6F" w:rsidRDefault="005F35B6" w:rsidP="005F35B6">
      <w:pPr>
        <w:pStyle w:val="ac"/>
        <w:numPr>
          <w:ilvl w:val="0"/>
          <w:numId w:val="34"/>
        </w:numPr>
        <w:tabs>
          <w:tab w:val="left" w:pos="993"/>
        </w:tabs>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кожных покровов (защитный халат, перчатки); </w:t>
      </w:r>
    </w:p>
    <w:p w:rsidR="005F35B6" w:rsidRPr="00DD1D6F" w:rsidRDefault="005F35B6" w:rsidP="005F35B6">
      <w:pPr>
        <w:pStyle w:val="ac"/>
        <w:numPr>
          <w:ilvl w:val="0"/>
          <w:numId w:val="34"/>
        </w:numPr>
        <w:tabs>
          <w:tab w:val="left" w:pos="993"/>
        </w:tabs>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органов дыхания (универсальные респираторы типа РПГ-67 или РУ-60М с патроном марки «В»); </w:t>
      </w:r>
    </w:p>
    <w:p w:rsidR="005F35B6" w:rsidRPr="00DD1D6F" w:rsidRDefault="005F35B6" w:rsidP="005F35B6">
      <w:pPr>
        <w:pStyle w:val="ac"/>
        <w:numPr>
          <w:ilvl w:val="0"/>
          <w:numId w:val="34"/>
        </w:numPr>
        <w:tabs>
          <w:tab w:val="left" w:pos="993"/>
        </w:tabs>
        <w:ind w:left="0" w:firstLine="709"/>
        <w:jc w:val="both"/>
        <w:rPr>
          <w:rFonts w:ascii="Times New Roman" w:hAnsi="Times New Roman"/>
          <w:color w:val="000000"/>
          <w:sz w:val="28"/>
          <w:szCs w:val="28"/>
        </w:rPr>
      </w:pPr>
      <w:r w:rsidRPr="00DD1D6F">
        <w:rPr>
          <w:rFonts w:ascii="Times New Roman" w:hAnsi="Times New Roman"/>
          <w:color w:val="000000"/>
          <w:sz w:val="28"/>
          <w:szCs w:val="28"/>
        </w:rPr>
        <w:t>глаз (герметичные защитные очки);</w:t>
      </w:r>
    </w:p>
    <w:p w:rsidR="005F35B6" w:rsidRPr="00DD1D6F" w:rsidRDefault="005F35B6" w:rsidP="005F35B6">
      <w:pPr>
        <w:pStyle w:val="ac"/>
        <w:numPr>
          <w:ilvl w:val="0"/>
          <w:numId w:val="34"/>
        </w:numPr>
        <w:tabs>
          <w:tab w:val="left" w:pos="993"/>
        </w:tabs>
        <w:ind w:left="0" w:firstLine="709"/>
        <w:jc w:val="both"/>
        <w:rPr>
          <w:rFonts w:ascii="Times New Roman" w:hAnsi="Times New Roman"/>
          <w:color w:val="000000"/>
          <w:sz w:val="28"/>
          <w:szCs w:val="28"/>
        </w:rPr>
      </w:pPr>
      <w:r w:rsidRPr="00DD1D6F">
        <w:rPr>
          <w:rFonts w:ascii="Times New Roman" w:hAnsi="Times New Roman"/>
          <w:color w:val="000000"/>
          <w:sz w:val="28"/>
          <w:szCs w:val="28"/>
        </w:rPr>
        <w:t>ног (средства однократного применения или резиновые сапоги).</w:t>
      </w:r>
    </w:p>
    <w:p w:rsidR="005F35B6" w:rsidRPr="00DD1D6F" w:rsidRDefault="005F35B6" w:rsidP="005F35B6">
      <w:pPr>
        <w:pStyle w:val="ac"/>
        <w:tabs>
          <w:tab w:val="left" w:pos="993"/>
        </w:tabs>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10. К работе с дезинфицирующими средствами допускаются совершеннолетние лица, не имеющие противопоказаний по состоянию здоровья. Специалисты, привлекаемые к работе с дезинфицирующими средствами (дезинструктор, дезинфектор), должны иметь подготовку по дезинфекции и инструктаж по вопросам безопасного осуществления дезинфекционных работ.    </w:t>
      </w:r>
    </w:p>
    <w:p w:rsidR="005F35B6" w:rsidRPr="00DD1D6F" w:rsidRDefault="005F35B6" w:rsidP="005F35B6">
      <w:pPr>
        <w:pStyle w:val="ac"/>
        <w:ind w:left="720"/>
        <w:jc w:val="both"/>
        <w:rPr>
          <w:rFonts w:ascii="Times New Roman" w:hAnsi="Times New Roman"/>
          <w:color w:val="000000"/>
          <w:sz w:val="28"/>
          <w:szCs w:val="28"/>
        </w:rPr>
      </w:pPr>
    </w:p>
    <w:p w:rsidR="005F35B6" w:rsidRPr="00DD1D6F" w:rsidRDefault="005F35B6" w:rsidP="005F35B6">
      <w:pPr>
        <w:spacing w:after="0" w:line="240" w:lineRule="auto"/>
        <w:rPr>
          <w:rFonts w:ascii="Times New Roman" w:hAnsi="Times New Roman"/>
          <w:color w:val="000000"/>
          <w:sz w:val="20"/>
          <w:szCs w:val="28"/>
        </w:rPr>
      </w:pPr>
    </w:p>
    <w:p w:rsidR="005F35B6" w:rsidRPr="00DD1D6F" w:rsidRDefault="005F35B6" w:rsidP="005F35B6">
      <w:pPr>
        <w:shd w:val="clear" w:color="auto" w:fill="FFFFFF"/>
        <w:spacing w:after="0"/>
        <w:ind w:firstLine="709"/>
        <w:jc w:val="both"/>
        <w:rPr>
          <w:rStyle w:val="af1"/>
          <w:rFonts w:ascii="Times New Roman" w:hAnsi="Times New Roman"/>
          <w:color w:val="000000"/>
          <w:sz w:val="28"/>
          <w:szCs w:val="28"/>
          <w:shd w:val="clear" w:color="auto" w:fill="F9F9F9"/>
        </w:rPr>
      </w:pPr>
      <w:r w:rsidRPr="00DD1D6F">
        <w:rPr>
          <w:rFonts w:ascii="Times New Roman" w:hAnsi="Times New Roman"/>
          <w:b/>
          <w:color w:val="000000"/>
          <w:sz w:val="28"/>
          <w:szCs w:val="28"/>
          <w:lang w:val="en-US"/>
        </w:rPr>
        <w:t>II</w:t>
      </w:r>
      <w:r w:rsidRPr="00DD1D6F">
        <w:rPr>
          <w:rFonts w:ascii="Times New Roman" w:hAnsi="Times New Roman"/>
          <w:b/>
          <w:color w:val="000000"/>
          <w:sz w:val="28"/>
          <w:szCs w:val="28"/>
        </w:rPr>
        <w:t xml:space="preserve">. </w:t>
      </w:r>
      <w:r w:rsidRPr="00DD1D6F">
        <w:rPr>
          <w:rFonts w:ascii="Times New Roman" w:hAnsi="Times New Roman"/>
          <w:b/>
          <w:color w:val="000000"/>
          <w:sz w:val="28"/>
          <w:szCs w:val="28"/>
          <w:shd w:val="clear" w:color="auto" w:fill="F9F9F9"/>
        </w:rPr>
        <w:t xml:space="preserve">Порядок привлечения </w:t>
      </w:r>
      <w:r w:rsidRPr="00DD1D6F">
        <w:rPr>
          <w:rStyle w:val="af1"/>
          <w:rFonts w:ascii="Times New Roman" w:hAnsi="Times New Roman"/>
          <w:color w:val="000000"/>
          <w:sz w:val="28"/>
          <w:szCs w:val="28"/>
          <w:shd w:val="clear" w:color="auto" w:fill="F9F9F9"/>
        </w:rPr>
        <w:t xml:space="preserve">Вооруженных Сил к проведению </w:t>
      </w:r>
    </w:p>
    <w:p w:rsidR="005F35B6" w:rsidRPr="00DD1D6F" w:rsidRDefault="005F35B6" w:rsidP="005F35B6">
      <w:pPr>
        <w:shd w:val="clear" w:color="auto" w:fill="FFFFFF"/>
        <w:spacing w:after="0"/>
        <w:ind w:firstLine="709"/>
        <w:jc w:val="both"/>
        <w:rPr>
          <w:rFonts w:ascii="Times New Roman" w:hAnsi="Times New Roman"/>
          <w:color w:val="000000"/>
          <w:sz w:val="28"/>
          <w:szCs w:val="28"/>
          <w:shd w:val="clear" w:color="auto" w:fill="F9F9F9"/>
        </w:rPr>
      </w:pPr>
      <w:r w:rsidRPr="00DD1D6F">
        <w:rPr>
          <w:rStyle w:val="af1"/>
          <w:rFonts w:ascii="Times New Roman" w:hAnsi="Times New Roman"/>
          <w:color w:val="000000"/>
          <w:sz w:val="28"/>
          <w:szCs w:val="28"/>
          <w:shd w:val="clear" w:color="auto" w:fill="F9F9F9"/>
        </w:rPr>
        <w:t xml:space="preserve">             дезинфекционных работ  в населенных пунктах</w:t>
      </w:r>
    </w:p>
    <w:p w:rsidR="005F35B6" w:rsidRPr="00DD1D6F" w:rsidRDefault="005F35B6" w:rsidP="005F35B6">
      <w:pPr>
        <w:shd w:val="clear" w:color="auto" w:fill="FFFFFF"/>
        <w:spacing w:after="0"/>
        <w:ind w:firstLine="708"/>
        <w:jc w:val="center"/>
        <w:rPr>
          <w:rFonts w:ascii="Times New Roman" w:hAnsi="Times New Roman"/>
          <w:color w:val="000000"/>
          <w:sz w:val="28"/>
          <w:szCs w:val="28"/>
          <w:shd w:val="clear" w:color="auto" w:fill="F9F9F9"/>
        </w:rPr>
      </w:pPr>
    </w:p>
    <w:p w:rsidR="005F35B6" w:rsidRPr="00DD1D6F" w:rsidRDefault="005F35B6" w:rsidP="005F35B6">
      <w:pPr>
        <w:shd w:val="clear" w:color="auto" w:fill="FFFFFF"/>
        <w:tabs>
          <w:tab w:val="left" w:pos="993"/>
        </w:tabs>
        <w:spacing w:after="0"/>
        <w:ind w:firstLine="709"/>
        <w:jc w:val="both"/>
        <w:rPr>
          <w:rFonts w:ascii="Times New Roman" w:hAnsi="Times New Roman"/>
          <w:bCs/>
          <w:color w:val="000000"/>
          <w:sz w:val="28"/>
          <w:szCs w:val="28"/>
        </w:rPr>
      </w:pPr>
      <w:r w:rsidRPr="00DD1D6F">
        <w:rPr>
          <w:rFonts w:ascii="Times New Roman" w:hAnsi="Times New Roman"/>
          <w:bCs/>
          <w:color w:val="000000"/>
          <w:sz w:val="28"/>
          <w:szCs w:val="28"/>
        </w:rPr>
        <w:t>1. Министерство обороны Республики Казахстан</w:t>
      </w:r>
      <w:r w:rsidRPr="00DD1D6F">
        <w:rPr>
          <w:rFonts w:ascii="Times New Roman" w:hAnsi="Times New Roman"/>
          <w:color w:val="000000"/>
          <w:sz w:val="28"/>
          <w:szCs w:val="28"/>
        </w:rPr>
        <w:t xml:space="preserve"> обеспечивает</w:t>
      </w:r>
      <w:r w:rsidRPr="00DD1D6F">
        <w:rPr>
          <w:rFonts w:ascii="Times New Roman" w:hAnsi="Times New Roman"/>
          <w:bCs/>
          <w:color w:val="000000"/>
          <w:sz w:val="28"/>
          <w:szCs w:val="28"/>
        </w:rPr>
        <w:t>:</w:t>
      </w:r>
    </w:p>
    <w:p w:rsidR="005F35B6" w:rsidRPr="00DD1D6F" w:rsidRDefault="005F35B6" w:rsidP="005F35B6">
      <w:pPr>
        <w:pStyle w:val="a3"/>
        <w:numPr>
          <w:ilvl w:val="0"/>
          <w:numId w:val="35"/>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группой санитарной обработки для проведения профилактической дезинфекции в местах, определенных местным исполнительным органом;</w:t>
      </w:r>
    </w:p>
    <w:p w:rsidR="005F35B6" w:rsidRPr="00DD1D6F" w:rsidRDefault="005F35B6" w:rsidP="005F35B6">
      <w:pPr>
        <w:pStyle w:val="a3"/>
        <w:numPr>
          <w:ilvl w:val="0"/>
          <w:numId w:val="35"/>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военизированной техникой для коммунальных целей акиматов;</w:t>
      </w:r>
    </w:p>
    <w:p w:rsidR="005F35B6" w:rsidRPr="00DD1D6F" w:rsidRDefault="005F35B6" w:rsidP="005F35B6">
      <w:pPr>
        <w:pStyle w:val="a3"/>
        <w:numPr>
          <w:ilvl w:val="0"/>
          <w:numId w:val="35"/>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использование средств индивидуальной защиты при проведении дезинфекции (обработки); </w:t>
      </w:r>
    </w:p>
    <w:p w:rsidR="005F35B6" w:rsidRPr="00DD1D6F" w:rsidRDefault="005F35B6" w:rsidP="005F35B6">
      <w:pPr>
        <w:pStyle w:val="a3"/>
        <w:numPr>
          <w:ilvl w:val="0"/>
          <w:numId w:val="35"/>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лица, привлекаемые к работе с дезинфицирующими средствами, должны иметь подготовку по дезинфекции и инструктаж по вопросам безопасного осуществления дезинфекционных работ.</w:t>
      </w:r>
    </w:p>
    <w:p w:rsidR="005F35B6" w:rsidRPr="00DD1D6F" w:rsidRDefault="005F35B6" w:rsidP="005F35B6">
      <w:pPr>
        <w:spacing w:after="0" w:line="240" w:lineRule="auto"/>
        <w:ind w:firstLine="709"/>
        <w:jc w:val="both"/>
        <w:rPr>
          <w:rFonts w:ascii="Times New Roman" w:hAnsi="Times New Roman"/>
          <w:bCs/>
          <w:color w:val="000000"/>
          <w:sz w:val="28"/>
          <w:szCs w:val="28"/>
        </w:rPr>
      </w:pPr>
      <w:r w:rsidRPr="00DD1D6F">
        <w:rPr>
          <w:rFonts w:ascii="Times New Roman" w:hAnsi="Times New Roman"/>
          <w:bCs/>
          <w:color w:val="000000"/>
          <w:sz w:val="28"/>
          <w:szCs w:val="28"/>
        </w:rPr>
        <w:t>2. Местные исполнительные органы</w:t>
      </w:r>
      <w:r w:rsidRPr="00DD1D6F">
        <w:rPr>
          <w:rFonts w:ascii="Times New Roman" w:hAnsi="Times New Roman"/>
          <w:color w:val="000000"/>
          <w:sz w:val="28"/>
          <w:szCs w:val="28"/>
        </w:rPr>
        <w:t xml:space="preserve"> обеспечивают:</w:t>
      </w:r>
    </w:p>
    <w:p w:rsidR="005F35B6" w:rsidRPr="00DD1D6F" w:rsidRDefault="005F35B6" w:rsidP="005F35B6">
      <w:pPr>
        <w:pStyle w:val="a3"/>
        <w:numPr>
          <w:ilvl w:val="0"/>
          <w:numId w:val="36"/>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моющими или дезинфицирующими средствами для проведения мойки улиц, рынков и прилегающих территорий; </w:t>
      </w:r>
    </w:p>
    <w:p w:rsidR="005F35B6" w:rsidRPr="00DD1D6F" w:rsidRDefault="005F35B6" w:rsidP="005F35B6">
      <w:pPr>
        <w:pStyle w:val="a3"/>
        <w:numPr>
          <w:ilvl w:val="0"/>
          <w:numId w:val="36"/>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средствами индивидуальной защиты лиц, привлеченных к санитарной обработке;</w:t>
      </w:r>
    </w:p>
    <w:p w:rsidR="005F35B6" w:rsidRPr="00DD1D6F" w:rsidRDefault="005F35B6" w:rsidP="005F35B6">
      <w:pPr>
        <w:pStyle w:val="a3"/>
        <w:numPr>
          <w:ilvl w:val="0"/>
          <w:numId w:val="36"/>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определение территории и объектов подлежащих профилактической дезинфекции;</w:t>
      </w:r>
    </w:p>
    <w:p w:rsidR="005F35B6" w:rsidRPr="00DD1D6F" w:rsidRDefault="005F35B6" w:rsidP="005F35B6">
      <w:pPr>
        <w:pStyle w:val="a3"/>
        <w:numPr>
          <w:ilvl w:val="0"/>
          <w:numId w:val="36"/>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утверждение графика и кратности проведения дезинфекции с учетом трафика автотранспорта и погодных условий (при дождливой погоде дезинфекция территории на открытом воздухе не проводится);</w:t>
      </w:r>
    </w:p>
    <w:p w:rsidR="005F35B6" w:rsidRPr="00DD1D6F" w:rsidRDefault="005F35B6" w:rsidP="005F35B6">
      <w:pPr>
        <w:pStyle w:val="a3"/>
        <w:numPr>
          <w:ilvl w:val="0"/>
          <w:numId w:val="36"/>
        </w:numPr>
        <w:tabs>
          <w:tab w:val="left" w:pos="993"/>
        </w:tabs>
        <w:spacing w:after="0" w:line="240" w:lineRule="auto"/>
        <w:ind w:left="0" w:firstLine="709"/>
        <w:jc w:val="both"/>
        <w:rPr>
          <w:rFonts w:ascii="Times New Roman" w:hAnsi="Times New Roman"/>
          <w:b/>
          <w:bCs/>
          <w:color w:val="000000"/>
          <w:sz w:val="28"/>
          <w:szCs w:val="28"/>
        </w:rPr>
      </w:pPr>
      <w:r w:rsidRPr="00DD1D6F">
        <w:rPr>
          <w:rFonts w:ascii="Times New Roman" w:hAnsi="Times New Roman"/>
          <w:color w:val="000000"/>
          <w:sz w:val="28"/>
          <w:szCs w:val="28"/>
        </w:rPr>
        <w:t>соблюдение методов обработки и концентрации используемых препаратов с учетом прилагаемых к ним инструкций.</w:t>
      </w:r>
    </w:p>
    <w:p w:rsidR="005F35B6" w:rsidRPr="00DD1D6F" w:rsidRDefault="005F35B6" w:rsidP="005F35B6">
      <w:pPr>
        <w:pStyle w:val="a3"/>
        <w:spacing w:after="0" w:line="240" w:lineRule="auto"/>
        <w:jc w:val="both"/>
        <w:rPr>
          <w:rFonts w:ascii="Times New Roman" w:hAnsi="Times New Roman"/>
          <w:color w:val="000000"/>
          <w:sz w:val="28"/>
          <w:szCs w:val="28"/>
        </w:rPr>
      </w:pPr>
    </w:p>
    <w:p w:rsidR="005F35B6" w:rsidRPr="00DD1D6F" w:rsidRDefault="005F35B6" w:rsidP="005F35B6">
      <w:pPr>
        <w:spacing w:after="0" w:line="240" w:lineRule="auto"/>
        <w:rPr>
          <w:rFonts w:ascii="Times New Roman" w:hAnsi="Times New Roman"/>
          <w:color w:val="000000"/>
          <w:sz w:val="20"/>
          <w:szCs w:val="28"/>
        </w:rPr>
      </w:pPr>
    </w:p>
    <w:p w:rsidR="005F35B6" w:rsidRPr="00DD1D6F" w:rsidRDefault="005F35B6" w:rsidP="005F35B6">
      <w:pPr>
        <w:spacing w:after="0" w:line="240" w:lineRule="auto"/>
        <w:rPr>
          <w:rFonts w:ascii="Times New Roman" w:hAnsi="Times New Roman"/>
          <w:color w:val="000000"/>
          <w:sz w:val="20"/>
          <w:szCs w:val="28"/>
        </w:rPr>
      </w:pPr>
    </w:p>
    <w:p w:rsidR="005F35B6" w:rsidRPr="00DD1D6F" w:rsidRDefault="005F35B6" w:rsidP="005F35B6">
      <w:pPr>
        <w:spacing w:after="0" w:line="240" w:lineRule="auto"/>
        <w:rPr>
          <w:rFonts w:ascii="Times New Roman" w:hAnsi="Times New Roman"/>
          <w:color w:val="000000"/>
          <w:sz w:val="20"/>
          <w:szCs w:val="28"/>
        </w:rPr>
      </w:pPr>
    </w:p>
    <w:p w:rsidR="005F35B6" w:rsidRPr="00DD1D6F" w:rsidRDefault="005F35B6" w:rsidP="005F35B6">
      <w:pPr>
        <w:spacing w:after="0" w:line="240" w:lineRule="auto"/>
        <w:rPr>
          <w:rFonts w:ascii="Times New Roman" w:hAnsi="Times New Roman"/>
          <w:color w:val="000000"/>
          <w:sz w:val="20"/>
          <w:szCs w:val="28"/>
        </w:rPr>
      </w:pPr>
    </w:p>
    <w:p w:rsidR="005F35B6" w:rsidRPr="00DD1D6F" w:rsidRDefault="005F35B6" w:rsidP="005F35B6">
      <w:pPr>
        <w:spacing w:after="0" w:line="240" w:lineRule="auto"/>
        <w:rPr>
          <w:rFonts w:ascii="Times New Roman" w:hAnsi="Times New Roman"/>
          <w:color w:val="000000"/>
          <w:sz w:val="20"/>
          <w:szCs w:val="28"/>
        </w:rPr>
      </w:pPr>
    </w:p>
    <w:p w:rsidR="005F35B6" w:rsidRPr="00DD1D6F" w:rsidRDefault="005F35B6" w:rsidP="005F35B6">
      <w:pPr>
        <w:spacing w:after="0" w:line="240" w:lineRule="auto"/>
        <w:rPr>
          <w:rFonts w:ascii="Times New Roman" w:hAnsi="Times New Roman"/>
          <w:color w:val="000000"/>
          <w:sz w:val="20"/>
          <w:szCs w:val="28"/>
        </w:rPr>
      </w:pPr>
    </w:p>
    <w:p w:rsidR="005F35B6" w:rsidRPr="00DD1D6F" w:rsidRDefault="005F35B6" w:rsidP="005F35B6">
      <w:pPr>
        <w:spacing w:after="0" w:line="240" w:lineRule="auto"/>
        <w:rPr>
          <w:rFonts w:ascii="Times New Roman" w:hAnsi="Times New Roman"/>
          <w:color w:val="000000"/>
          <w:sz w:val="20"/>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lastRenderedPageBreak/>
        <w:t xml:space="preserve">Приложение 4 к постановлению Главного государственного </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xml:space="preserve">санитарного врача </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xml:space="preserve">Республики Казахстан </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№___от ___________ 2020 года</w:t>
      </w:r>
    </w:p>
    <w:p w:rsidR="005F35B6" w:rsidRPr="00DD1D6F" w:rsidRDefault="005F35B6" w:rsidP="005F35B6">
      <w:pPr>
        <w:jc w:val="center"/>
        <w:rPr>
          <w:rFonts w:ascii="Times New Roman" w:hAnsi="Times New Roman"/>
          <w:b/>
          <w:color w:val="000000"/>
          <w:sz w:val="28"/>
          <w:szCs w:val="28"/>
        </w:rPr>
      </w:pPr>
    </w:p>
    <w:p w:rsidR="005F35B6" w:rsidRPr="00DD1D6F" w:rsidRDefault="005F35B6" w:rsidP="005F35B6">
      <w:pPr>
        <w:pStyle w:val="stf"/>
        <w:shd w:val="clear" w:color="auto" w:fill="FFFFFF"/>
        <w:spacing w:before="180" w:beforeAutospacing="0"/>
        <w:ind w:firstLine="720"/>
        <w:jc w:val="center"/>
        <w:rPr>
          <w:b/>
          <w:bCs/>
          <w:color w:val="000000"/>
          <w:sz w:val="28"/>
          <w:szCs w:val="28"/>
        </w:rPr>
      </w:pPr>
      <w:r w:rsidRPr="00DD1D6F">
        <w:rPr>
          <w:b/>
          <w:bCs/>
          <w:color w:val="000000"/>
          <w:sz w:val="28"/>
          <w:szCs w:val="28"/>
        </w:rPr>
        <w:t>Алгоритм деятельности блокпостов на случай предупреждения завоза и распространения коронавирусной инфекции</w:t>
      </w:r>
    </w:p>
    <w:p w:rsidR="005F35B6" w:rsidRPr="00DD1D6F" w:rsidRDefault="005F35B6" w:rsidP="005F35B6">
      <w:pPr>
        <w:pStyle w:val="st"/>
        <w:numPr>
          <w:ilvl w:val="0"/>
          <w:numId w:val="27"/>
        </w:numPr>
        <w:shd w:val="clear" w:color="auto" w:fill="FFFFFF"/>
        <w:tabs>
          <w:tab w:val="left" w:pos="993"/>
        </w:tabs>
        <w:spacing w:before="0" w:beforeAutospacing="0" w:after="0" w:afterAutospacing="0"/>
        <w:ind w:left="0" w:firstLine="709"/>
        <w:jc w:val="both"/>
        <w:rPr>
          <w:color w:val="000000"/>
          <w:sz w:val="28"/>
          <w:szCs w:val="28"/>
        </w:rPr>
      </w:pPr>
      <w:r w:rsidRPr="00DD1D6F">
        <w:rPr>
          <w:color w:val="000000"/>
          <w:sz w:val="28"/>
          <w:szCs w:val="28"/>
        </w:rPr>
        <w:t xml:space="preserve">Блокпосты устанавливаются в пунктах въезда и выезда из карантинной зоны. </w:t>
      </w:r>
    </w:p>
    <w:p w:rsidR="005F35B6" w:rsidRPr="00DD1D6F" w:rsidRDefault="005F35B6" w:rsidP="005F35B6">
      <w:pPr>
        <w:pStyle w:val="st"/>
        <w:numPr>
          <w:ilvl w:val="0"/>
          <w:numId w:val="27"/>
        </w:numPr>
        <w:shd w:val="clear" w:color="auto" w:fill="FFFFFF"/>
        <w:tabs>
          <w:tab w:val="left" w:pos="993"/>
        </w:tabs>
        <w:spacing w:before="0" w:beforeAutospacing="0" w:after="0" w:afterAutospacing="0"/>
        <w:ind w:left="0" w:firstLine="709"/>
        <w:jc w:val="both"/>
        <w:rPr>
          <w:color w:val="000000"/>
          <w:sz w:val="28"/>
          <w:szCs w:val="28"/>
        </w:rPr>
      </w:pPr>
      <w:r w:rsidRPr="00DD1D6F">
        <w:rPr>
          <w:color w:val="000000"/>
          <w:sz w:val="28"/>
          <w:szCs w:val="28"/>
        </w:rPr>
        <w:t>Руководители задействованных ведомств должны обеспечить сотрудников блокпоста средствами индивидуальной защиты (маски, перчатки) и антисептиками для рук;</w:t>
      </w:r>
    </w:p>
    <w:p w:rsidR="005F35B6" w:rsidRPr="00DD1D6F" w:rsidRDefault="005F35B6" w:rsidP="005F35B6">
      <w:pPr>
        <w:pStyle w:val="st"/>
        <w:numPr>
          <w:ilvl w:val="0"/>
          <w:numId w:val="27"/>
        </w:numPr>
        <w:shd w:val="clear" w:color="auto" w:fill="FFFFFF"/>
        <w:tabs>
          <w:tab w:val="left" w:pos="993"/>
        </w:tabs>
        <w:spacing w:before="0" w:beforeAutospacing="0" w:after="0" w:afterAutospacing="0"/>
        <w:ind w:left="0" w:firstLine="709"/>
        <w:jc w:val="both"/>
        <w:rPr>
          <w:color w:val="000000"/>
          <w:sz w:val="28"/>
          <w:szCs w:val="28"/>
        </w:rPr>
      </w:pPr>
      <w:r w:rsidRPr="00DD1D6F">
        <w:rPr>
          <w:color w:val="000000"/>
          <w:sz w:val="28"/>
          <w:szCs w:val="28"/>
        </w:rPr>
        <w:t>Руководители задействованных ведомств утверждают график работы и обеспечивают организацию горячего питания для сотрудников блокпоста.</w:t>
      </w:r>
    </w:p>
    <w:p w:rsidR="005F35B6" w:rsidRPr="00DD1D6F" w:rsidRDefault="005F35B6" w:rsidP="005F35B6">
      <w:pPr>
        <w:pStyle w:val="st"/>
        <w:numPr>
          <w:ilvl w:val="0"/>
          <w:numId w:val="27"/>
        </w:numPr>
        <w:shd w:val="clear" w:color="auto" w:fill="FFFFFF"/>
        <w:tabs>
          <w:tab w:val="left" w:pos="993"/>
        </w:tabs>
        <w:spacing w:before="0" w:beforeAutospacing="0" w:after="0" w:afterAutospacing="0"/>
        <w:ind w:left="0" w:firstLine="709"/>
        <w:jc w:val="both"/>
        <w:rPr>
          <w:color w:val="000000"/>
          <w:sz w:val="28"/>
          <w:szCs w:val="28"/>
        </w:rPr>
      </w:pPr>
      <w:r w:rsidRPr="00DD1D6F">
        <w:rPr>
          <w:color w:val="000000"/>
          <w:sz w:val="28"/>
          <w:szCs w:val="28"/>
        </w:rPr>
        <w:t>Сотрудники блокпостов обязаны соблюдать мер личной безопасности.</w:t>
      </w:r>
    </w:p>
    <w:p w:rsidR="005F35B6" w:rsidRPr="00DD1D6F" w:rsidRDefault="005F35B6" w:rsidP="005F35B6">
      <w:pPr>
        <w:pStyle w:val="st"/>
        <w:numPr>
          <w:ilvl w:val="0"/>
          <w:numId w:val="27"/>
        </w:numPr>
        <w:shd w:val="clear" w:color="auto" w:fill="FFFFFF"/>
        <w:tabs>
          <w:tab w:val="left" w:pos="993"/>
        </w:tabs>
        <w:spacing w:before="0" w:beforeAutospacing="0" w:after="0" w:afterAutospacing="0"/>
        <w:ind w:left="0" w:firstLine="709"/>
        <w:jc w:val="both"/>
        <w:rPr>
          <w:color w:val="000000"/>
          <w:sz w:val="28"/>
          <w:szCs w:val="28"/>
          <w:shd w:val="clear" w:color="auto" w:fill="FFFFFF"/>
        </w:rPr>
      </w:pPr>
      <w:r w:rsidRPr="00DD1D6F">
        <w:rPr>
          <w:color w:val="000000"/>
          <w:sz w:val="28"/>
          <w:szCs w:val="28"/>
        </w:rPr>
        <w:t xml:space="preserve">При опросе необходимо обеспечить соблюдение расстояния между опрашиваемым лицом и сотрудником блокпоста не менее 1 метра. </w:t>
      </w:r>
    </w:p>
    <w:p w:rsidR="005F35B6" w:rsidRPr="00DD1D6F" w:rsidRDefault="005F35B6" w:rsidP="005F35B6">
      <w:pPr>
        <w:pStyle w:val="st"/>
        <w:numPr>
          <w:ilvl w:val="0"/>
          <w:numId w:val="27"/>
        </w:numPr>
        <w:shd w:val="clear" w:color="auto" w:fill="FFFFFF"/>
        <w:tabs>
          <w:tab w:val="left" w:pos="993"/>
        </w:tabs>
        <w:spacing w:before="0" w:beforeAutospacing="0" w:after="0" w:afterAutospacing="0"/>
        <w:ind w:left="0" w:firstLine="709"/>
        <w:jc w:val="both"/>
        <w:rPr>
          <w:color w:val="000000"/>
          <w:sz w:val="28"/>
          <w:szCs w:val="28"/>
          <w:shd w:val="clear" w:color="auto" w:fill="FFFFFF"/>
        </w:rPr>
      </w:pPr>
      <w:r w:rsidRPr="00DD1D6F">
        <w:rPr>
          <w:color w:val="000000"/>
          <w:sz w:val="28"/>
          <w:szCs w:val="28"/>
          <w:shd w:val="clear" w:color="auto" w:fill="FFFFFF"/>
        </w:rPr>
        <w:t xml:space="preserve">При выявлении лиц с подозрением на COVID-19 (наличие респираторных признаков (кашель, температура (со слов опрашиваемого), отдышка), так же наличие в эпидемиологическом анамнезе контакта с подтвержденным случаем COVID-19 </w:t>
      </w:r>
      <w:r w:rsidRPr="00DD1D6F">
        <w:rPr>
          <w:color w:val="000000"/>
          <w:sz w:val="28"/>
          <w:szCs w:val="28"/>
        </w:rPr>
        <w:t>необходимо вызвать скорую помощь, по телефону 103</w:t>
      </w:r>
      <w:r w:rsidRPr="00DD1D6F">
        <w:rPr>
          <w:color w:val="000000"/>
          <w:sz w:val="28"/>
          <w:szCs w:val="28"/>
          <w:shd w:val="clear" w:color="auto" w:fill="FFFFFF"/>
        </w:rPr>
        <w:t xml:space="preserve">. </w:t>
      </w:r>
    </w:p>
    <w:p w:rsidR="005F35B6" w:rsidRPr="00DD1D6F" w:rsidRDefault="005F35B6" w:rsidP="005F35B6">
      <w:pPr>
        <w:pStyle w:val="st"/>
        <w:numPr>
          <w:ilvl w:val="0"/>
          <w:numId w:val="27"/>
        </w:numPr>
        <w:shd w:val="clear" w:color="auto" w:fill="FFFFFF"/>
        <w:tabs>
          <w:tab w:val="left" w:pos="993"/>
        </w:tabs>
        <w:spacing w:before="0" w:beforeAutospacing="0" w:after="0" w:afterAutospacing="0"/>
        <w:ind w:left="0" w:firstLine="709"/>
        <w:jc w:val="both"/>
        <w:rPr>
          <w:color w:val="000000"/>
          <w:sz w:val="28"/>
          <w:szCs w:val="28"/>
          <w:shd w:val="clear" w:color="auto" w:fill="FFFFFF"/>
        </w:rPr>
      </w:pPr>
      <w:r w:rsidRPr="00DD1D6F">
        <w:rPr>
          <w:color w:val="000000"/>
          <w:sz w:val="28"/>
          <w:szCs w:val="28"/>
        </w:rPr>
        <w:t xml:space="preserve">При выявлении лиц, с симптоматикой, не исключающей </w:t>
      </w:r>
      <w:r w:rsidRPr="00DD1D6F">
        <w:rPr>
          <w:color w:val="000000"/>
          <w:sz w:val="28"/>
          <w:szCs w:val="28"/>
          <w:shd w:val="clear" w:color="auto" w:fill="FFFFFF"/>
        </w:rPr>
        <w:t>COVID-19 специалист санитарно-эпидемиологической службы вызывает скорую медицинскую помощь для транспортировки его в карантинный стационар.</w:t>
      </w:r>
    </w:p>
    <w:p w:rsidR="005F35B6" w:rsidRPr="00DD1D6F" w:rsidRDefault="005F35B6" w:rsidP="005F35B6">
      <w:pPr>
        <w:pStyle w:val="st"/>
        <w:numPr>
          <w:ilvl w:val="0"/>
          <w:numId w:val="27"/>
        </w:numPr>
        <w:shd w:val="clear" w:color="auto" w:fill="FFFFFF"/>
        <w:tabs>
          <w:tab w:val="left" w:pos="993"/>
        </w:tabs>
        <w:spacing w:before="0" w:beforeAutospacing="0" w:after="0" w:afterAutospacing="0"/>
        <w:ind w:left="0" w:firstLine="709"/>
        <w:jc w:val="both"/>
        <w:rPr>
          <w:color w:val="000000"/>
          <w:sz w:val="28"/>
          <w:szCs w:val="28"/>
          <w:shd w:val="clear" w:color="auto" w:fill="FFFFFF"/>
        </w:rPr>
      </w:pPr>
      <w:r w:rsidRPr="00DD1D6F">
        <w:rPr>
          <w:color w:val="000000"/>
          <w:sz w:val="28"/>
          <w:szCs w:val="28"/>
          <w:shd w:val="clear" w:color="auto" w:fill="FFFFFF"/>
        </w:rPr>
        <w:t xml:space="preserve">До приезда машины скорой медицинской помощи представить больному медицинскую маску и соблюдать дистанцию не менее 1 метра. </w:t>
      </w:r>
    </w:p>
    <w:p w:rsidR="005F35B6" w:rsidRPr="00DD1D6F" w:rsidRDefault="005F35B6" w:rsidP="005F35B6">
      <w:pPr>
        <w:pStyle w:val="st"/>
        <w:numPr>
          <w:ilvl w:val="0"/>
          <w:numId w:val="27"/>
        </w:numPr>
        <w:shd w:val="clear" w:color="auto" w:fill="FFFFFF"/>
        <w:tabs>
          <w:tab w:val="left" w:pos="993"/>
        </w:tabs>
        <w:spacing w:before="0" w:beforeAutospacing="0" w:after="0" w:afterAutospacing="0"/>
        <w:ind w:left="0" w:firstLine="709"/>
        <w:jc w:val="both"/>
        <w:rPr>
          <w:color w:val="000000"/>
          <w:sz w:val="28"/>
          <w:szCs w:val="28"/>
          <w:shd w:val="clear" w:color="auto" w:fill="FFFFFF"/>
        </w:rPr>
      </w:pPr>
      <w:r w:rsidRPr="00DD1D6F">
        <w:rPr>
          <w:color w:val="000000"/>
          <w:sz w:val="28"/>
          <w:szCs w:val="28"/>
          <w:shd w:val="clear" w:color="auto" w:fill="FFFFFF"/>
        </w:rPr>
        <w:t xml:space="preserve">Въезд в зону карантина осуществляется по специальным пропускам, выданным местными исполнительными органами. </w:t>
      </w:r>
    </w:p>
    <w:p w:rsidR="005F35B6" w:rsidRPr="00DD1D6F" w:rsidRDefault="005F35B6" w:rsidP="005F35B6">
      <w:pPr>
        <w:pStyle w:val="st"/>
        <w:numPr>
          <w:ilvl w:val="0"/>
          <w:numId w:val="27"/>
        </w:numPr>
        <w:shd w:val="clear" w:color="auto" w:fill="FFFFFF"/>
        <w:tabs>
          <w:tab w:val="left" w:pos="1134"/>
        </w:tabs>
        <w:spacing w:before="0" w:beforeAutospacing="0" w:after="0" w:afterAutospacing="0"/>
        <w:ind w:left="0" w:firstLine="709"/>
        <w:jc w:val="both"/>
        <w:rPr>
          <w:color w:val="000000"/>
          <w:sz w:val="28"/>
          <w:szCs w:val="28"/>
          <w:shd w:val="clear" w:color="auto" w:fill="FFFFFF"/>
        </w:rPr>
      </w:pPr>
      <w:r w:rsidRPr="00DD1D6F">
        <w:rPr>
          <w:color w:val="000000"/>
          <w:sz w:val="28"/>
          <w:szCs w:val="28"/>
          <w:shd w:val="clear" w:color="auto" w:fill="FFFFFF"/>
        </w:rPr>
        <w:t>Водители автотранспортных средств обязаны осуществлять движение согласно маршрутному листу.</w:t>
      </w:r>
    </w:p>
    <w:p w:rsidR="005F35B6" w:rsidRPr="00DD1D6F" w:rsidRDefault="005F35B6" w:rsidP="005F35B6">
      <w:pPr>
        <w:pStyle w:val="st"/>
        <w:numPr>
          <w:ilvl w:val="0"/>
          <w:numId w:val="27"/>
        </w:numPr>
        <w:shd w:val="clear" w:color="auto" w:fill="FFFFFF"/>
        <w:tabs>
          <w:tab w:val="left" w:pos="1134"/>
        </w:tabs>
        <w:spacing w:before="0" w:beforeAutospacing="0" w:after="0" w:afterAutospacing="0"/>
        <w:ind w:left="0" w:firstLine="709"/>
        <w:jc w:val="both"/>
        <w:rPr>
          <w:color w:val="000000"/>
          <w:sz w:val="28"/>
          <w:szCs w:val="28"/>
          <w:shd w:val="clear" w:color="auto" w:fill="FFFFFF"/>
        </w:rPr>
      </w:pPr>
      <w:r w:rsidRPr="00DD1D6F">
        <w:rPr>
          <w:color w:val="000000"/>
          <w:sz w:val="28"/>
          <w:szCs w:val="28"/>
          <w:shd w:val="clear" w:color="auto" w:fill="FFFFFF"/>
        </w:rPr>
        <w:t xml:space="preserve">На блокпостах специалисты санитарно-эпидемиологической службы используют одноразовые маски, перчатки и халаты. Смена масок осуществляется каждые 2 часа.     </w:t>
      </w:r>
    </w:p>
    <w:p w:rsidR="005F35B6" w:rsidRPr="00DD1D6F" w:rsidRDefault="005F35B6" w:rsidP="005F35B6">
      <w:pPr>
        <w:pStyle w:val="st"/>
        <w:shd w:val="clear" w:color="auto" w:fill="FFFFFF"/>
        <w:tabs>
          <w:tab w:val="left" w:pos="1134"/>
        </w:tabs>
        <w:spacing w:before="0" w:beforeAutospacing="0" w:after="0" w:afterAutospacing="0"/>
        <w:ind w:left="709"/>
        <w:jc w:val="both"/>
        <w:rPr>
          <w:color w:val="000000"/>
          <w:sz w:val="28"/>
          <w:szCs w:val="28"/>
        </w:rPr>
      </w:pPr>
      <w:r w:rsidRPr="00DD1D6F">
        <w:rPr>
          <w:color w:val="000000"/>
          <w:sz w:val="28"/>
          <w:szCs w:val="28"/>
        </w:rPr>
        <w:t xml:space="preserve">  </w:t>
      </w:r>
    </w:p>
    <w:p w:rsidR="005F35B6" w:rsidRPr="00DD1D6F" w:rsidRDefault="005F35B6" w:rsidP="005F35B6">
      <w:pPr>
        <w:spacing w:after="0" w:line="240" w:lineRule="auto"/>
        <w:rPr>
          <w:rFonts w:ascii="Times New Roman" w:hAnsi="Times New Roman"/>
          <w:color w:val="000000"/>
          <w:sz w:val="20"/>
          <w:szCs w:val="28"/>
        </w:rPr>
      </w:pPr>
    </w:p>
    <w:p w:rsidR="005F35B6" w:rsidRPr="00DD1D6F" w:rsidRDefault="005F35B6" w:rsidP="005F35B6">
      <w:pPr>
        <w:spacing w:after="0" w:line="240" w:lineRule="auto"/>
        <w:rPr>
          <w:rFonts w:ascii="Times New Roman" w:hAnsi="Times New Roman"/>
          <w:color w:val="000000"/>
          <w:sz w:val="20"/>
          <w:szCs w:val="28"/>
        </w:rPr>
      </w:pPr>
    </w:p>
    <w:p w:rsidR="005F35B6" w:rsidRPr="00DD1D6F" w:rsidRDefault="005F35B6" w:rsidP="005F35B6">
      <w:pPr>
        <w:spacing w:after="0" w:line="240" w:lineRule="auto"/>
        <w:rPr>
          <w:rFonts w:ascii="Times New Roman" w:hAnsi="Times New Roman"/>
          <w:color w:val="000000"/>
          <w:sz w:val="20"/>
          <w:szCs w:val="28"/>
        </w:rPr>
      </w:pPr>
    </w:p>
    <w:p w:rsidR="005F35B6" w:rsidRPr="00DD1D6F" w:rsidRDefault="005F35B6" w:rsidP="005F35B6">
      <w:pPr>
        <w:spacing w:after="0" w:line="240" w:lineRule="auto"/>
        <w:rPr>
          <w:rFonts w:ascii="Times New Roman" w:hAnsi="Times New Roman"/>
          <w:color w:val="000000"/>
          <w:sz w:val="20"/>
          <w:szCs w:val="28"/>
        </w:rPr>
      </w:pPr>
    </w:p>
    <w:p w:rsidR="005F35B6" w:rsidRPr="00DD1D6F" w:rsidRDefault="005F35B6" w:rsidP="005F35B6">
      <w:pPr>
        <w:spacing w:after="0" w:line="240" w:lineRule="auto"/>
        <w:rPr>
          <w:rFonts w:ascii="Times New Roman" w:hAnsi="Times New Roman"/>
          <w:color w:val="000000"/>
          <w:sz w:val="20"/>
          <w:szCs w:val="28"/>
        </w:rPr>
      </w:pPr>
    </w:p>
    <w:p w:rsidR="005F35B6" w:rsidRPr="00DD1D6F" w:rsidRDefault="005F35B6" w:rsidP="005F35B6">
      <w:pPr>
        <w:spacing w:after="0" w:line="240" w:lineRule="auto"/>
        <w:rPr>
          <w:rFonts w:ascii="Times New Roman" w:hAnsi="Times New Roman"/>
          <w:color w:val="000000"/>
          <w:sz w:val="20"/>
          <w:szCs w:val="28"/>
        </w:rPr>
      </w:pPr>
    </w:p>
    <w:p w:rsidR="005F35B6" w:rsidRPr="00DD1D6F" w:rsidRDefault="005F35B6" w:rsidP="005F35B6">
      <w:pPr>
        <w:spacing w:after="0" w:line="240" w:lineRule="auto"/>
        <w:rPr>
          <w:rFonts w:ascii="Times New Roman" w:hAnsi="Times New Roman"/>
          <w:color w:val="000000"/>
          <w:sz w:val="20"/>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lastRenderedPageBreak/>
        <w:t>Приложение 5 к постановлению Главного государственного</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xml:space="preserve"> санитарного врача </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xml:space="preserve">Республики Казахстан </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от                  2020 года</w:t>
      </w:r>
    </w:p>
    <w:p w:rsidR="005F35B6" w:rsidRPr="00DD1D6F" w:rsidRDefault="005F35B6" w:rsidP="005F35B6">
      <w:pPr>
        <w:spacing w:after="0" w:line="240" w:lineRule="auto"/>
        <w:jc w:val="center"/>
        <w:rPr>
          <w:rFonts w:ascii="Times New Roman" w:hAnsi="Times New Roman"/>
          <w:b/>
          <w:color w:val="000000"/>
          <w:sz w:val="28"/>
          <w:szCs w:val="28"/>
        </w:rPr>
      </w:pPr>
    </w:p>
    <w:p w:rsidR="005F35B6" w:rsidRPr="00DD1D6F" w:rsidRDefault="005F35B6" w:rsidP="005F35B6">
      <w:pPr>
        <w:spacing w:after="0" w:line="240" w:lineRule="auto"/>
        <w:jc w:val="center"/>
        <w:rPr>
          <w:rFonts w:ascii="Times New Roman" w:hAnsi="Times New Roman"/>
          <w:b/>
          <w:bCs/>
          <w:color w:val="000000"/>
          <w:sz w:val="28"/>
          <w:szCs w:val="28"/>
        </w:rPr>
      </w:pPr>
      <w:r w:rsidRPr="00DD1D6F">
        <w:rPr>
          <w:rFonts w:ascii="Times New Roman" w:hAnsi="Times New Roman"/>
          <w:b/>
          <w:bCs/>
          <w:color w:val="000000"/>
          <w:sz w:val="28"/>
          <w:szCs w:val="28"/>
        </w:rPr>
        <w:t xml:space="preserve">Порядок </w:t>
      </w:r>
    </w:p>
    <w:p w:rsidR="005F35B6" w:rsidRPr="00DD1D6F" w:rsidRDefault="005F35B6" w:rsidP="005F35B6">
      <w:pPr>
        <w:spacing w:after="0" w:line="240" w:lineRule="auto"/>
        <w:jc w:val="center"/>
        <w:rPr>
          <w:rFonts w:ascii="Times New Roman" w:eastAsia="Times New Roman" w:hAnsi="Times New Roman"/>
          <w:b/>
          <w:color w:val="000000"/>
          <w:kern w:val="24"/>
          <w:sz w:val="28"/>
          <w:szCs w:val="28"/>
        </w:rPr>
      </w:pPr>
      <w:r w:rsidRPr="00DD1D6F">
        <w:rPr>
          <w:rFonts w:ascii="Times New Roman" w:eastAsia="Times New Roman" w:hAnsi="Times New Roman"/>
          <w:b/>
          <w:color w:val="000000"/>
          <w:kern w:val="24"/>
          <w:sz w:val="28"/>
          <w:szCs w:val="28"/>
        </w:rPr>
        <w:t xml:space="preserve">назначения вида карантина для лиц, имевших повышенный риск </w:t>
      </w:r>
    </w:p>
    <w:p w:rsidR="005F35B6" w:rsidRPr="00DD1D6F" w:rsidRDefault="005F35B6" w:rsidP="005F35B6">
      <w:pPr>
        <w:spacing w:after="0" w:line="240" w:lineRule="auto"/>
        <w:jc w:val="center"/>
        <w:rPr>
          <w:rFonts w:ascii="Times New Roman" w:eastAsia="Times New Roman" w:hAnsi="Times New Roman"/>
          <w:b/>
          <w:color w:val="000000"/>
          <w:kern w:val="24"/>
          <w:sz w:val="28"/>
          <w:szCs w:val="28"/>
        </w:rPr>
      </w:pPr>
      <w:r w:rsidRPr="00DD1D6F">
        <w:rPr>
          <w:rFonts w:ascii="Times New Roman" w:eastAsia="Times New Roman" w:hAnsi="Times New Roman"/>
          <w:b/>
          <w:color w:val="000000"/>
          <w:kern w:val="24"/>
          <w:sz w:val="28"/>
          <w:szCs w:val="28"/>
        </w:rPr>
        <w:t xml:space="preserve">заражения </w:t>
      </w:r>
      <w:r w:rsidRPr="00DD1D6F">
        <w:rPr>
          <w:rFonts w:ascii="Times New Roman" w:hAnsi="Times New Roman"/>
          <w:b/>
          <w:bCs/>
          <w:color w:val="000000"/>
          <w:sz w:val="28"/>
          <w:szCs w:val="28"/>
        </w:rPr>
        <w:t>COVID-19</w:t>
      </w:r>
      <w:r w:rsidRPr="00DD1D6F">
        <w:rPr>
          <w:rFonts w:ascii="Times New Roman" w:eastAsia="Times New Roman" w:hAnsi="Times New Roman"/>
          <w:b/>
          <w:color w:val="000000"/>
          <w:kern w:val="24"/>
          <w:sz w:val="28"/>
          <w:szCs w:val="28"/>
        </w:rPr>
        <w:t xml:space="preserve"> и </w:t>
      </w:r>
      <w:r w:rsidRPr="00DD1D6F">
        <w:rPr>
          <w:rFonts w:ascii="Times New Roman" w:hAnsi="Times New Roman"/>
          <w:b/>
          <w:color w:val="000000"/>
          <w:sz w:val="28"/>
          <w:szCs w:val="28"/>
        </w:rPr>
        <w:t>транспортировки контактных лиц</w:t>
      </w:r>
    </w:p>
    <w:p w:rsidR="005F35B6" w:rsidRPr="00DD1D6F" w:rsidRDefault="005F35B6" w:rsidP="005F35B6">
      <w:pPr>
        <w:spacing w:after="0" w:line="240" w:lineRule="auto"/>
        <w:jc w:val="center"/>
        <w:rPr>
          <w:rFonts w:ascii="Times New Roman" w:hAnsi="Times New Roman"/>
          <w:color w:val="000000"/>
          <w:spacing w:val="1"/>
          <w:sz w:val="28"/>
          <w:szCs w:val="28"/>
        </w:rPr>
      </w:pPr>
    </w:p>
    <w:p w:rsidR="005F35B6" w:rsidRPr="00DD1D6F" w:rsidRDefault="005F35B6" w:rsidP="005F35B6">
      <w:pPr>
        <w:spacing w:after="0" w:line="240" w:lineRule="auto"/>
        <w:ind w:firstLine="709"/>
        <w:jc w:val="both"/>
        <w:rPr>
          <w:rFonts w:ascii="Times New Roman" w:hAnsi="Times New Roman"/>
          <w:b/>
          <w:bCs/>
          <w:color w:val="000000"/>
          <w:sz w:val="28"/>
          <w:szCs w:val="28"/>
        </w:rPr>
      </w:pPr>
      <w:r w:rsidRPr="00DD1D6F">
        <w:rPr>
          <w:rFonts w:ascii="Times New Roman" w:hAnsi="Times New Roman"/>
          <w:b/>
          <w:bCs/>
          <w:color w:val="000000"/>
          <w:sz w:val="28"/>
          <w:szCs w:val="28"/>
          <w:lang w:val="en-US"/>
        </w:rPr>
        <w:t>I</w:t>
      </w:r>
      <w:r w:rsidRPr="00DD1D6F">
        <w:rPr>
          <w:rFonts w:ascii="Times New Roman" w:hAnsi="Times New Roman"/>
          <w:b/>
          <w:bCs/>
          <w:color w:val="000000"/>
          <w:sz w:val="28"/>
          <w:szCs w:val="28"/>
        </w:rPr>
        <w:t xml:space="preserve">. Порядок </w:t>
      </w:r>
      <w:r w:rsidRPr="00DD1D6F">
        <w:rPr>
          <w:rFonts w:ascii="Times New Roman" w:eastAsia="Times New Roman" w:hAnsi="Times New Roman"/>
          <w:b/>
          <w:color w:val="000000"/>
          <w:kern w:val="24"/>
          <w:sz w:val="28"/>
          <w:szCs w:val="28"/>
        </w:rPr>
        <w:t xml:space="preserve">назначения вида карантина для лиц, имевших повышенный риск заражения </w:t>
      </w:r>
      <w:r w:rsidRPr="00DD1D6F">
        <w:rPr>
          <w:rFonts w:ascii="Times New Roman" w:hAnsi="Times New Roman"/>
          <w:b/>
          <w:bCs/>
          <w:color w:val="000000"/>
          <w:sz w:val="28"/>
          <w:szCs w:val="28"/>
        </w:rPr>
        <w:t>COVID-19</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Лица, имевшие повышенный риск заражения COVID-19, в зависимости от степени риска подразделяются на близкий и потенциальный контакт. Близкий контакт подтвержденного случая COVID-19 определяется как:</w:t>
      </w:r>
    </w:p>
    <w:p w:rsidR="005F35B6" w:rsidRPr="00DD1D6F" w:rsidRDefault="005F35B6" w:rsidP="005F35B6">
      <w:pPr>
        <w:tabs>
          <w:tab w:val="left" w:pos="0"/>
        </w:tabs>
        <w:spacing w:after="0" w:line="240" w:lineRule="auto"/>
        <w:jc w:val="both"/>
        <w:rPr>
          <w:rFonts w:ascii="Times New Roman" w:hAnsi="Times New Roman"/>
          <w:color w:val="000000"/>
          <w:sz w:val="28"/>
          <w:szCs w:val="28"/>
        </w:rPr>
      </w:pPr>
      <w:r w:rsidRPr="00DD1D6F">
        <w:rPr>
          <w:rFonts w:ascii="Times New Roman" w:hAnsi="Times New Roman"/>
          <w:color w:val="000000"/>
          <w:sz w:val="28"/>
          <w:szCs w:val="28"/>
        </w:rPr>
        <w:tab/>
        <w:t>- лицо, проживающее совместно со случаем COVID-19 в одном жилище;</w:t>
      </w:r>
    </w:p>
    <w:p w:rsidR="005F35B6" w:rsidRPr="00DD1D6F" w:rsidRDefault="005F35B6" w:rsidP="005F35B6">
      <w:pPr>
        <w:tabs>
          <w:tab w:val="left" w:pos="0"/>
        </w:tabs>
        <w:spacing w:after="0" w:line="240" w:lineRule="auto"/>
        <w:jc w:val="both"/>
        <w:rPr>
          <w:rFonts w:ascii="Times New Roman" w:hAnsi="Times New Roman"/>
          <w:color w:val="000000"/>
          <w:sz w:val="28"/>
          <w:szCs w:val="28"/>
        </w:rPr>
      </w:pPr>
      <w:r w:rsidRPr="00DD1D6F">
        <w:rPr>
          <w:rFonts w:ascii="Times New Roman" w:hAnsi="Times New Roman"/>
          <w:color w:val="000000"/>
          <w:sz w:val="28"/>
          <w:szCs w:val="28"/>
        </w:rPr>
        <w:tab/>
        <w:t>- лицо, имеющее незащищенный прямой контакт с больным COVID-19 или инфекционными выделениями случая COVID-19 (например, при кашле, рукопожатии и т.д.);</w:t>
      </w:r>
    </w:p>
    <w:p w:rsidR="005F35B6" w:rsidRPr="00DD1D6F" w:rsidRDefault="005F35B6" w:rsidP="005F35B6">
      <w:pPr>
        <w:pStyle w:val="a3"/>
        <w:tabs>
          <w:tab w:val="left" w:pos="0"/>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лицо, находившееся в закрытом помещении (например, в классе, комнате для совещаний, комнате ожидания в больнице и т.д.) вместе со случаем COVID-19 в течение 15 минут или более;</w:t>
      </w:r>
    </w:p>
    <w:p w:rsidR="005F35B6" w:rsidRPr="00DD1D6F" w:rsidRDefault="005F35B6" w:rsidP="005F35B6">
      <w:pPr>
        <w:pStyle w:val="a3"/>
        <w:tabs>
          <w:tab w:val="left" w:pos="0"/>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медицинский работник или другое лицо, обеспечивающее непосредственный уход за больным COVID-19, или лабораторные специалисты, работавшие с биообразцами больного COVID-19 без рекомендованных СИЗ или с возможным нарушением правил применения СИЗ;</w:t>
      </w:r>
    </w:p>
    <w:p w:rsidR="005F35B6" w:rsidRPr="00DD1D6F" w:rsidRDefault="005F35B6" w:rsidP="005F35B6">
      <w:pPr>
        <w:tabs>
          <w:tab w:val="left" w:pos="0"/>
        </w:tabs>
        <w:spacing w:after="0" w:line="240" w:lineRule="auto"/>
        <w:jc w:val="both"/>
        <w:rPr>
          <w:rFonts w:ascii="Times New Roman" w:hAnsi="Times New Roman"/>
          <w:color w:val="000000"/>
          <w:sz w:val="28"/>
          <w:szCs w:val="28"/>
        </w:rPr>
      </w:pPr>
      <w:r w:rsidRPr="00DD1D6F">
        <w:rPr>
          <w:rFonts w:ascii="Times New Roman" w:hAnsi="Times New Roman"/>
          <w:color w:val="000000"/>
          <w:sz w:val="28"/>
          <w:szCs w:val="28"/>
        </w:rPr>
        <w:tab/>
        <w:t>- контакт в самолете, автобусе междугороднего сообщения, поезде, который находился на расстоянии двух сидений в любом направлении от больного COVID-19 либо в одном купе (в поезде), а также члены экипажа, которые обслуживали секцию самолета, где летел больной COVID-19.</w:t>
      </w:r>
    </w:p>
    <w:p w:rsidR="005F35B6" w:rsidRPr="00DD1D6F" w:rsidRDefault="005F35B6" w:rsidP="005F35B6">
      <w:pPr>
        <w:tabs>
          <w:tab w:val="left" w:pos="0"/>
        </w:tabs>
        <w:spacing w:after="0" w:line="240" w:lineRule="auto"/>
        <w:jc w:val="both"/>
        <w:rPr>
          <w:rFonts w:ascii="Times New Roman" w:hAnsi="Times New Roman"/>
          <w:color w:val="000000"/>
          <w:sz w:val="28"/>
          <w:szCs w:val="28"/>
        </w:rPr>
      </w:pPr>
      <w:r w:rsidRPr="00DD1D6F">
        <w:rPr>
          <w:rFonts w:ascii="Times New Roman" w:hAnsi="Times New Roman"/>
          <w:color w:val="000000"/>
          <w:sz w:val="28"/>
          <w:szCs w:val="28"/>
        </w:rPr>
        <w:tab/>
        <w:t>Наличие эпидемиологической связи рассматривается в течение 7 дней до начала заболевания (возникновения симптомов или) случая COVID-19.</w:t>
      </w:r>
    </w:p>
    <w:p w:rsidR="005F35B6" w:rsidRPr="00DD1D6F" w:rsidRDefault="005F35B6" w:rsidP="005F35B6">
      <w:pPr>
        <w:pStyle w:val="ac"/>
        <w:tabs>
          <w:tab w:val="left" w:pos="0"/>
        </w:tabs>
        <w:jc w:val="both"/>
        <w:rPr>
          <w:rFonts w:ascii="Times New Roman" w:hAnsi="Times New Roman"/>
          <w:color w:val="000000"/>
          <w:sz w:val="28"/>
          <w:szCs w:val="28"/>
        </w:rPr>
      </w:pPr>
      <w:r w:rsidRPr="00DD1D6F">
        <w:rPr>
          <w:rFonts w:ascii="Times New Roman" w:hAnsi="Times New Roman"/>
          <w:color w:val="000000"/>
          <w:sz w:val="28"/>
          <w:szCs w:val="28"/>
        </w:rPr>
        <w:tab/>
        <w:t>Потенциальный контакт:</w:t>
      </w:r>
    </w:p>
    <w:p w:rsidR="005F35B6" w:rsidRPr="00DD1D6F" w:rsidRDefault="005F35B6" w:rsidP="005F35B6">
      <w:pPr>
        <w:pStyle w:val="ac"/>
        <w:tabs>
          <w:tab w:val="left" w:pos="0"/>
        </w:tabs>
        <w:jc w:val="both"/>
        <w:rPr>
          <w:rFonts w:ascii="Times New Roman" w:hAnsi="Times New Roman"/>
          <w:color w:val="000000"/>
          <w:sz w:val="28"/>
          <w:szCs w:val="28"/>
        </w:rPr>
      </w:pPr>
      <w:r w:rsidRPr="00DD1D6F">
        <w:rPr>
          <w:rFonts w:ascii="Times New Roman" w:hAnsi="Times New Roman"/>
          <w:color w:val="000000"/>
          <w:sz w:val="28"/>
          <w:szCs w:val="28"/>
        </w:rPr>
        <w:tab/>
        <w:t>– это лицо, прибывшее из страны/территории, где зарегистрированы случаи  COVID-19;</w:t>
      </w:r>
    </w:p>
    <w:p w:rsidR="005F35B6" w:rsidRPr="00DD1D6F" w:rsidRDefault="005F35B6" w:rsidP="005F35B6">
      <w:pPr>
        <w:pStyle w:val="ac"/>
        <w:tabs>
          <w:tab w:val="left" w:pos="0"/>
        </w:tabs>
        <w:jc w:val="both"/>
        <w:rPr>
          <w:rFonts w:ascii="Times New Roman" w:hAnsi="Times New Roman"/>
          <w:color w:val="000000"/>
          <w:sz w:val="28"/>
          <w:szCs w:val="28"/>
        </w:rPr>
      </w:pPr>
      <w:r w:rsidRPr="00DD1D6F">
        <w:rPr>
          <w:rFonts w:ascii="Times New Roman" w:hAnsi="Times New Roman"/>
          <w:color w:val="000000"/>
          <w:sz w:val="28"/>
          <w:szCs w:val="28"/>
        </w:rPr>
        <w:tab/>
        <w:t>– лицо, находившееся с больным COVID-19 в самолете, поезде, автобусе, но не имевшее близкий контакт с ним.</w:t>
      </w:r>
    </w:p>
    <w:p w:rsidR="005F35B6" w:rsidRPr="00DD1D6F" w:rsidRDefault="005F35B6" w:rsidP="005F35B6">
      <w:pPr>
        <w:pStyle w:val="ac"/>
        <w:tabs>
          <w:tab w:val="left" w:pos="0"/>
        </w:tabs>
        <w:jc w:val="both"/>
        <w:rPr>
          <w:rFonts w:ascii="Times New Roman" w:hAnsi="Times New Roman"/>
          <w:color w:val="000000"/>
          <w:sz w:val="28"/>
          <w:szCs w:val="28"/>
        </w:rPr>
      </w:pPr>
      <w:r w:rsidRPr="00DD1D6F">
        <w:rPr>
          <w:rFonts w:ascii="Times New Roman" w:hAnsi="Times New Roman"/>
          <w:color w:val="000000"/>
          <w:sz w:val="28"/>
          <w:szCs w:val="28"/>
        </w:rPr>
        <w:tab/>
        <w:t>Близкие и потенциальные контакты подлежат карантинизации:</w:t>
      </w:r>
    </w:p>
    <w:p w:rsidR="005F35B6" w:rsidRPr="00DD1D6F" w:rsidRDefault="005F35B6" w:rsidP="005F35B6">
      <w:pPr>
        <w:pStyle w:val="ac"/>
        <w:numPr>
          <w:ilvl w:val="0"/>
          <w:numId w:val="20"/>
        </w:numPr>
        <w:tabs>
          <w:tab w:val="left" w:pos="1134"/>
        </w:tabs>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Близкие контакты случая COVID-19 помещаются в карантинный стационар (изолятор), за исключением членов одной семьи, проживающих в одном жилище. </w:t>
      </w:r>
    </w:p>
    <w:p w:rsidR="005F35B6" w:rsidRPr="00DD1D6F" w:rsidRDefault="005F35B6" w:rsidP="005F35B6">
      <w:pPr>
        <w:pStyle w:val="ac"/>
        <w:numPr>
          <w:ilvl w:val="0"/>
          <w:numId w:val="20"/>
        </w:numPr>
        <w:tabs>
          <w:tab w:val="left" w:pos="1134"/>
        </w:tabs>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Близкие контакты случая COVID-19, являющиеся членами одной семьи, проживающие совместно подлежат домашнему карантину. </w:t>
      </w:r>
    </w:p>
    <w:p w:rsidR="005F35B6" w:rsidRPr="00DD1D6F" w:rsidRDefault="005F35B6" w:rsidP="005F35B6">
      <w:pPr>
        <w:pStyle w:val="ac"/>
        <w:numPr>
          <w:ilvl w:val="0"/>
          <w:numId w:val="20"/>
        </w:numPr>
        <w:tabs>
          <w:tab w:val="left" w:pos="993"/>
        </w:tabs>
        <w:ind w:left="0" w:firstLine="709"/>
        <w:jc w:val="both"/>
        <w:rPr>
          <w:rFonts w:ascii="Times New Roman" w:hAnsi="Times New Roman"/>
          <w:color w:val="000000"/>
          <w:sz w:val="28"/>
          <w:szCs w:val="28"/>
        </w:rPr>
      </w:pPr>
      <w:r w:rsidRPr="00DD1D6F">
        <w:rPr>
          <w:rFonts w:ascii="Times New Roman" w:hAnsi="Times New Roman"/>
          <w:color w:val="000000"/>
          <w:sz w:val="28"/>
          <w:szCs w:val="28"/>
        </w:rPr>
        <w:lastRenderedPageBreak/>
        <w:t>Все лица, прибывшие из-за рубежа, подлежат изоляции на 2 суток в карантинном стационаре для проведения лабораторного обследования на COVID-19 согласно пункту 1 настоящего постановления.  После получения результатов лабораторного обследования на COVID-19 лица, с положительным результатом переводятся в инфекционный стационар   для лечения, лица с отрицательным результатом на COVID-19 – изолируются на дому (домашний карантин) в течение 12 суток.  В случае отсутствия условий для изоляции на дому рекомендуется изоляция в помещениях, определённых местными исполнительными органами.</w:t>
      </w:r>
    </w:p>
    <w:p w:rsidR="005F35B6" w:rsidRPr="00DD1D6F" w:rsidRDefault="005F35B6" w:rsidP="005F35B6">
      <w:pPr>
        <w:pStyle w:val="a3"/>
        <w:tabs>
          <w:tab w:val="left" w:pos="1134"/>
        </w:tabs>
        <w:spacing w:after="0" w:line="240" w:lineRule="auto"/>
        <w:ind w:left="0"/>
        <w:jc w:val="both"/>
        <w:rPr>
          <w:rFonts w:ascii="Times New Roman" w:hAnsi="Times New Roman"/>
          <w:color w:val="000000"/>
          <w:sz w:val="28"/>
          <w:szCs w:val="28"/>
        </w:rPr>
      </w:pPr>
      <w:r w:rsidRPr="00DD1D6F">
        <w:rPr>
          <w:rFonts w:ascii="Times New Roman" w:hAnsi="Times New Roman"/>
          <w:color w:val="000000"/>
          <w:sz w:val="28"/>
          <w:szCs w:val="28"/>
        </w:rPr>
        <w:t xml:space="preserve">            </w:t>
      </w:r>
    </w:p>
    <w:p w:rsidR="005F35B6" w:rsidRPr="00DD1D6F" w:rsidRDefault="005F35B6" w:rsidP="005F35B6">
      <w:pPr>
        <w:pStyle w:val="ac"/>
        <w:jc w:val="center"/>
        <w:rPr>
          <w:rFonts w:ascii="Times New Roman" w:hAnsi="Times New Roman"/>
          <w:b/>
          <w:color w:val="000000"/>
          <w:sz w:val="28"/>
          <w:szCs w:val="28"/>
        </w:rPr>
      </w:pPr>
      <w:r w:rsidRPr="00DD1D6F">
        <w:rPr>
          <w:rFonts w:ascii="Times New Roman" w:hAnsi="Times New Roman"/>
          <w:b/>
          <w:color w:val="000000"/>
          <w:sz w:val="28"/>
          <w:szCs w:val="28"/>
        </w:rPr>
        <w:t>II. Порядок транспортировки контактных лиц</w:t>
      </w:r>
    </w:p>
    <w:p w:rsidR="005F35B6" w:rsidRPr="00DD1D6F" w:rsidRDefault="005F35B6" w:rsidP="005F35B6">
      <w:pPr>
        <w:pStyle w:val="ac"/>
        <w:jc w:val="both"/>
        <w:rPr>
          <w:rFonts w:ascii="Times New Roman" w:hAnsi="Times New Roman"/>
          <w:color w:val="000000"/>
          <w:sz w:val="28"/>
          <w:szCs w:val="28"/>
        </w:rPr>
      </w:pPr>
      <w:r w:rsidRPr="00DD1D6F">
        <w:rPr>
          <w:rFonts w:ascii="Times New Roman" w:hAnsi="Times New Roman"/>
          <w:color w:val="000000"/>
          <w:sz w:val="28"/>
          <w:szCs w:val="28"/>
        </w:rPr>
        <w:tab/>
        <w:t>1. Лица, имевшие потенциальный контакт с клиническими проявлениями направляются в провизорный стационар (отделение) машиной скорой медицинской помощи.</w:t>
      </w:r>
    </w:p>
    <w:p w:rsidR="005F35B6" w:rsidRPr="00DD1D6F" w:rsidRDefault="005F35B6" w:rsidP="005F35B6">
      <w:pPr>
        <w:pStyle w:val="ac"/>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2. Лица, имевшие потенциальный контакт, в случаях отсутствия условий к самоизоляции по месту проживания, нахождения, подлежат транспортировке в карантинный стационар.  </w:t>
      </w:r>
    </w:p>
    <w:p w:rsidR="005F35B6" w:rsidRPr="00DD1D6F" w:rsidRDefault="005F35B6" w:rsidP="005F35B6">
      <w:pPr>
        <w:pStyle w:val="ac"/>
        <w:jc w:val="both"/>
        <w:rPr>
          <w:rFonts w:ascii="Times New Roman" w:hAnsi="Times New Roman"/>
          <w:color w:val="000000"/>
          <w:sz w:val="28"/>
          <w:szCs w:val="28"/>
        </w:rPr>
      </w:pPr>
      <w:r w:rsidRPr="00DD1D6F">
        <w:rPr>
          <w:rFonts w:ascii="Times New Roman" w:hAnsi="Times New Roman"/>
          <w:color w:val="000000"/>
          <w:sz w:val="28"/>
          <w:szCs w:val="28"/>
        </w:rPr>
        <w:t xml:space="preserve">    </w:t>
      </w:r>
      <w:r w:rsidRPr="00DD1D6F">
        <w:rPr>
          <w:rFonts w:ascii="Times New Roman" w:hAnsi="Times New Roman"/>
          <w:color w:val="000000"/>
          <w:sz w:val="28"/>
          <w:szCs w:val="28"/>
        </w:rPr>
        <w:tab/>
        <w:t xml:space="preserve">3. Минимальные требования к карантинным стационарам для изоляции контактных лиц установлены в приложении 6 к настоящему постановлению. </w:t>
      </w:r>
    </w:p>
    <w:p w:rsidR="005F35B6" w:rsidRPr="00DD1D6F" w:rsidRDefault="005F35B6" w:rsidP="005F35B6">
      <w:pPr>
        <w:pStyle w:val="ac"/>
        <w:ind w:firstLine="708"/>
        <w:jc w:val="both"/>
        <w:rPr>
          <w:rFonts w:ascii="Times New Roman" w:hAnsi="Times New Roman"/>
          <w:color w:val="000000"/>
          <w:sz w:val="28"/>
          <w:szCs w:val="28"/>
        </w:rPr>
      </w:pPr>
      <w:r w:rsidRPr="00DD1D6F">
        <w:rPr>
          <w:rFonts w:ascii="Times New Roman" w:hAnsi="Times New Roman"/>
          <w:color w:val="000000"/>
          <w:sz w:val="28"/>
          <w:szCs w:val="28"/>
        </w:rPr>
        <w:t xml:space="preserve">4. Транспортировка контактных лиц в карантин осуществляется специальным транспортом (автобус, микроавтобус), желательно с изоляцией водительской кабины от салона, оснащается распылителем, инвентарем и средствами для дезинфекции, запасом защитных масок для контактных, одноразовых средств для сбора медицинских отходов. </w:t>
      </w:r>
    </w:p>
    <w:p w:rsidR="005F35B6" w:rsidRPr="00DD1D6F" w:rsidRDefault="005F35B6" w:rsidP="005F35B6">
      <w:pPr>
        <w:pStyle w:val="ac"/>
        <w:ind w:firstLine="708"/>
        <w:jc w:val="both"/>
        <w:rPr>
          <w:rFonts w:ascii="Times New Roman" w:hAnsi="Times New Roman"/>
          <w:color w:val="000000"/>
          <w:sz w:val="28"/>
          <w:szCs w:val="28"/>
        </w:rPr>
      </w:pPr>
      <w:r w:rsidRPr="00DD1D6F">
        <w:rPr>
          <w:rFonts w:ascii="Times New Roman" w:hAnsi="Times New Roman"/>
          <w:color w:val="000000"/>
          <w:sz w:val="28"/>
          <w:szCs w:val="28"/>
        </w:rPr>
        <w:t>5. Медицинские работники, водитель специального транспортного средства работают в средствах индивидуальной защиты (СИЗ) в комплекте с очками, респираторами-масками типа N95, обеспечиваются индивидуальными антисептиками.</w:t>
      </w:r>
    </w:p>
    <w:p w:rsidR="005F35B6" w:rsidRPr="00DD1D6F" w:rsidRDefault="005F35B6" w:rsidP="005F35B6">
      <w:pPr>
        <w:pStyle w:val="ac"/>
        <w:ind w:firstLine="708"/>
        <w:jc w:val="both"/>
        <w:rPr>
          <w:rFonts w:ascii="Times New Roman" w:hAnsi="Times New Roman"/>
          <w:color w:val="000000"/>
          <w:sz w:val="28"/>
          <w:szCs w:val="28"/>
        </w:rPr>
      </w:pPr>
      <w:r w:rsidRPr="00DD1D6F">
        <w:rPr>
          <w:rFonts w:ascii="Times New Roman" w:hAnsi="Times New Roman"/>
          <w:color w:val="000000"/>
          <w:sz w:val="28"/>
          <w:szCs w:val="28"/>
        </w:rPr>
        <w:t xml:space="preserve">6. Транспортировка контактных лиц осуществляется с соблюдением противоэпидемического режима в индивидуальных защитных средствах. </w:t>
      </w:r>
    </w:p>
    <w:p w:rsidR="005F35B6" w:rsidRPr="00DD1D6F" w:rsidRDefault="005F35B6" w:rsidP="005F35B6">
      <w:pPr>
        <w:pStyle w:val="ac"/>
        <w:ind w:firstLine="708"/>
        <w:jc w:val="both"/>
        <w:rPr>
          <w:rFonts w:ascii="Times New Roman" w:hAnsi="Times New Roman"/>
          <w:color w:val="000000"/>
          <w:sz w:val="28"/>
          <w:szCs w:val="28"/>
        </w:rPr>
      </w:pPr>
      <w:r w:rsidRPr="00DD1D6F">
        <w:rPr>
          <w:rFonts w:ascii="Times New Roman" w:hAnsi="Times New Roman"/>
          <w:color w:val="000000"/>
          <w:sz w:val="28"/>
          <w:szCs w:val="28"/>
        </w:rPr>
        <w:t xml:space="preserve">7. Специальные транспортные средства до и после каждой транспортировки в контактных лиц подлежат мытью и дезинфекции, защитная и рабочая одежды работников по окончании транспортирования подвергают дезинфекции. </w:t>
      </w:r>
    </w:p>
    <w:p w:rsidR="005F35B6" w:rsidRPr="00DD1D6F" w:rsidRDefault="005F35B6" w:rsidP="005F35B6">
      <w:pPr>
        <w:pStyle w:val="ac"/>
        <w:ind w:firstLine="708"/>
        <w:jc w:val="both"/>
        <w:rPr>
          <w:rFonts w:ascii="Times New Roman" w:hAnsi="Times New Roman"/>
          <w:color w:val="000000"/>
          <w:sz w:val="28"/>
          <w:szCs w:val="28"/>
        </w:rPr>
      </w:pPr>
      <w:r w:rsidRPr="00DD1D6F">
        <w:rPr>
          <w:rFonts w:ascii="Times New Roman" w:hAnsi="Times New Roman"/>
          <w:color w:val="000000"/>
          <w:sz w:val="28"/>
          <w:szCs w:val="28"/>
        </w:rPr>
        <w:t>8. Дезинфекция в медицинских организациях проводится их персоналом. Обеззараживанию подлежат также одежда персонала, проводившего осмотр больного и медицинский инструментарий.</w:t>
      </w:r>
    </w:p>
    <w:p w:rsidR="005F35B6" w:rsidRPr="00DD1D6F" w:rsidRDefault="005F35B6" w:rsidP="005F35B6">
      <w:pPr>
        <w:pStyle w:val="ac"/>
        <w:ind w:firstLine="708"/>
        <w:jc w:val="both"/>
        <w:rPr>
          <w:rFonts w:ascii="Times New Roman" w:hAnsi="Times New Roman"/>
          <w:color w:val="000000"/>
          <w:sz w:val="28"/>
          <w:szCs w:val="28"/>
        </w:rPr>
      </w:pPr>
      <w:r w:rsidRPr="00DD1D6F">
        <w:rPr>
          <w:rFonts w:ascii="Times New Roman" w:hAnsi="Times New Roman"/>
          <w:color w:val="000000"/>
          <w:sz w:val="28"/>
          <w:szCs w:val="28"/>
        </w:rPr>
        <w:t>9. Карантинный стационар обеспечивается круглосуточной охраной полицейскими нарядами для строгого контроля входа/выхода контактных, посетителей, транспорта, вноса/выноса вещей, продуктов и т.д. Полицейские наряды обеспечиваются и работают в индивидуальных защитных средствах.</w:t>
      </w:r>
    </w:p>
    <w:p w:rsidR="005F35B6" w:rsidRPr="00DD1D6F" w:rsidRDefault="005F35B6" w:rsidP="005F35B6">
      <w:pPr>
        <w:pStyle w:val="ac"/>
        <w:ind w:left="5103"/>
        <w:jc w:val="center"/>
        <w:rPr>
          <w:rFonts w:ascii="Times New Roman" w:hAnsi="Times New Roman"/>
          <w:color w:val="000000"/>
          <w:sz w:val="28"/>
          <w:szCs w:val="28"/>
        </w:rPr>
      </w:pPr>
    </w:p>
    <w:p w:rsidR="005F35B6" w:rsidRPr="00DD1D6F" w:rsidRDefault="005F35B6" w:rsidP="005F35B6">
      <w:pPr>
        <w:pStyle w:val="ac"/>
        <w:ind w:left="5103"/>
        <w:jc w:val="center"/>
        <w:rPr>
          <w:rFonts w:ascii="Times New Roman" w:hAnsi="Times New Roman"/>
          <w:color w:val="000000"/>
          <w:sz w:val="28"/>
          <w:szCs w:val="28"/>
        </w:rPr>
      </w:pPr>
    </w:p>
    <w:p w:rsidR="005F35B6" w:rsidRPr="00DD1D6F" w:rsidRDefault="005F35B6" w:rsidP="005F35B6">
      <w:pPr>
        <w:pStyle w:val="ac"/>
        <w:ind w:left="5103"/>
        <w:jc w:val="center"/>
        <w:rPr>
          <w:rFonts w:ascii="Times New Roman" w:hAnsi="Times New Roman"/>
          <w:color w:val="000000"/>
          <w:sz w:val="28"/>
          <w:szCs w:val="28"/>
        </w:rPr>
      </w:pPr>
      <w:r w:rsidRPr="00DD1D6F">
        <w:rPr>
          <w:rFonts w:ascii="Times New Roman" w:hAnsi="Times New Roman"/>
          <w:color w:val="000000"/>
          <w:sz w:val="28"/>
          <w:szCs w:val="28"/>
        </w:rPr>
        <w:t>Приложение 6 к постановлению Главного государственного санитарного врача</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lastRenderedPageBreak/>
        <w:t>Республики Казахстан</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xml:space="preserve">      №       от                   2020 года</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c"/>
        <w:jc w:val="center"/>
        <w:rPr>
          <w:rFonts w:ascii="Times New Roman" w:hAnsi="Times New Roman"/>
          <w:b/>
          <w:color w:val="000000"/>
          <w:sz w:val="28"/>
          <w:szCs w:val="28"/>
        </w:rPr>
      </w:pPr>
      <w:r w:rsidRPr="00DD1D6F">
        <w:rPr>
          <w:rFonts w:ascii="Times New Roman" w:hAnsi="Times New Roman"/>
          <w:b/>
          <w:color w:val="000000"/>
          <w:sz w:val="28"/>
          <w:szCs w:val="28"/>
        </w:rPr>
        <w:t xml:space="preserve">Требования к карантинным стационарам для изоляции </w:t>
      </w:r>
    </w:p>
    <w:p w:rsidR="005F35B6" w:rsidRPr="00DD1D6F" w:rsidRDefault="005F35B6" w:rsidP="005F35B6">
      <w:pPr>
        <w:pStyle w:val="ac"/>
        <w:jc w:val="center"/>
        <w:rPr>
          <w:rFonts w:ascii="Times New Roman" w:hAnsi="Times New Roman"/>
          <w:b/>
          <w:color w:val="000000"/>
          <w:sz w:val="28"/>
          <w:szCs w:val="28"/>
        </w:rPr>
      </w:pPr>
      <w:r w:rsidRPr="00DD1D6F">
        <w:rPr>
          <w:rFonts w:ascii="Times New Roman" w:hAnsi="Times New Roman"/>
          <w:b/>
          <w:color w:val="000000"/>
          <w:sz w:val="28"/>
          <w:szCs w:val="28"/>
        </w:rPr>
        <w:t>контактных с больными COVID-19</w:t>
      </w:r>
    </w:p>
    <w:p w:rsidR="005F35B6" w:rsidRPr="00DD1D6F" w:rsidRDefault="005F35B6" w:rsidP="005F35B6">
      <w:pPr>
        <w:pStyle w:val="ac"/>
        <w:jc w:val="center"/>
        <w:rPr>
          <w:rFonts w:ascii="Times New Roman" w:hAnsi="Times New Roman"/>
          <w:b/>
          <w:color w:val="000000"/>
          <w:sz w:val="28"/>
          <w:szCs w:val="28"/>
        </w:rPr>
      </w:pPr>
    </w:p>
    <w:p w:rsidR="005F35B6" w:rsidRPr="00DD1D6F" w:rsidRDefault="005F35B6" w:rsidP="005F35B6">
      <w:pPr>
        <w:pStyle w:val="a3"/>
        <w:numPr>
          <w:ilvl w:val="0"/>
          <w:numId w:val="19"/>
        </w:numPr>
        <w:tabs>
          <w:tab w:val="left" w:pos="1134"/>
          <w:tab w:val="left" w:pos="1276"/>
        </w:tabs>
        <w:spacing w:after="0" w:line="240" w:lineRule="auto"/>
        <w:ind w:left="0" w:firstLine="851"/>
        <w:jc w:val="both"/>
        <w:rPr>
          <w:rFonts w:ascii="Times New Roman" w:hAnsi="Times New Roman"/>
          <w:color w:val="000000"/>
          <w:sz w:val="28"/>
          <w:szCs w:val="28"/>
        </w:rPr>
      </w:pPr>
      <w:r w:rsidRPr="00DD1D6F">
        <w:rPr>
          <w:rFonts w:ascii="Times New Roman" w:hAnsi="Times New Roman"/>
          <w:color w:val="000000"/>
          <w:sz w:val="28"/>
          <w:szCs w:val="28"/>
        </w:rPr>
        <w:t xml:space="preserve">Объект должен располагаться в обособленных помещениях (санаторий, реабилитационный центр, общежитие, гостиница, детские и спортивные лагеря и др.), специально приспособленных при необходимости для изоляции и наблюдения за лицами имеющих потенциальный контакт. </w:t>
      </w:r>
    </w:p>
    <w:p w:rsidR="005F35B6" w:rsidRPr="00DD1D6F" w:rsidRDefault="005F35B6" w:rsidP="005F35B6">
      <w:pPr>
        <w:pStyle w:val="a3"/>
        <w:numPr>
          <w:ilvl w:val="0"/>
          <w:numId w:val="19"/>
        </w:numPr>
        <w:tabs>
          <w:tab w:val="left" w:pos="1134"/>
        </w:tabs>
        <w:spacing w:after="0" w:line="240" w:lineRule="auto"/>
        <w:ind w:left="0" w:firstLine="851"/>
        <w:jc w:val="both"/>
        <w:rPr>
          <w:rFonts w:ascii="Times New Roman" w:hAnsi="Times New Roman"/>
          <w:color w:val="000000"/>
          <w:sz w:val="28"/>
          <w:szCs w:val="28"/>
        </w:rPr>
      </w:pPr>
      <w:r w:rsidRPr="00DD1D6F">
        <w:rPr>
          <w:rFonts w:ascii="Times New Roman" w:hAnsi="Times New Roman"/>
          <w:color w:val="000000"/>
          <w:sz w:val="28"/>
          <w:szCs w:val="28"/>
        </w:rPr>
        <w:t>Объект располагается в отдельно стоящем здании, в черте города и удаленном от жилого массива и стратегических зданий.</w:t>
      </w:r>
    </w:p>
    <w:p w:rsidR="005F35B6" w:rsidRPr="00DD1D6F" w:rsidRDefault="005F35B6" w:rsidP="005F35B6">
      <w:pPr>
        <w:pStyle w:val="a3"/>
        <w:numPr>
          <w:ilvl w:val="0"/>
          <w:numId w:val="19"/>
        </w:numPr>
        <w:tabs>
          <w:tab w:val="left" w:pos="1134"/>
        </w:tabs>
        <w:spacing w:after="0" w:line="240" w:lineRule="auto"/>
        <w:ind w:left="0" w:firstLine="851"/>
        <w:jc w:val="both"/>
        <w:rPr>
          <w:rFonts w:ascii="Times New Roman" w:hAnsi="Times New Roman"/>
          <w:color w:val="000000"/>
          <w:sz w:val="28"/>
          <w:szCs w:val="28"/>
        </w:rPr>
      </w:pPr>
      <w:r w:rsidRPr="00DD1D6F">
        <w:rPr>
          <w:rFonts w:ascii="Times New Roman" w:hAnsi="Times New Roman"/>
          <w:color w:val="000000"/>
          <w:sz w:val="28"/>
          <w:szCs w:val="28"/>
        </w:rPr>
        <w:t xml:space="preserve">Вид здания – должен иметь нормальный внешний эстетический вид, внутри – должно соответствовать санитарно-эпидемиологическим нормам, с ограждением, отдельными подъездными путями и пропускным пунктом. </w:t>
      </w:r>
    </w:p>
    <w:p w:rsidR="005F35B6" w:rsidRPr="00DD1D6F" w:rsidRDefault="005F35B6" w:rsidP="005F35B6">
      <w:pPr>
        <w:pStyle w:val="a3"/>
        <w:numPr>
          <w:ilvl w:val="0"/>
          <w:numId w:val="19"/>
        </w:numPr>
        <w:tabs>
          <w:tab w:val="left" w:pos="1134"/>
        </w:tabs>
        <w:spacing w:after="0" w:line="240" w:lineRule="auto"/>
        <w:ind w:left="0" w:firstLine="851"/>
        <w:jc w:val="both"/>
        <w:rPr>
          <w:rFonts w:ascii="Times New Roman" w:hAnsi="Times New Roman"/>
          <w:color w:val="000000"/>
          <w:sz w:val="28"/>
          <w:szCs w:val="28"/>
        </w:rPr>
      </w:pPr>
      <w:r w:rsidRPr="00DD1D6F">
        <w:rPr>
          <w:rFonts w:ascii="Times New Roman" w:hAnsi="Times New Roman"/>
          <w:color w:val="000000"/>
          <w:sz w:val="28"/>
          <w:szCs w:val="28"/>
        </w:rPr>
        <w:t>Организуется при въезде/выезде дезинфекционный барьер, на территории - пункт мойки и дезинфекции транспорта.</w:t>
      </w:r>
    </w:p>
    <w:p w:rsidR="005F35B6" w:rsidRPr="00DD1D6F" w:rsidRDefault="005F35B6" w:rsidP="005F35B6">
      <w:pPr>
        <w:pStyle w:val="a3"/>
        <w:numPr>
          <w:ilvl w:val="0"/>
          <w:numId w:val="19"/>
        </w:numPr>
        <w:tabs>
          <w:tab w:val="left" w:pos="1134"/>
        </w:tabs>
        <w:spacing w:after="0" w:line="240" w:lineRule="auto"/>
        <w:ind w:left="0" w:firstLine="851"/>
        <w:jc w:val="both"/>
        <w:rPr>
          <w:rFonts w:ascii="Times New Roman" w:hAnsi="Times New Roman"/>
          <w:color w:val="000000"/>
          <w:sz w:val="28"/>
          <w:szCs w:val="28"/>
        </w:rPr>
      </w:pPr>
      <w:r w:rsidRPr="00DD1D6F">
        <w:rPr>
          <w:rFonts w:ascii="Times New Roman" w:hAnsi="Times New Roman"/>
          <w:color w:val="000000"/>
          <w:sz w:val="28"/>
          <w:szCs w:val="28"/>
        </w:rPr>
        <w:t>Здание объекта должно иметь желательно естественную вентиляцию.</w:t>
      </w:r>
    </w:p>
    <w:p w:rsidR="005F35B6" w:rsidRPr="00DD1D6F" w:rsidRDefault="005F35B6" w:rsidP="005F35B6">
      <w:pPr>
        <w:pStyle w:val="a3"/>
        <w:numPr>
          <w:ilvl w:val="0"/>
          <w:numId w:val="19"/>
        </w:numPr>
        <w:tabs>
          <w:tab w:val="left" w:pos="1134"/>
        </w:tabs>
        <w:spacing w:after="0" w:line="240" w:lineRule="auto"/>
        <w:ind w:left="0" w:firstLine="851"/>
        <w:jc w:val="both"/>
        <w:rPr>
          <w:rFonts w:ascii="Times New Roman" w:hAnsi="Times New Roman"/>
          <w:color w:val="000000"/>
          <w:sz w:val="28"/>
          <w:szCs w:val="28"/>
        </w:rPr>
      </w:pPr>
      <w:r w:rsidRPr="00DD1D6F">
        <w:rPr>
          <w:rFonts w:ascii="Times New Roman" w:hAnsi="Times New Roman"/>
          <w:color w:val="000000"/>
          <w:sz w:val="28"/>
          <w:szCs w:val="28"/>
        </w:rPr>
        <w:t>Необходимо отработать маршрут заезда автомашин, маршрутизацию внутри здания, встречу и размещение пациентов по палатам, информирование о распорядке для и условиях пребывания (форма информационного листа прилагается).</w:t>
      </w:r>
    </w:p>
    <w:p w:rsidR="005F35B6" w:rsidRPr="00DD1D6F" w:rsidRDefault="005F35B6" w:rsidP="005F35B6">
      <w:pPr>
        <w:pStyle w:val="a3"/>
        <w:numPr>
          <w:ilvl w:val="0"/>
          <w:numId w:val="19"/>
        </w:numPr>
        <w:tabs>
          <w:tab w:val="left" w:pos="1134"/>
        </w:tabs>
        <w:spacing w:after="0" w:line="240" w:lineRule="auto"/>
        <w:ind w:left="0" w:firstLine="851"/>
        <w:jc w:val="both"/>
        <w:rPr>
          <w:rFonts w:ascii="Times New Roman" w:hAnsi="Times New Roman"/>
          <w:color w:val="000000"/>
          <w:sz w:val="28"/>
          <w:szCs w:val="28"/>
        </w:rPr>
      </w:pPr>
      <w:r w:rsidRPr="00DD1D6F">
        <w:rPr>
          <w:rFonts w:ascii="Times New Roman" w:hAnsi="Times New Roman"/>
          <w:color w:val="000000"/>
          <w:sz w:val="28"/>
          <w:szCs w:val="28"/>
        </w:rPr>
        <w:t>При входе в здание должен быть отдельный кабинет (холл) для приема лиц, с подозрением на COVID-19, наличием столов, стульев, кушеток, компьютерной техники со сканером, с обязательным подключением интернета и телефонной связи.</w:t>
      </w:r>
    </w:p>
    <w:p w:rsidR="005F35B6" w:rsidRPr="00DD1D6F" w:rsidRDefault="005F35B6" w:rsidP="005F35B6">
      <w:pPr>
        <w:pStyle w:val="a3"/>
        <w:numPr>
          <w:ilvl w:val="0"/>
          <w:numId w:val="19"/>
        </w:numPr>
        <w:spacing w:after="0" w:line="240" w:lineRule="auto"/>
        <w:ind w:left="0" w:firstLine="851"/>
        <w:jc w:val="both"/>
        <w:rPr>
          <w:rFonts w:ascii="Times New Roman" w:hAnsi="Times New Roman"/>
          <w:color w:val="000000"/>
          <w:sz w:val="28"/>
          <w:szCs w:val="28"/>
        </w:rPr>
      </w:pPr>
      <w:r w:rsidRPr="00DD1D6F">
        <w:rPr>
          <w:rFonts w:ascii="Times New Roman" w:hAnsi="Times New Roman"/>
          <w:color w:val="000000"/>
          <w:sz w:val="28"/>
          <w:szCs w:val="28"/>
        </w:rPr>
        <w:t>Палаты должны быть освещенные, хорошо проветриваемые, теплые, рассчитанные на 1-2 пациента, со спальным местом, при этом должны быть предусмотрены спальные места для детей (бортики на кроватях), а также отдельные палаты для семейных пар.</w:t>
      </w:r>
    </w:p>
    <w:p w:rsidR="005F35B6" w:rsidRPr="00DD1D6F" w:rsidRDefault="005F35B6" w:rsidP="005F35B6">
      <w:pPr>
        <w:pStyle w:val="a3"/>
        <w:numPr>
          <w:ilvl w:val="0"/>
          <w:numId w:val="19"/>
        </w:numPr>
        <w:tabs>
          <w:tab w:val="left" w:pos="1134"/>
          <w:tab w:val="left" w:pos="1276"/>
        </w:tabs>
        <w:spacing w:after="0" w:line="240" w:lineRule="auto"/>
        <w:ind w:left="0" w:firstLine="851"/>
        <w:jc w:val="both"/>
        <w:rPr>
          <w:rFonts w:ascii="Times New Roman" w:hAnsi="Times New Roman"/>
          <w:color w:val="000000"/>
          <w:sz w:val="28"/>
          <w:szCs w:val="28"/>
        </w:rPr>
      </w:pPr>
      <w:r w:rsidRPr="00DD1D6F">
        <w:rPr>
          <w:rFonts w:ascii="Times New Roman" w:hAnsi="Times New Roman"/>
          <w:color w:val="000000"/>
          <w:sz w:val="28"/>
          <w:szCs w:val="28"/>
        </w:rPr>
        <w:t>Необходимо предусмотреть:</w:t>
      </w:r>
    </w:p>
    <w:p w:rsidR="005F35B6" w:rsidRPr="00DD1D6F" w:rsidRDefault="005F35B6" w:rsidP="005F35B6">
      <w:pPr>
        <w:pStyle w:val="a3"/>
        <w:tabs>
          <w:tab w:val="left" w:pos="1134"/>
          <w:tab w:val="left" w:pos="1276"/>
        </w:tabs>
        <w:spacing w:after="0" w:line="240" w:lineRule="auto"/>
        <w:ind w:left="0"/>
        <w:jc w:val="both"/>
        <w:rPr>
          <w:rFonts w:ascii="Times New Roman" w:hAnsi="Times New Roman"/>
          <w:color w:val="000000"/>
          <w:sz w:val="28"/>
          <w:szCs w:val="28"/>
        </w:rPr>
      </w:pPr>
      <w:r w:rsidRPr="00DD1D6F">
        <w:rPr>
          <w:rFonts w:ascii="Times New Roman" w:hAnsi="Times New Roman"/>
          <w:color w:val="000000"/>
          <w:sz w:val="28"/>
          <w:szCs w:val="28"/>
        </w:rPr>
        <w:t xml:space="preserve">             1) отдельную комнату для санитарной обработки вещей прибывающих, и отдельная комната для хранения обеззараженных вещей;</w:t>
      </w:r>
    </w:p>
    <w:p w:rsidR="005F35B6" w:rsidRPr="00DD1D6F" w:rsidRDefault="005F35B6" w:rsidP="005F35B6">
      <w:pPr>
        <w:pStyle w:val="a3"/>
        <w:numPr>
          <w:ilvl w:val="0"/>
          <w:numId w:val="17"/>
        </w:numPr>
        <w:tabs>
          <w:tab w:val="left" w:pos="1134"/>
          <w:tab w:val="left" w:pos="1276"/>
        </w:tabs>
        <w:spacing w:after="0" w:line="240" w:lineRule="auto"/>
        <w:ind w:left="0" w:firstLine="851"/>
        <w:jc w:val="both"/>
        <w:rPr>
          <w:rFonts w:ascii="Times New Roman" w:hAnsi="Times New Roman"/>
          <w:color w:val="000000"/>
          <w:sz w:val="28"/>
          <w:szCs w:val="28"/>
        </w:rPr>
      </w:pPr>
      <w:r w:rsidRPr="00DD1D6F">
        <w:rPr>
          <w:rFonts w:ascii="Times New Roman" w:hAnsi="Times New Roman"/>
          <w:color w:val="000000"/>
          <w:sz w:val="28"/>
          <w:szCs w:val="28"/>
        </w:rPr>
        <w:t>наличие оснащенного средствами связи Call-центра для приема звонков консультативного характера;</w:t>
      </w:r>
    </w:p>
    <w:p w:rsidR="005F35B6" w:rsidRPr="00DD1D6F" w:rsidRDefault="005F35B6" w:rsidP="005F35B6">
      <w:pPr>
        <w:pStyle w:val="a3"/>
        <w:numPr>
          <w:ilvl w:val="0"/>
          <w:numId w:val="17"/>
        </w:numPr>
        <w:tabs>
          <w:tab w:val="left" w:pos="1134"/>
          <w:tab w:val="left" w:pos="1276"/>
        </w:tabs>
        <w:spacing w:after="0" w:line="240" w:lineRule="auto"/>
        <w:ind w:left="0" w:firstLine="851"/>
        <w:jc w:val="both"/>
        <w:rPr>
          <w:rFonts w:ascii="Times New Roman" w:hAnsi="Times New Roman"/>
          <w:color w:val="000000"/>
          <w:sz w:val="28"/>
          <w:szCs w:val="28"/>
        </w:rPr>
      </w:pPr>
      <w:r w:rsidRPr="00DD1D6F">
        <w:rPr>
          <w:rFonts w:ascii="Times New Roman" w:hAnsi="Times New Roman"/>
          <w:color w:val="000000"/>
          <w:sz w:val="28"/>
          <w:szCs w:val="28"/>
        </w:rPr>
        <w:t>достаточное количество санитарных узлов, а также душевых кабин с горячей и холодной водой;</w:t>
      </w:r>
    </w:p>
    <w:p w:rsidR="005F35B6" w:rsidRPr="00DD1D6F" w:rsidRDefault="005F35B6" w:rsidP="005F35B6">
      <w:pPr>
        <w:pStyle w:val="a3"/>
        <w:numPr>
          <w:ilvl w:val="0"/>
          <w:numId w:val="17"/>
        </w:numPr>
        <w:tabs>
          <w:tab w:val="left" w:pos="1134"/>
          <w:tab w:val="left" w:pos="1276"/>
        </w:tabs>
        <w:spacing w:after="0" w:line="240" w:lineRule="auto"/>
        <w:ind w:left="0" w:firstLine="851"/>
        <w:jc w:val="both"/>
        <w:rPr>
          <w:rFonts w:ascii="Times New Roman" w:hAnsi="Times New Roman"/>
          <w:color w:val="000000"/>
          <w:sz w:val="28"/>
          <w:szCs w:val="28"/>
        </w:rPr>
      </w:pPr>
      <w:r w:rsidRPr="00DD1D6F">
        <w:rPr>
          <w:rFonts w:ascii="Times New Roman" w:hAnsi="Times New Roman"/>
          <w:color w:val="000000"/>
          <w:sz w:val="28"/>
          <w:szCs w:val="28"/>
        </w:rPr>
        <w:t>столовую с раздаточной кухней и организацией питания в палатах (комнатах);</w:t>
      </w:r>
    </w:p>
    <w:p w:rsidR="005F35B6" w:rsidRPr="00DD1D6F" w:rsidRDefault="005F35B6" w:rsidP="005F35B6">
      <w:pPr>
        <w:pStyle w:val="a3"/>
        <w:numPr>
          <w:ilvl w:val="0"/>
          <w:numId w:val="17"/>
        </w:numPr>
        <w:tabs>
          <w:tab w:val="left" w:pos="1134"/>
          <w:tab w:val="left" w:pos="1276"/>
        </w:tabs>
        <w:spacing w:after="0" w:line="240" w:lineRule="auto"/>
        <w:ind w:left="0" w:firstLine="851"/>
        <w:jc w:val="both"/>
        <w:rPr>
          <w:rFonts w:ascii="Times New Roman" w:hAnsi="Times New Roman"/>
          <w:color w:val="000000"/>
          <w:sz w:val="28"/>
          <w:szCs w:val="28"/>
        </w:rPr>
      </w:pPr>
      <w:r w:rsidRPr="00DD1D6F">
        <w:rPr>
          <w:rFonts w:ascii="Times New Roman" w:hAnsi="Times New Roman"/>
          <w:color w:val="000000"/>
          <w:sz w:val="28"/>
          <w:szCs w:val="28"/>
        </w:rPr>
        <w:t>необходимое количество сотрудников – профильных врачей, медсестер, лаборантов, эпидемиологов, регистраторов, психологов, социальных работников, младшего мед.персонала (до 50 обсервируемых – 1 врач, 1 медсестра, 2 санитарки).</w:t>
      </w:r>
    </w:p>
    <w:p w:rsidR="005F35B6" w:rsidRPr="00DD1D6F" w:rsidRDefault="005F35B6" w:rsidP="005F35B6">
      <w:pPr>
        <w:pStyle w:val="a3"/>
        <w:numPr>
          <w:ilvl w:val="0"/>
          <w:numId w:val="17"/>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lastRenderedPageBreak/>
        <w:t>средства индивидуальной защиты (СИЗ) в комплекте с очками, респираторами-масками марки М-95, достаточное количество дезинфицирующих средств, индивидуальных средств гигиены (мыло, бумажные полотенца), одноразовых масок, постельных принадлежностей;</w:t>
      </w:r>
    </w:p>
    <w:p w:rsidR="005F35B6" w:rsidRPr="00DD1D6F" w:rsidRDefault="005F35B6" w:rsidP="005F35B6">
      <w:pPr>
        <w:pStyle w:val="a3"/>
        <w:numPr>
          <w:ilvl w:val="0"/>
          <w:numId w:val="17"/>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 необходимый запас лекарственных средств и ИМН (спиртовые карманные антисептики, градусники и др.);</w:t>
      </w:r>
    </w:p>
    <w:p w:rsidR="005F35B6" w:rsidRPr="00DD1D6F" w:rsidRDefault="005F35B6" w:rsidP="005F35B6">
      <w:pPr>
        <w:pStyle w:val="a3"/>
        <w:numPr>
          <w:ilvl w:val="0"/>
          <w:numId w:val="17"/>
        </w:numPr>
        <w:tabs>
          <w:tab w:val="left" w:pos="993"/>
          <w:tab w:val="left" w:pos="1276"/>
        </w:tabs>
        <w:spacing w:after="0" w:line="240" w:lineRule="auto"/>
        <w:ind w:hanging="720"/>
        <w:jc w:val="both"/>
        <w:rPr>
          <w:rFonts w:ascii="Times New Roman" w:hAnsi="Times New Roman"/>
          <w:color w:val="000000"/>
          <w:sz w:val="28"/>
          <w:szCs w:val="28"/>
        </w:rPr>
      </w:pPr>
      <w:r w:rsidRPr="00DD1D6F">
        <w:rPr>
          <w:rFonts w:ascii="Times New Roman" w:hAnsi="Times New Roman"/>
          <w:color w:val="000000"/>
          <w:sz w:val="28"/>
          <w:szCs w:val="28"/>
        </w:rPr>
        <w:t>формы для заполнения анкетных данных прибывающих.</w:t>
      </w:r>
    </w:p>
    <w:p w:rsidR="005F35B6" w:rsidRPr="00DD1D6F" w:rsidRDefault="005F35B6" w:rsidP="005F35B6">
      <w:pPr>
        <w:pStyle w:val="a3"/>
        <w:tabs>
          <w:tab w:val="left" w:pos="993"/>
          <w:tab w:val="left" w:pos="1276"/>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10. Провести инструктаж с каждым работником по соблюдению санитарно-эпидемиологических правил, гигиены, соблюдения конфиденциальности, этики и деонтологии. Обеспечить инструктаж сотрудников по особенностям наблюдения и ведения лиц с подозрением на COVID-19 в соответствии с клиническими протоколами диагностики и лечения. </w:t>
      </w:r>
    </w:p>
    <w:p w:rsidR="005F35B6" w:rsidRPr="00DD1D6F" w:rsidRDefault="005F35B6" w:rsidP="005F35B6">
      <w:pPr>
        <w:pStyle w:val="a3"/>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 11. Обеспечить прибывающих информационным листом согласия на проведение обследования, соблюдения ими санитарно-эпидемиологических правил, временное изъятие смартфонов и личных вещей на санитарную и гигиеническую обработку. </w:t>
      </w:r>
    </w:p>
    <w:p w:rsidR="005F35B6" w:rsidRPr="00DD1D6F" w:rsidRDefault="005F35B6" w:rsidP="005F35B6">
      <w:pPr>
        <w:pStyle w:val="a3"/>
        <w:numPr>
          <w:ilvl w:val="0"/>
          <w:numId w:val="27"/>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Определить ответственного сотрудника по обеспечению обработки и личных вещей прибывающих.</w:t>
      </w:r>
    </w:p>
    <w:p w:rsidR="005F35B6" w:rsidRPr="00DD1D6F" w:rsidRDefault="005F35B6" w:rsidP="005F35B6">
      <w:pPr>
        <w:pStyle w:val="a3"/>
        <w:numPr>
          <w:ilvl w:val="0"/>
          <w:numId w:val="27"/>
        </w:numPr>
        <w:tabs>
          <w:tab w:val="left" w:pos="1276"/>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При госпитализации прибывших необходимо идентифицировать по РПН для дальнейшего амбулаторного наблюдения по месту жительства.</w:t>
      </w:r>
    </w:p>
    <w:p w:rsidR="005F35B6" w:rsidRPr="00DD1D6F" w:rsidRDefault="005F35B6" w:rsidP="005F35B6">
      <w:pPr>
        <w:pStyle w:val="ac"/>
        <w:ind w:firstLine="851"/>
        <w:jc w:val="both"/>
        <w:rPr>
          <w:rFonts w:ascii="Times New Roman" w:hAnsi="Times New Roman"/>
          <w:i/>
          <w:color w:val="000000"/>
          <w:sz w:val="28"/>
          <w:szCs w:val="28"/>
          <w:u w:val="single"/>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xml:space="preserve">Приложение 7 к постановлению Главного государственного </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xml:space="preserve">санитарного врача </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xml:space="preserve">Республики Казахстан </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lastRenderedPageBreak/>
        <w:t>№     от               2020 года</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e"/>
        <w:tabs>
          <w:tab w:val="left" w:pos="709"/>
        </w:tabs>
        <w:ind w:hanging="578"/>
        <w:jc w:val="center"/>
        <w:rPr>
          <w:b/>
          <w:color w:val="000000"/>
        </w:rPr>
      </w:pPr>
    </w:p>
    <w:p w:rsidR="005F35B6" w:rsidRPr="00DD1D6F" w:rsidRDefault="005F35B6" w:rsidP="005F35B6">
      <w:pPr>
        <w:pStyle w:val="ae"/>
        <w:tabs>
          <w:tab w:val="left" w:pos="709"/>
        </w:tabs>
        <w:ind w:hanging="720"/>
        <w:jc w:val="center"/>
        <w:rPr>
          <w:b/>
          <w:color w:val="000000"/>
        </w:rPr>
      </w:pPr>
      <w:r w:rsidRPr="00DD1D6F">
        <w:rPr>
          <w:b/>
          <w:color w:val="000000"/>
        </w:rPr>
        <w:t xml:space="preserve">Временные правила </w:t>
      </w:r>
    </w:p>
    <w:p w:rsidR="005F35B6" w:rsidRPr="00DD1D6F" w:rsidRDefault="005F35B6" w:rsidP="005F35B6">
      <w:pPr>
        <w:tabs>
          <w:tab w:val="left" w:pos="426"/>
        </w:tabs>
        <w:spacing w:after="0" w:line="240" w:lineRule="auto"/>
        <w:jc w:val="center"/>
        <w:rPr>
          <w:rFonts w:ascii="Times New Roman" w:hAnsi="Times New Roman"/>
          <w:b/>
          <w:color w:val="000000"/>
          <w:sz w:val="28"/>
          <w:szCs w:val="28"/>
        </w:rPr>
      </w:pPr>
      <w:r w:rsidRPr="00DD1D6F">
        <w:rPr>
          <w:rFonts w:ascii="Times New Roman" w:hAnsi="Times New Roman"/>
          <w:b/>
          <w:color w:val="000000"/>
          <w:sz w:val="28"/>
          <w:szCs w:val="28"/>
        </w:rPr>
        <w:t xml:space="preserve">для организаций общественного питания, </w:t>
      </w:r>
    </w:p>
    <w:p w:rsidR="005F35B6" w:rsidRPr="00DD1D6F" w:rsidRDefault="005F35B6" w:rsidP="005F35B6">
      <w:pPr>
        <w:tabs>
          <w:tab w:val="left" w:pos="426"/>
        </w:tabs>
        <w:spacing w:after="0" w:line="240" w:lineRule="auto"/>
        <w:jc w:val="center"/>
        <w:rPr>
          <w:rFonts w:ascii="Times New Roman" w:hAnsi="Times New Roman"/>
          <w:b/>
          <w:color w:val="000000"/>
          <w:sz w:val="28"/>
          <w:szCs w:val="28"/>
        </w:rPr>
      </w:pPr>
      <w:r w:rsidRPr="00DD1D6F">
        <w:rPr>
          <w:rFonts w:ascii="Times New Roman" w:hAnsi="Times New Roman"/>
          <w:b/>
          <w:color w:val="000000"/>
          <w:sz w:val="28"/>
          <w:szCs w:val="28"/>
        </w:rPr>
        <w:t>осуществляющих доставку еды</w:t>
      </w:r>
    </w:p>
    <w:p w:rsidR="005F35B6" w:rsidRPr="00DD1D6F" w:rsidRDefault="005F35B6" w:rsidP="005F35B6">
      <w:pPr>
        <w:tabs>
          <w:tab w:val="left" w:pos="426"/>
        </w:tabs>
        <w:spacing w:after="0" w:line="240" w:lineRule="auto"/>
        <w:jc w:val="center"/>
        <w:rPr>
          <w:rFonts w:ascii="Times New Roman" w:hAnsi="Times New Roman"/>
          <w:b/>
          <w:color w:val="000000"/>
          <w:sz w:val="28"/>
          <w:szCs w:val="28"/>
        </w:rPr>
      </w:pPr>
    </w:p>
    <w:p w:rsidR="005F35B6" w:rsidRPr="00DD1D6F" w:rsidRDefault="005F35B6" w:rsidP="005F35B6">
      <w:pPr>
        <w:tabs>
          <w:tab w:val="left" w:pos="426"/>
        </w:tabs>
        <w:spacing w:after="0" w:line="240" w:lineRule="auto"/>
        <w:ind w:firstLine="709"/>
        <w:jc w:val="both"/>
        <w:rPr>
          <w:rFonts w:ascii="Times New Roman" w:hAnsi="Times New Roman"/>
          <w:b/>
          <w:color w:val="000000"/>
          <w:sz w:val="28"/>
          <w:szCs w:val="28"/>
        </w:rPr>
      </w:pPr>
      <w:r w:rsidRPr="00DD1D6F">
        <w:rPr>
          <w:rFonts w:ascii="Times New Roman" w:hAnsi="Times New Roman"/>
          <w:color w:val="000000"/>
          <w:sz w:val="28"/>
          <w:szCs w:val="28"/>
        </w:rPr>
        <w:t>Для обеспечивая сохранности, качества и безопасности пищевой продукции необходимо соблюдение требований технологии приготовления пищи, сроков годности, условий хранения, транспортировки и реализации пищевой продукции.</w:t>
      </w:r>
    </w:p>
    <w:p w:rsidR="005F35B6" w:rsidRPr="00DD1D6F" w:rsidRDefault="005F35B6" w:rsidP="005F35B6">
      <w:pPr>
        <w:pStyle w:val="a3"/>
        <w:numPr>
          <w:ilvl w:val="0"/>
          <w:numId w:val="92"/>
        </w:numPr>
        <w:spacing w:after="0" w:line="240" w:lineRule="auto"/>
        <w:ind w:left="0" w:firstLine="709"/>
        <w:jc w:val="both"/>
        <w:rPr>
          <w:rFonts w:ascii="Times New Roman" w:eastAsia="Times New Roman" w:hAnsi="Times New Roman"/>
          <w:color w:val="000000"/>
          <w:sz w:val="28"/>
          <w:szCs w:val="28"/>
          <w:lang w:eastAsia="ru-RU"/>
        </w:rPr>
      </w:pPr>
      <w:r w:rsidRPr="00DD1D6F">
        <w:rPr>
          <w:rFonts w:ascii="Times New Roman" w:eastAsia="Times New Roman" w:hAnsi="Times New Roman"/>
          <w:color w:val="000000"/>
          <w:sz w:val="28"/>
          <w:szCs w:val="28"/>
          <w:lang w:eastAsia="ru-RU"/>
        </w:rPr>
        <w:t>Каждый заказ регистрируется в учетной документации объекта питания с указанием наименования блюда, даты и часа изготовления.</w:t>
      </w:r>
    </w:p>
    <w:p w:rsidR="005F35B6" w:rsidRPr="00DD1D6F" w:rsidRDefault="005F35B6" w:rsidP="005F35B6">
      <w:pPr>
        <w:pStyle w:val="a3"/>
        <w:numPr>
          <w:ilvl w:val="0"/>
          <w:numId w:val="92"/>
        </w:numPr>
        <w:tabs>
          <w:tab w:val="left" w:pos="426"/>
        </w:tabs>
        <w:spacing w:after="0" w:line="240" w:lineRule="auto"/>
        <w:ind w:left="0" w:firstLine="709"/>
        <w:jc w:val="both"/>
        <w:rPr>
          <w:rFonts w:ascii="Times New Roman" w:eastAsia="Calibri" w:hAnsi="Times New Roman"/>
          <w:color w:val="000000"/>
          <w:sz w:val="28"/>
          <w:szCs w:val="28"/>
        </w:rPr>
      </w:pPr>
      <w:r w:rsidRPr="00DD1D6F">
        <w:rPr>
          <w:rFonts w:ascii="Times New Roman" w:eastAsia="Calibri" w:hAnsi="Times New Roman"/>
          <w:color w:val="000000"/>
          <w:sz w:val="28"/>
          <w:szCs w:val="28"/>
        </w:rPr>
        <w:t>Для исключения вероятности одновременного развоза пассажиров и пищи (либо транспорт исключительно для развоза пищи) принимать заказы по доставке продукции от населения расположенного ближе к объекту общественного питания.</w:t>
      </w:r>
    </w:p>
    <w:p w:rsidR="005F35B6" w:rsidRPr="00DD1D6F" w:rsidRDefault="005F35B6" w:rsidP="005F35B6">
      <w:pPr>
        <w:pStyle w:val="a3"/>
        <w:numPr>
          <w:ilvl w:val="0"/>
          <w:numId w:val="92"/>
        </w:numPr>
        <w:tabs>
          <w:tab w:val="left" w:pos="426"/>
        </w:tabs>
        <w:spacing w:after="0" w:line="240" w:lineRule="auto"/>
        <w:ind w:left="0" w:firstLine="709"/>
        <w:jc w:val="both"/>
        <w:rPr>
          <w:rFonts w:ascii="Times New Roman" w:eastAsia="Calibri" w:hAnsi="Times New Roman"/>
          <w:color w:val="000000"/>
          <w:sz w:val="28"/>
          <w:szCs w:val="28"/>
        </w:rPr>
      </w:pPr>
      <w:r w:rsidRPr="00DD1D6F">
        <w:rPr>
          <w:rFonts w:ascii="Times New Roman" w:hAnsi="Times New Roman"/>
          <w:color w:val="000000"/>
          <w:sz w:val="28"/>
          <w:szCs w:val="28"/>
        </w:rPr>
        <w:t>При производстве продукции общественного питания обеспечивается соблюдение поточности технологических процессов.</w:t>
      </w:r>
    </w:p>
    <w:p w:rsidR="005F35B6" w:rsidRPr="00DD1D6F" w:rsidRDefault="005F35B6" w:rsidP="005F35B6">
      <w:pPr>
        <w:pStyle w:val="a3"/>
        <w:numPr>
          <w:ilvl w:val="0"/>
          <w:numId w:val="92"/>
        </w:numPr>
        <w:tabs>
          <w:tab w:val="left" w:pos="426"/>
        </w:tabs>
        <w:spacing w:after="0" w:line="240" w:lineRule="auto"/>
        <w:ind w:left="0" w:firstLine="709"/>
        <w:jc w:val="both"/>
        <w:rPr>
          <w:rFonts w:ascii="Times New Roman" w:eastAsia="Calibri" w:hAnsi="Times New Roman"/>
          <w:color w:val="000000"/>
          <w:sz w:val="28"/>
          <w:szCs w:val="28"/>
        </w:rPr>
      </w:pPr>
      <w:r w:rsidRPr="00DD1D6F">
        <w:rPr>
          <w:rFonts w:ascii="Times New Roman" w:eastAsia="Calibri" w:hAnsi="Times New Roman"/>
          <w:color w:val="000000"/>
          <w:sz w:val="28"/>
          <w:szCs w:val="28"/>
        </w:rPr>
        <w:t>Сокращение ассортимента продукции, многокомпонентных салатов, исключение кремово-кондитерских изделий в период карантина.</w:t>
      </w:r>
    </w:p>
    <w:p w:rsidR="005F35B6" w:rsidRPr="00DD1D6F" w:rsidRDefault="005F35B6" w:rsidP="005F35B6">
      <w:pPr>
        <w:pStyle w:val="a3"/>
        <w:numPr>
          <w:ilvl w:val="0"/>
          <w:numId w:val="92"/>
        </w:numPr>
        <w:tabs>
          <w:tab w:val="left" w:pos="426"/>
        </w:tabs>
        <w:spacing w:after="0" w:line="240" w:lineRule="auto"/>
        <w:ind w:left="0" w:firstLine="709"/>
        <w:jc w:val="both"/>
        <w:rPr>
          <w:rFonts w:ascii="Times New Roman" w:eastAsia="Calibri" w:hAnsi="Times New Roman"/>
          <w:color w:val="000000"/>
          <w:sz w:val="28"/>
          <w:szCs w:val="28"/>
        </w:rPr>
      </w:pPr>
      <w:r w:rsidRPr="00DD1D6F">
        <w:rPr>
          <w:rFonts w:ascii="Times New Roman" w:eastAsia="Calibri" w:hAnsi="Times New Roman"/>
          <w:color w:val="000000"/>
          <w:sz w:val="28"/>
          <w:szCs w:val="28"/>
        </w:rPr>
        <w:t xml:space="preserve">Не допускается заправка соусами салатной продукции, первых, вторых блюд, предназначенных для реализации вне организации общественного питания. Соусы к блюдам доставляются в отдельной потребительской таре, упаковке.   </w:t>
      </w:r>
    </w:p>
    <w:p w:rsidR="005F35B6" w:rsidRPr="00DD1D6F" w:rsidRDefault="005F35B6" w:rsidP="005F35B6">
      <w:pPr>
        <w:pStyle w:val="a3"/>
        <w:numPr>
          <w:ilvl w:val="0"/>
          <w:numId w:val="92"/>
        </w:numPr>
        <w:tabs>
          <w:tab w:val="left" w:pos="426"/>
        </w:tabs>
        <w:spacing w:after="0" w:line="240" w:lineRule="auto"/>
        <w:ind w:left="0" w:firstLine="709"/>
        <w:jc w:val="both"/>
        <w:rPr>
          <w:rFonts w:ascii="Times New Roman" w:eastAsia="Calibri" w:hAnsi="Times New Roman"/>
          <w:color w:val="000000"/>
          <w:sz w:val="28"/>
          <w:szCs w:val="28"/>
        </w:rPr>
      </w:pPr>
      <w:r w:rsidRPr="00DD1D6F">
        <w:rPr>
          <w:rFonts w:ascii="Times New Roman" w:hAnsi="Times New Roman"/>
          <w:color w:val="000000"/>
          <w:sz w:val="28"/>
          <w:szCs w:val="28"/>
        </w:rPr>
        <w:t>Доставка продукции</w:t>
      </w:r>
      <w:r w:rsidRPr="00DD1D6F">
        <w:rPr>
          <w:rFonts w:ascii="Times New Roman" w:eastAsia="Calibri" w:hAnsi="Times New Roman"/>
          <w:color w:val="000000"/>
          <w:sz w:val="28"/>
          <w:szCs w:val="28"/>
        </w:rPr>
        <w:t xml:space="preserve"> в одноразовой посуде, исключающей вторичное загрязнение продукции, с указанием даты и времени приготовления пищи. </w:t>
      </w:r>
    </w:p>
    <w:p w:rsidR="005F35B6" w:rsidRPr="00DD1D6F" w:rsidRDefault="005F35B6" w:rsidP="005F35B6">
      <w:pPr>
        <w:pStyle w:val="a3"/>
        <w:numPr>
          <w:ilvl w:val="0"/>
          <w:numId w:val="92"/>
        </w:numPr>
        <w:tabs>
          <w:tab w:val="left" w:pos="426"/>
        </w:tabs>
        <w:spacing w:after="0" w:line="240" w:lineRule="auto"/>
        <w:ind w:left="0" w:firstLine="709"/>
        <w:jc w:val="both"/>
        <w:rPr>
          <w:rFonts w:ascii="Times New Roman" w:eastAsia="Calibri" w:hAnsi="Times New Roman"/>
          <w:color w:val="000000"/>
          <w:sz w:val="28"/>
          <w:szCs w:val="28"/>
        </w:rPr>
      </w:pPr>
      <w:r w:rsidRPr="00DD1D6F">
        <w:rPr>
          <w:rFonts w:ascii="Times New Roman" w:eastAsia="Calibri" w:hAnsi="Times New Roman"/>
          <w:color w:val="000000"/>
          <w:sz w:val="28"/>
          <w:szCs w:val="28"/>
        </w:rPr>
        <w:t xml:space="preserve">Персонал обеспечивается специальной санитарной одеждой (халаты, шапочки </w:t>
      </w:r>
      <w:r w:rsidRPr="00DD1D6F">
        <w:rPr>
          <w:rFonts w:ascii="Times New Roman" w:hAnsi="Times New Roman"/>
          <w:color w:val="000000"/>
          <w:sz w:val="28"/>
          <w:szCs w:val="28"/>
        </w:rPr>
        <w:t xml:space="preserve">косынки, повязок </w:t>
      </w:r>
      <w:r w:rsidRPr="00DD1D6F">
        <w:rPr>
          <w:rFonts w:ascii="Times New Roman" w:eastAsia="Calibri" w:hAnsi="Times New Roman"/>
          <w:color w:val="000000"/>
          <w:sz w:val="28"/>
          <w:szCs w:val="28"/>
        </w:rPr>
        <w:t xml:space="preserve">или </w:t>
      </w:r>
      <w:r w:rsidRPr="00DD1D6F">
        <w:rPr>
          <w:rFonts w:ascii="Times New Roman" w:hAnsi="Times New Roman"/>
          <w:iCs/>
          <w:color w:val="000000"/>
          <w:sz w:val="28"/>
          <w:szCs w:val="28"/>
        </w:rPr>
        <w:t>сетки для волос</w:t>
      </w:r>
      <w:r w:rsidRPr="00DD1D6F">
        <w:rPr>
          <w:rFonts w:ascii="Times New Roman" w:hAnsi="Times New Roman"/>
          <w:i/>
          <w:iCs/>
          <w:color w:val="000000"/>
          <w:sz w:val="28"/>
          <w:szCs w:val="28"/>
        </w:rPr>
        <w:t xml:space="preserve">, </w:t>
      </w:r>
      <w:r w:rsidRPr="00DD1D6F">
        <w:rPr>
          <w:rFonts w:ascii="Times New Roman" w:hAnsi="Times New Roman"/>
          <w:color w:val="000000"/>
          <w:sz w:val="28"/>
          <w:szCs w:val="28"/>
        </w:rPr>
        <w:t>для бороды), а также</w:t>
      </w:r>
      <w:r w:rsidRPr="00DD1D6F">
        <w:rPr>
          <w:rFonts w:ascii="Times New Roman" w:eastAsia="Calibri" w:hAnsi="Times New Roman"/>
          <w:color w:val="000000"/>
          <w:sz w:val="28"/>
          <w:szCs w:val="28"/>
        </w:rPr>
        <w:t xml:space="preserve"> средствами индивидуальной защиты (маска, перчатки одноразовые со сменой через каждые 2 часа), </w:t>
      </w:r>
      <w:r w:rsidRPr="00DD1D6F">
        <w:rPr>
          <w:rFonts w:ascii="Times New Roman" w:hAnsi="Times New Roman"/>
          <w:color w:val="000000"/>
          <w:sz w:val="28"/>
          <w:szCs w:val="28"/>
          <w:lang w:val="kk-KZ"/>
        </w:rPr>
        <w:t>антисептическими средствами и средствами для мытья рук.</w:t>
      </w:r>
    </w:p>
    <w:p w:rsidR="005F35B6" w:rsidRPr="00DD1D6F" w:rsidRDefault="005F35B6" w:rsidP="005F35B6">
      <w:pPr>
        <w:pStyle w:val="a3"/>
        <w:numPr>
          <w:ilvl w:val="0"/>
          <w:numId w:val="92"/>
        </w:numPr>
        <w:tabs>
          <w:tab w:val="left" w:pos="426"/>
        </w:tabs>
        <w:spacing w:after="0" w:line="240" w:lineRule="auto"/>
        <w:ind w:left="0" w:firstLine="709"/>
        <w:jc w:val="both"/>
        <w:rPr>
          <w:rFonts w:ascii="Times New Roman" w:eastAsia="Calibri" w:hAnsi="Times New Roman"/>
          <w:color w:val="000000"/>
          <w:sz w:val="28"/>
          <w:szCs w:val="28"/>
        </w:rPr>
      </w:pPr>
      <w:r w:rsidRPr="00DD1D6F">
        <w:rPr>
          <w:rFonts w:ascii="Times New Roman" w:eastAsia="Calibri" w:hAnsi="Times New Roman"/>
          <w:color w:val="000000"/>
          <w:sz w:val="28"/>
          <w:szCs w:val="28"/>
        </w:rPr>
        <w:t xml:space="preserve">Доставщики продукции (курьеры) обеспечиваются средствами индивидуальной защиты (маска, перчатки медицинские или другие, подлежащие обработке дезинфицирующими средствами, со сменой через каждые 2 часа), </w:t>
      </w:r>
      <w:r w:rsidRPr="00DD1D6F">
        <w:rPr>
          <w:rFonts w:ascii="Times New Roman" w:hAnsi="Times New Roman"/>
          <w:color w:val="000000"/>
          <w:sz w:val="28"/>
          <w:szCs w:val="24"/>
          <w:lang w:val="kk-KZ"/>
        </w:rPr>
        <w:t>антисептическими средствами</w:t>
      </w:r>
      <w:r w:rsidRPr="00DD1D6F">
        <w:rPr>
          <w:rFonts w:ascii="Times New Roman" w:hAnsi="Times New Roman"/>
          <w:color w:val="000000"/>
          <w:sz w:val="28"/>
          <w:szCs w:val="28"/>
          <w:lang w:val="kk-KZ"/>
        </w:rPr>
        <w:t>.</w:t>
      </w:r>
      <w:r w:rsidRPr="00DD1D6F">
        <w:rPr>
          <w:rFonts w:ascii="Times New Roman" w:eastAsia="Calibri" w:hAnsi="Times New Roman"/>
          <w:color w:val="000000"/>
          <w:sz w:val="28"/>
          <w:szCs w:val="28"/>
        </w:rPr>
        <w:t xml:space="preserve"> </w:t>
      </w:r>
    </w:p>
    <w:p w:rsidR="005F35B6" w:rsidRPr="00DD1D6F" w:rsidRDefault="005F35B6" w:rsidP="005F35B6">
      <w:pPr>
        <w:pStyle w:val="a3"/>
        <w:numPr>
          <w:ilvl w:val="0"/>
          <w:numId w:val="92"/>
        </w:numPr>
        <w:tabs>
          <w:tab w:val="left" w:pos="426"/>
        </w:tabs>
        <w:spacing w:after="0" w:line="240" w:lineRule="auto"/>
        <w:ind w:left="0" w:firstLine="709"/>
        <w:jc w:val="both"/>
        <w:rPr>
          <w:rFonts w:ascii="Times New Roman" w:eastAsia="Calibri" w:hAnsi="Times New Roman"/>
          <w:color w:val="000000"/>
          <w:sz w:val="28"/>
          <w:szCs w:val="28"/>
        </w:rPr>
      </w:pPr>
      <w:r w:rsidRPr="00DD1D6F">
        <w:rPr>
          <w:rFonts w:ascii="Times New Roman" w:eastAsia="Calibri" w:hAnsi="Times New Roman"/>
          <w:color w:val="000000"/>
          <w:sz w:val="28"/>
          <w:szCs w:val="28"/>
        </w:rPr>
        <w:t>Обработка, проветривание транспортного средства через каждые 2 часа и развоз продукции только в багажнике, в случаях если в салоне сиденья и чехлы не подвергаются обработке. Исключить перевозку в багажнике непродовольственных материалов, не используемых для пищевых продуктов. Транспортное средство содержать в чистоте.</w:t>
      </w:r>
    </w:p>
    <w:p w:rsidR="005F35B6" w:rsidRPr="00DD1D6F" w:rsidRDefault="005F35B6" w:rsidP="005F35B6">
      <w:pPr>
        <w:pStyle w:val="a3"/>
        <w:numPr>
          <w:ilvl w:val="0"/>
          <w:numId w:val="92"/>
        </w:numPr>
        <w:tabs>
          <w:tab w:val="left" w:pos="426"/>
        </w:tabs>
        <w:spacing w:after="0" w:line="240" w:lineRule="auto"/>
        <w:ind w:left="0" w:firstLine="709"/>
        <w:jc w:val="both"/>
        <w:rPr>
          <w:rFonts w:ascii="Times New Roman" w:eastAsia="Calibri" w:hAnsi="Times New Roman"/>
          <w:color w:val="000000"/>
          <w:sz w:val="28"/>
          <w:szCs w:val="28"/>
        </w:rPr>
      </w:pPr>
      <w:r w:rsidRPr="00DD1D6F">
        <w:rPr>
          <w:rFonts w:ascii="Times New Roman" w:eastAsia="Calibri" w:hAnsi="Times New Roman"/>
          <w:color w:val="000000"/>
          <w:sz w:val="28"/>
          <w:szCs w:val="28"/>
        </w:rPr>
        <w:t>В состав аптечки должны войти антисептические растворы, маски, одноразовые влажные салфетки и дождевики, которые легко обрабатываются.</w:t>
      </w:r>
    </w:p>
    <w:p w:rsidR="005F35B6" w:rsidRPr="00DD1D6F" w:rsidRDefault="005F35B6" w:rsidP="005F35B6">
      <w:pPr>
        <w:pStyle w:val="a3"/>
        <w:numPr>
          <w:ilvl w:val="0"/>
          <w:numId w:val="92"/>
        </w:numPr>
        <w:tabs>
          <w:tab w:val="left" w:pos="426"/>
        </w:tabs>
        <w:spacing w:after="0" w:line="240" w:lineRule="auto"/>
        <w:ind w:left="0" w:firstLine="709"/>
        <w:jc w:val="both"/>
        <w:rPr>
          <w:rFonts w:ascii="Times New Roman" w:eastAsia="Calibri" w:hAnsi="Times New Roman"/>
          <w:color w:val="000000"/>
          <w:sz w:val="28"/>
          <w:szCs w:val="28"/>
        </w:rPr>
      </w:pPr>
      <w:r w:rsidRPr="00DD1D6F">
        <w:rPr>
          <w:rFonts w:ascii="Times New Roman" w:eastAsia="Calibri" w:hAnsi="Times New Roman"/>
          <w:color w:val="000000"/>
          <w:sz w:val="28"/>
          <w:szCs w:val="28"/>
        </w:rPr>
        <w:t xml:space="preserve">Использование бактерицидных ламп во всех помещениях объекта вне зависимости от назначения с экспозицией не менее 30 мин, обработка </w:t>
      </w:r>
      <w:r w:rsidRPr="00DD1D6F">
        <w:rPr>
          <w:rFonts w:ascii="Times New Roman" w:eastAsia="Calibri" w:hAnsi="Times New Roman"/>
          <w:color w:val="000000"/>
          <w:sz w:val="28"/>
          <w:szCs w:val="28"/>
        </w:rPr>
        <w:lastRenderedPageBreak/>
        <w:t>холодильного и технологического оборудования через каждые 2 часа. Работать только в перчатках.</w:t>
      </w:r>
    </w:p>
    <w:p w:rsidR="005F35B6" w:rsidRPr="00DD1D6F" w:rsidRDefault="005F35B6" w:rsidP="005F35B6">
      <w:pPr>
        <w:pStyle w:val="a3"/>
        <w:numPr>
          <w:ilvl w:val="0"/>
          <w:numId w:val="92"/>
        </w:numPr>
        <w:tabs>
          <w:tab w:val="left" w:pos="426"/>
        </w:tabs>
        <w:spacing w:after="0" w:line="240" w:lineRule="auto"/>
        <w:ind w:left="0" w:firstLine="709"/>
        <w:jc w:val="both"/>
        <w:rPr>
          <w:rFonts w:ascii="Times New Roman" w:eastAsia="Calibri" w:hAnsi="Times New Roman"/>
          <w:color w:val="000000"/>
          <w:sz w:val="28"/>
          <w:szCs w:val="28"/>
        </w:rPr>
      </w:pPr>
      <w:r w:rsidRPr="00DD1D6F">
        <w:rPr>
          <w:rFonts w:ascii="Times New Roman" w:eastAsia="Calibri" w:hAnsi="Times New Roman"/>
          <w:color w:val="000000"/>
          <w:sz w:val="28"/>
          <w:szCs w:val="28"/>
        </w:rPr>
        <w:t>Сокращение штата сотрудников до минимума, ежедневная термометрия не менее 2-х раз в день. Вечером вся спецодежда замачивается и обрабатывается, смена спецодежды ежедневно и обработка в стенах объекта. Рекомендуется использование одноразовой спецодежды.</w:t>
      </w:r>
    </w:p>
    <w:p w:rsidR="005F35B6" w:rsidRPr="00DD1D6F" w:rsidRDefault="005F35B6" w:rsidP="005F35B6">
      <w:pPr>
        <w:pStyle w:val="a3"/>
        <w:numPr>
          <w:ilvl w:val="0"/>
          <w:numId w:val="92"/>
        </w:numPr>
        <w:tabs>
          <w:tab w:val="left" w:pos="426"/>
          <w:tab w:val="left" w:pos="709"/>
        </w:tabs>
        <w:spacing w:after="0" w:line="240" w:lineRule="auto"/>
        <w:ind w:left="0" w:firstLine="709"/>
        <w:jc w:val="both"/>
        <w:rPr>
          <w:rFonts w:ascii="Times New Roman" w:eastAsia="Calibri" w:hAnsi="Times New Roman"/>
          <w:color w:val="000000"/>
          <w:sz w:val="28"/>
          <w:szCs w:val="28"/>
        </w:rPr>
      </w:pPr>
      <w:r w:rsidRPr="00DD1D6F">
        <w:rPr>
          <w:rFonts w:ascii="Times New Roman" w:hAnsi="Times New Roman"/>
          <w:color w:val="000000"/>
          <w:kern w:val="24"/>
          <w:sz w:val="28"/>
          <w:szCs w:val="28"/>
        </w:rPr>
        <w:t>Обеспечить проведение санитарно-противоэпидемических мероприятий по окончании рабочей смены (или не реже, чем через 6 часов) - проветривание и влажная уборка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технологического оборудования, столов, санузлов для персонала и посетителей,</w:t>
      </w:r>
      <w:r w:rsidRPr="00DD1D6F">
        <w:rPr>
          <w:rFonts w:ascii="Times New Roman" w:eastAsia="Calibri" w:hAnsi="Times New Roman"/>
          <w:color w:val="000000"/>
          <w:sz w:val="28"/>
          <w:szCs w:val="28"/>
        </w:rPr>
        <w:t xml:space="preserve"> кварцевание.</w:t>
      </w:r>
    </w:p>
    <w:p w:rsidR="005F35B6" w:rsidRPr="00DD1D6F" w:rsidRDefault="005F35B6" w:rsidP="005F35B6">
      <w:pPr>
        <w:pStyle w:val="a3"/>
        <w:numPr>
          <w:ilvl w:val="0"/>
          <w:numId w:val="92"/>
        </w:numPr>
        <w:tabs>
          <w:tab w:val="left" w:pos="426"/>
          <w:tab w:val="left" w:pos="709"/>
        </w:tabs>
        <w:spacing w:after="0" w:line="240" w:lineRule="auto"/>
        <w:ind w:left="0" w:firstLine="709"/>
        <w:jc w:val="both"/>
        <w:rPr>
          <w:rFonts w:ascii="Times New Roman" w:hAnsi="Times New Roman"/>
          <w:color w:val="000000"/>
          <w:sz w:val="28"/>
          <w:szCs w:val="28"/>
        </w:rPr>
      </w:pPr>
      <w:r w:rsidRPr="00DD1D6F">
        <w:rPr>
          <w:rFonts w:ascii="Times New Roman" w:eastAsia="Calibri" w:hAnsi="Times New Roman"/>
          <w:color w:val="000000"/>
          <w:sz w:val="28"/>
          <w:szCs w:val="28"/>
        </w:rPr>
        <w:t>При доставке продукции исключить контакт с потребителем, оставив корзину с продукцией у дверей, предварительно оповестив клиента по телефону (не стучать, не звонить, не касаться кнопки звонка).</w:t>
      </w:r>
    </w:p>
    <w:p w:rsidR="005F35B6" w:rsidRPr="00DD1D6F" w:rsidRDefault="005F35B6" w:rsidP="005F35B6">
      <w:pPr>
        <w:pStyle w:val="a3"/>
        <w:numPr>
          <w:ilvl w:val="0"/>
          <w:numId w:val="92"/>
        </w:numPr>
        <w:tabs>
          <w:tab w:val="left" w:pos="426"/>
          <w:tab w:val="left" w:pos="709"/>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Не допускать к работе персонал с проявлениями острых респираторных инфекций (повышенная температура, кашель, насморк).</w:t>
      </w:r>
    </w:p>
    <w:p w:rsidR="005F35B6" w:rsidRPr="00DD1D6F" w:rsidRDefault="005F35B6" w:rsidP="005F35B6">
      <w:pPr>
        <w:pStyle w:val="a3"/>
        <w:numPr>
          <w:ilvl w:val="0"/>
          <w:numId w:val="92"/>
        </w:numPr>
        <w:spacing w:after="0" w:line="240" w:lineRule="auto"/>
        <w:ind w:left="0" w:firstLine="709"/>
        <w:jc w:val="both"/>
        <w:rPr>
          <w:rFonts w:ascii="Times New Roman" w:hAnsi="Times New Roman"/>
          <w:color w:val="000000"/>
          <w:sz w:val="28"/>
          <w:szCs w:val="28"/>
        </w:rPr>
      </w:pPr>
      <w:r w:rsidRPr="00DD1D6F">
        <w:rPr>
          <w:rFonts w:ascii="Times New Roman" w:hAnsi="Times New Roman"/>
          <w:iCs/>
          <w:color w:val="000000"/>
          <w:sz w:val="28"/>
          <w:szCs w:val="28"/>
        </w:rPr>
        <w:t xml:space="preserve">Персоналу и доставщикам продукции запрещается ношение украшений (кольца, часы, других </w:t>
      </w:r>
      <w:r w:rsidRPr="00DD1D6F">
        <w:rPr>
          <w:rFonts w:ascii="Times New Roman" w:hAnsi="Times New Roman"/>
          <w:color w:val="000000"/>
          <w:sz w:val="28"/>
          <w:szCs w:val="28"/>
        </w:rPr>
        <w:t>предметы), которые могут попасть в продукт, если такие украшения нельзя снять, их необходимо изолировать с помощью материала, который можно содержать в целом, чистом и санитарном состоянии, и который будет эффективно защищать от загрязнения продукты, поверхности и упаковочные материалы.</w:t>
      </w:r>
    </w:p>
    <w:p w:rsidR="005F35B6" w:rsidRPr="00DD1D6F" w:rsidRDefault="005F35B6" w:rsidP="005F35B6">
      <w:pPr>
        <w:pStyle w:val="a3"/>
        <w:numPr>
          <w:ilvl w:val="0"/>
          <w:numId w:val="92"/>
        </w:numPr>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Перчатки должны быть изготовлены из непромокаемого материала, в целом и чистом состоянии.</w:t>
      </w:r>
    </w:p>
    <w:p w:rsidR="005F35B6" w:rsidRPr="00DD1D6F" w:rsidRDefault="005F35B6" w:rsidP="005F35B6">
      <w:pPr>
        <w:pStyle w:val="a3"/>
        <w:numPr>
          <w:ilvl w:val="0"/>
          <w:numId w:val="92"/>
        </w:numPr>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kern w:val="24"/>
          <w:sz w:val="28"/>
          <w:szCs w:val="28"/>
        </w:rPr>
        <w:t>Разработать памятки о правилах приема пищи (использованную разовую посуду складировать в пакеты и выносить в мусорные корзины туалетов), не оставлять остатки пищи в кабинетах.</w:t>
      </w:r>
    </w:p>
    <w:p w:rsidR="005F35B6" w:rsidRPr="00DD1D6F" w:rsidRDefault="005F35B6" w:rsidP="005F35B6">
      <w:pPr>
        <w:pStyle w:val="a3"/>
        <w:numPr>
          <w:ilvl w:val="0"/>
          <w:numId w:val="92"/>
        </w:numPr>
        <w:tabs>
          <w:tab w:val="left" w:pos="0"/>
          <w:tab w:val="left" w:pos="426"/>
          <w:tab w:val="left" w:pos="709"/>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Закрепить ответственного работника на объекте, обеспечивающих соблюдение вышеуказанных пунктов.</w:t>
      </w:r>
    </w:p>
    <w:p w:rsidR="005F35B6" w:rsidRPr="00DD1D6F" w:rsidRDefault="005F35B6" w:rsidP="005F35B6">
      <w:pPr>
        <w:tabs>
          <w:tab w:val="left" w:pos="0"/>
          <w:tab w:val="left" w:pos="426"/>
          <w:tab w:val="left" w:pos="709"/>
        </w:tabs>
        <w:spacing w:after="0" w:line="240" w:lineRule="auto"/>
        <w:ind w:firstLine="709"/>
        <w:jc w:val="both"/>
        <w:rPr>
          <w:rFonts w:ascii="Times New Roman" w:hAnsi="Times New Roman"/>
          <w:color w:val="000000"/>
          <w:sz w:val="28"/>
          <w:szCs w:val="28"/>
        </w:rPr>
      </w:pPr>
    </w:p>
    <w:p w:rsidR="005F35B6" w:rsidRPr="00DD1D6F" w:rsidRDefault="005F35B6" w:rsidP="005F35B6">
      <w:pPr>
        <w:pStyle w:val="a3"/>
        <w:spacing w:after="0" w:line="240" w:lineRule="auto"/>
        <w:ind w:left="0"/>
        <w:jc w:val="center"/>
        <w:rPr>
          <w:rFonts w:ascii="Times New Roman" w:hAnsi="Times New Roman"/>
          <w:color w:val="000000"/>
          <w:sz w:val="28"/>
          <w:szCs w:val="28"/>
        </w:rPr>
      </w:pPr>
      <w:r w:rsidRPr="00DD1D6F">
        <w:rPr>
          <w:rFonts w:ascii="Times New Roman" w:hAnsi="Times New Roman"/>
          <w:b/>
          <w:bCs/>
          <w:color w:val="000000"/>
          <w:sz w:val="28"/>
          <w:szCs w:val="28"/>
        </w:rPr>
        <w:t>1. Последовательность мытья и дезинфекции рук</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1. Снять драгоценности;</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2. Намочить руки в теплой воде (43°С) использовать бесконтактные смесители;</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3. Намылить руки и энергично потереть в течение 30 секунд;</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4. Тщательно промыть руки;</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5. Высушить руки;</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6. При необходимости сразу после мытья рук их следует продезинфицировать; </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7. Избегать повторного загрязнения и не прикасаться к грязным предметам;</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iCs/>
          <w:color w:val="000000"/>
          <w:sz w:val="28"/>
          <w:szCs w:val="28"/>
        </w:rPr>
        <w:t>8. Часы, браслеты и другие украшения на руках недопустимы;</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iCs/>
          <w:color w:val="000000"/>
          <w:sz w:val="28"/>
          <w:szCs w:val="28"/>
        </w:rPr>
        <w:t>9. На руках не должно быть ран и язв, так как при мытье рук эти источники патогенных бактерий нельзя удалить.</w:t>
      </w:r>
    </w:p>
    <w:p w:rsidR="005F35B6" w:rsidRPr="00DD1D6F" w:rsidRDefault="005F35B6" w:rsidP="005F35B6">
      <w:pPr>
        <w:spacing w:after="0" w:line="240" w:lineRule="auto"/>
        <w:ind w:firstLine="709"/>
        <w:jc w:val="both"/>
        <w:rPr>
          <w:rFonts w:ascii="Times New Roman" w:hAnsi="Times New Roman"/>
          <w:b/>
          <w:color w:val="000000"/>
          <w:sz w:val="28"/>
          <w:szCs w:val="28"/>
        </w:rPr>
      </w:pPr>
    </w:p>
    <w:p w:rsidR="005F35B6" w:rsidRPr="00DD1D6F" w:rsidRDefault="005F35B6" w:rsidP="005F35B6">
      <w:pPr>
        <w:spacing w:after="0" w:line="240" w:lineRule="auto"/>
        <w:jc w:val="center"/>
        <w:rPr>
          <w:rFonts w:ascii="Times New Roman" w:hAnsi="Times New Roman"/>
          <w:b/>
          <w:color w:val="000000"/>
          <w:sz w:val="28"/>
          <w:szCs w:val="28"/>
        </w:rPr>
      </w:pPr>
      <w:r w:rsidRPr="00DD1D6F">
        <w:rPr>
          <w:rFonts w:ascii="Times New Roman" w:hAnsi="Times New Roman"/>
          <w:b/>
          <w:color w:val="000000"/>
          <w:sz w:val="28"/>
          <w:szCs w:val="28"/>
        </w:rPr>
        <w:t>2. Когда мыть и дезинфицировать руки</w:t>
      </w:r>
    </w:p>
    <w:p w:rsidR="005F35B6" w:rsidRPr="00DD1D6F" w:rsidRDefault="005F35B6" w:rsidP="005F35B6">
      <w:pPr>
        <w:tabs>
          <w:tab w:val="left" w:pos="1134"/>
        </w:tab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1. После прикасания к оголенным частям тела, к грязным предметам.</w:t>
      </w:r>
    </w:p>
    <w:p w:rsidR="005F35B6" w:rsidRPr="00DD1D6F" w:rsidRDefault="005F35B6" w:rsidP="005F35B6">
      <w:pPr>
        <w:tabs>
          <w:tab w:val="left" w:pos="1134"/>
        </w:tab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2. После кашля, чихания, пользования носовым платком или одноразовой салфеткой.</w:t>
      </w:r>
    </w:p>
    <w:p w:rsidR="005F35B6" w:rsidRPr="00DD1D6F" w:rsidRDefault="005F35B6" w:rsidP="005F35B6">
      <w:pPr>
        <w:tabs>
          <w:tab w:val="left" w:pos="1134"/>
        </w:tab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3. После работы с грязным оборудованием или посудой.</w:t>
      </w:r>
    </w:p>
    <w:p w:rsidR="005F35B6" w:rsidRPr="00DD1D6F" w:rsidRDefault="005F35B6" w:rsidP="005F35B6">
      <w:pPr>
        <w:tabs>
          <w:tab w:val="left" w:pos="1134"/>
        </w:tab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4. Непосредственно перед тем, как приступить к работе с продуктами.</w:t>
      </w:r>
    </w:p>
    <w:p w:rsidR="005F35B6" w:rsidRPr="00DD1D6F" w:rsidRDefault="005F35B6" w:rsidP="005F35B6">
      <w:pPr>
        <w:tabs>
          <w:tab w:val="left" w:pos="1134"/>
        </w:tab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5. После посещения туалета и перед входом в производственный цех.</w:t>
      </w:r>
    </w:p>
    <w:p w:rsidR="005F35B6" w:rsidRPr="00DD1D6F" w:rsidRDefault="005F35B6" w:rsidP="005F35B6">
      <w:pPr>
        <w:spacing w:after="0" w:line="240" w:lineRule="auto"/>
        <w:ind w:firstLine="708"/>
        <w:jc w:val="both"/>
        <w:rPr>
          <w:rFonts w:ascii="Times New Roman" w:hAnsi="Times New Roman"/>
          <w:color w:val="000000"/>
          <w:sz w:val="28"/>
          <w:szCs w:val="28"/>
        </w:rPr>
      </w:pPr>
      <w:r w:rsidRPr="00DD1D6F">
        <w:rPr>
          <w:rFonts w:ascii="Times New Roman" w:hAnsi="Times New Roman"/>
          <w:color w:val="000000"/>
          <w:sz w:val="28"/>
          <w:szCs w:val="28"/>
        </w:rPr>
        <w:t>6. Перед получением заказа на доставку еды (курьерам, доставщикам).</w:t>
      </w:r>
    </w:p>
    <w:p w:rsidR="005F35B6" w:rsidRPr="00DD1D6F" w:rsidRDefault="005F35B6" w:rsidP="005F35B6">
      <w:pPr>
        <w:spacing w:after="0" w:line="240" w:lineRule="auto"/>
        <w:ind w:firstLine="708"/>
        <w:jc w:val="both"/>
        <w:rPr>
          <w:rFonts w:ascii="Times New Roman" w:hAnsi="Times New Roman"/>
          <w:color w:val="000000"/>
          <w:sz w:val="28"/>
          <w:szCs w:val="28"/>
        </w:rPr>
      </w:pPr>
      <w:r w:rsidRPr="00DD1D6F">
        <w:rPr>
          <w:rFonts w:ascii="Times New Roman" w:hAnsi="Times New Roman"/>
          <w:color w:val="000000"/>
          <w:sz w:val="28"/>
          <w:szCs w:val="28"/>
        </w:rPr>
        <w:t>7. Непосредственно перед тем, как приступить к доставке еды клиентам руки в перчатках дезинфицируются, перед каждой доставкой.</w:t>
      </w:r>
    </w:p>
    <w:p w:rsidR="005F35B6" w:rsidRPr="00DD1D6F" w:rsidRDefault="005F35B6" w:rsidP="005F35B6">
      <w:pPr>
        <w:spacing w:after="0" w:line="240" w:lineRule="auto"/>
        <w:jc w:val="both"/>
        <w:rPr>
          <w:rFonts w:ascii="Times New Roman" w:hAnsi="Times New Roman"/>
          <w:color w:val="000000"/>
          <w:sz w:val="28"/>
          <w:szCs w:val="28"/>
        </w:rPr>
      </w:pPr>
    </w:p>
    <w:p w:rsidR="005F35B6" w:rsidRPr="00DD1D6F" w:rsidRDefault="005F35B6" w:rsidP="005F35B6">
      <w:pPr>
        <w:tabs>
          <w:tab w:val="left" w:pos="1134"/>
        </w:tabs>
        <w:spacing w:after="0" w:line="240" w:lineRule="auto"/>
        <w:ind w:firstLine="709"/>
        <w:jc w:val="center"/>
        <w:rPr>
          <w:rFonts w:ascii="Times New Roman" w:hAnsi="Times New Roman"/>
          <w:b/>
          <w:color w:val="000000"/>
          <w:sz w:val="28"/>
          <w:szCs w:val="28"/>
        </w:rPr>
      </w:pPr>
      <w:r w:rsidRPr="00DD1D6F">
        <w:rPr>
          <w:rFonts w:ascii="Times New Roman" w:hAnsi="Times New Roman"/>
          <w:b/>
          <w:color w:val="000000"/>
          <w:sz w:val="28"/>
          <w:szCs w:val="28"/>
        </w:rPr>
        <w:t>3. Обязанности руководства</w:t>
      </w:r>
    </w:p>
    <w:p w:rsidR="005F35B6" w:rsidRPr="00DD1D6F" w:rsidRDefault="005F35B6" w:rsidP="005F35B6">
      <w:pPr>
        <w:pStyle w:val="a3"/>
        <w:numPr>
          <w:ilvl w:val="0"/>
          <w:numId w:val="100"/>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Обеспечение надлежащих условий и ресурсов для выполнения персоналом правил личной гигиены.</w:t>
      </w:r>
    </w:p>
    <w:p w:rsidR="005F35B6" w:rsidRPr="00DD1D6F" w:rsidRDefault="005F35B6" w:rsidP="005F35B6">
      <w:pPr>
        <w:pStyle w:val="a3"/>
        <w:numPr>
          <w:ilvl w:val="0"/>
          <w:numId w:val="100"/>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Проведение обучения персонала.</w:t>
      </w:r>
    </w:p>
    <w:p w:rsidR="005F35B6" w:rsidRPr="00DD1D6F" w:rsidRDefault="005F35B6" w:rsidP="005F35B6">
      <w:pPr>
        <w:pStyle w:val="a3"/>
        <w:numPr>
          <w:ilvl w:val="0"/>
          <w:numId w:val="100"/>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Информирование персонала об установленной политике компании, с указанием, насколько важно соблюдение правил личной гигиены.</w:t>
      </w:r>
    </w:p>
    <w:p w:rsidR="005F35B6" w:rsidRPr="00DD1D6F" w:rsidRDefault="005F35B6" w:rsidP="005F35B6">
      <w:pPr>
        <w:numPr>
          <w:ilvl w:val="0"/>
          <w:numId w:val="100"/>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Регулярный контроль всего персонала на наличие симптомов заболевания (диареи, горячки, рвоты, желтухи) и любого несоблюдения личной гигиены.</w:t>
      </w:r>
    </w:p>
    <w:p w:rsidR="005F35B6" w:rsidRPr="00DD1D6F" w:rsidRDefault="005F35B6" w:rsidP="005F35B6">
      <w:pPr>
        <w:numPr>
          <w:ilvl w:val="0"/>
          <w:numId w:val="100"/>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Ограничение доступа к работе или отстранение от работы персонала, имеющего симптомы болезни.</w:t>
      </w:r>
    </w:p>
    <w:p w:rsidR="005F35B6" w:rsidRPr="00DD1D6F" w:rsidRDefault="005F35B6" w:rsidP="005F35B6">
      <w:pPr>
        <w:numPr>
          <w:ilvl w:val="0"/>
          <w:numId w:val="100"/>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Письменная регистрация санитарных инструктажей, результатов проверки состояния здоровья и правил личной гигиены.</w:t>
      </w:r>
    </w:p>
    <w:p w:rsidR="005F35B6" w:rsidRPr="00DD1D6F" w:rsidRDefault="005F35B6" w:rsidP="005F35B6">
      <w:pPr>
        <w:tabs>
          <w:tab w:val="left" w:pos="1134"/>
        </w:tabs>
        <w:spacing w:after="0" w:line="240" w:lineRule="auto"/>
        <w:ind w:firstLine="709"/>
        <w:jc w:val="both"/>
        <w:rPr>
          <w:rFonts w:ascii="Times New Roman" w:hAnsi="Times New Roman"/>
          <w:b/>
          <w:color w:val="000000"/>
          <w:sz w:val="28"/>
          <w:szCs w:val="28"/>
        </w:rPr>
      </w:pPr>
    </w:p>
    <w:p w:rsidR="005F35B6" w:rsidRPr="00DD1D6F" w:rsidRDefault="005F35B6" w:rsidP="005F35B6">
      <w:pPr>
        <w:tabs>
          <w:tab w:val="left" w:pos="1134"/>
        </w:tabs>
        <w:spacing w:after="0" w:line="240" w:lineRule="auto"/>
        <w:ind w:firstLine="709"/>
        <w:jc w:val="center"/>
        <w:rPr>
          <w:rFonts w:ascii="Times New Roman" w:hAnsi="Times New Roman"/>
          <w:b/>
          <w:color w:val="000000"/>
          <w:sz w:val="28"/>
          <w:szCs w:val="28"/>
        </w:rPr>
      </w:pPr>
      <w:r w:rsidRPr="00DD1D6F">
        <w:rPr>
          <w:rFonts w:ascii="Times New Roman" w:hAnsi="Times New Roman"/>
          <w:b/>
          <w:color w:val="000000"/>
          <w:sz w:val="28"/>
          <w:szCs w:val="28"/>
        </w:rPr>
        <w:t>4. Основные компоненты требований к гигиене персонала</w:t>
      </w:r>
    </w:p>
    <w:p w:rsidR="005F35B6" w:rsidRPr="00DD1D6F" w:rsidRDefault="005F35B6" w:rsidP="005F35B6">
      <w:pPr>
        <w:numPr>
          <w:ilvl w:val="0"/>
          <w:numId w:val="94"/>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Ежедневный контроль здоровья персонала, контактирующего с пищевыми продуктами, и ведение соответствующих записей;</w:t>
      </w:r>
    </w:p>
    <w:p w:rsidR="005F35B6" w:rsidRPr="00DD1D6F" w:rsidRDefault="005F35B6" w:rsidP="005F35B6">
      <w:pPr>
        <w:numPr>
          <w:ilvl w:val="0"/>
          <w:numId w:val="94"/>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Ношение работниками предприятия санитарной одежды, соответствующей выполняемым операциям, включая сетки для волос и другие защитные средства;</w:t>
      </w:r>
    </w:p>
    <w:p w:rsidR="005F35B6" w:rsidRPr="00DD1D6F" w:rsidRDefault="005F35B6" w:rsidP="005F35B6">
      <w:pPr>
        <w:numPr>
          <w:ilvl w:val="0"/>
          <w:numId w:val="94"/>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Поддержание перчаток в целом, чистом и санитарном состоянии;</w:t>
      </w:r>
    </w:p>
    <w:p w:rsidR="005F35B6" w:rsidRPr="00DD1D6F" w:rsidRDefault="005F35B6" w:rsidP="005F35B6">
      <w:pPr>
        <w:numPr>
          <w:ilvl w:val="0"/>
          <w:numId w:val="94"/>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Тщательное мытье и дезинфицирование рук в специально оборудованных местах, которые обеспечивают бесконтактное выполнение данной процедуры; </w:t>
      </w:r>
    </w:p>
    <w:p w:rsidR="005F35B6" w:rsidRPr="00DD1D6F" w:rsidRDefault="005F35B6" w:rsidP="005F35B6">
      <w:pPr>
        <w:numPr>
          <w:ilvl w:val="0"/>
          <w:numId w:val="94"/>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Отсутствие всех украшений или посторонних предметов при работе с  пищевыми  продуктами.</w:t>
      </w:r>
    </w:p>
    <w:p w:rsidR="005F35B6" w:rsidRPr="00DD1D6F" w:rsidRDefault="005F35B6" w:rsidP="005F35B6">
      <w:pPr>
        <w:tabs>
          <w:tab w:val="left" w:pos="1134"/>
        </w:tabs>
        <w:spacing w:after="0" w:line="240" w:lineRule="auto"/>
        <w:ind w:firstLine="709"/>
        <w:jc w:val="both"/>
        <w:rPr>
          <w:rFonts w:ascii="Times New Roman" w:hAnsi="Times New Roman"/>
          <w:color w:val="000000"/>
          <w:sz w:val="28"/>
          <w:szCs w:val="28"/>
        </w:rPr>
      </w:pPr>
    </w:p>
    <w:p w:rsidR="005F35B6" w:rsidRPr="00DD1D6F" w:rsidRDefault="005F35B6" w:rsidP="005F35B6">
      <w:pPr>
        <w:tabs>
          <w:tab w:val="left" w:pos="1134"/>
        </w:tab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Персонал </w:t>
      </w:r>
      <w:r w:rsidRPr="00DD1D6F">
        <w:rPr>
          <w:rFonts w:ascii="Times New Roman" w:hAnsi="Times New Roman"/>
          <w:b/>
          <w:bCs/>
          <w:color w:val="000000"/>
          <w:sz w:val="28"/>
          <w:szCs w:val="28"/>
        </w:rPr>
        <w:t xml:space="preserve">должен быть проинструктирован и сообщать </w:t>
      </w:r>
      <w:r w:rsidRPr="00DD1D6F">
        <w:rPr>
          <w:rFonts w:ascii="Times New Roman" w:hAnsi="Times New Roman"/>
          <w:color w:val="000000"/>
          <w:sz w:val="28"/>
          <w:szCs w:val="28"/>
        </w:rPr>
        <w:t>своему непосредственному руководству о состоянии своего здоровья.</w:t>
      </w:r>
    </w:p>
    <w:p w:rsidR="005F35B6" w:rsidRPr="00DD1D6F" w:rsidRDefault="005F35B6" w:rsidP="005F35B6">
      <w:pPr>
        <w:tabs>
          <w:tab w:val="left" w:pos="1134"/>
        </w:tab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Состояния, о которых следует сообщать руководству, и из-за которых может рассматриваться потребность в медосмотре и / или возможном отстранении от операций с пищевым продуктом:</w:t>
      </w:r>
    </w:p>
    <w:p w:rsidR="005F35B6" w:rsidRPr="00DD1D6F" w:rsidRDefault="005F35B6" w:rsidP="005F35B6">
      <w:pPr>
        <w:numPr>
          <w:ilvl w:val="0"/>
          <w:numId w:val="95"/>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lastRenderedPageBreak/>
        <w:t>желтуха;</w:t>
      </w:r>
    </w:p>
    <w:p w:rsidR="005F35B6" w:rsidRPr="00DD1D6F" w:rsidRDefault="005F35B6" w:rsidP="005F35B6">
      <w:pPr>
        <w:numPr>
          <w:ilvl w:val="0"/>
          <w:numId w:val="95"/>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диарея;</w:t>
      </w:r>
    </w:p>
    <w:p w:rsidR="005F35B6" w:rsidRPr="00DD1D6F" w:rsidRDefault="005F35B6" w:rsidP="005F35B6">
      <w:pPr>
        <w:numPr>
          <w:ilvl w:val="0"/>
          <w:numId w:val="95"/>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рвота;</w:t>
      </w:r>
    </w:p>
    <w:p w:rsidR="005F35B6" w:rsidRPr="00DD1D6F" w:rsidRDefault="005F35B6" w:rsidP="005F35B6">
      <w:pPr>
        <w:numPr>
          <w:ilvl w:val="0"/>
          <w:numId w:val="95"/>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лихорадка;</w:t>
      </w:r>
    </w:p>
    <w:p w:rsidR="005F35B6" w:rsidRPr="00DD1D6F" w:rsidRDefault="005F35B6" w:rsidP="005F35B6">
      <w:pPr>
        <w:numPr>
          <w:ilvl w:val="0"/>
          <w:numId w:val="95"/>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больное горло с лихорадкой;</w:t>
      </w:r>
    </w:p>
    <w:p w:rsidR="005F35B6" w:rsidRPr="00DD1D6F" w:rsidRDefault="005F35B6" w:rsidP="005F35B6">
      <w:pPr>
        <w:numPr>
          <w:ilvl w:val="0"/>
          <w:numId w:val="95"/>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заметно инфицированные ранения на коже (ожоги, порезы и т.п.);</w:t>
      </w:r>
    </w:p>
    <w:p w:rsidR="005F35B6" w:rsidRPr="00DD1D6F" w:rsidRDefault="005F35B6" w:rsidP="005F35B6">
      <w:pPr>
        <w:numPr>
          <w:ilvl w:val="0"/>
          <w:numId w:val="95"/>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выделения из ушей, глаз или носа.</w:t>
      </w:r>
    </w:p>
    <w:p w:rsidR="005F35B6" w:rsidRPr="00DD1D6F" w:rsidRDefault="005F35B6" w:rsidP="005F35B6">
      <w:pPr>
        <w:tabs>
          <w:tab w:val="left" w:pos="1134"/>
        </w:tabs>
        <w:spacing w:after="0" w:line="240" w:lineRule="auto"/>
        <w:ind w:firstLine="709"/>
        <w:jc w:val="both"/>
        <w:rPr>
          <w:rFonts w:ascii="Times New Roman" w:hAnsi="Times New Roman"/>
          <w:b/>
          <w:bCs/>
          <w:color w:val="000000"/>
          <w:sz w:val="28"/>
          <w:szCs w:val="28"/>
          <w:u w:val="single"/>
        </w:rPr>
      </w:pPr>
    </w:p>
    <w:p w:rsidR="005F35B6" w:rsidRPr="00DD1D6F" w:rsidRDefault="005F35B6" w:rsidP="005F35B6">
      <w:pPr>
        <w:tabs>
          <w:tab w:val="left" w:pos="1134"/>
        </w:tabs>
        <w:spacing w:after="0" w:line="240" w:lineRule="auto"/>
        <w:ind w:firstLine="709"/>
        <w:jc w:val="center"/>
        <w:rPr>
          <w:rFonts w:ascii="Times New Roman" w:hAnsi="Times New Roman"/>
          <w:color w:val="000000"/>
          <w:sz w:val="28"/>
          <w:szCs w:val="28"/>
        </w:rPr>
      </w:pPr>
      <w:r w:rsidRPr="00DD1D6F">
        <w:rPr>
          <w:rFonts w:ascii="Times New Roman" w:hAnsi="Times New Roman"/>
          <w:b/>
          <w:bCs/>
          <w:color w:val="000000"/>
          <w:sz w:val="28"/>
          <w:szCs w:val="28"/>
        </w:rPr>
        <w:t>5. Санитарная одежда</w:t>
      </w:r>
    </w:p>
    <w:p w:rsidR="005F35B6" w:rsidRPr="00DD1D6F" w:rsidRDefault="005F35B6" w:rsidP="005F35B6">
      <w:pPr>
        <w:tabs>
          <w:tab w:val="left" w:pos="1134"/>
        </w:tab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Лицам, осуществляющим манипуляции с пищевыми продуктами, следует поддерживать </w:t>
      </w:r>
      <w:r w:rsidRPr="00DD1D6F">
        <w:rPr>
          <w:rFonts w:ascii="Times New Roman" w:hAnsi="Times New Roman"/>
          <w:i/>
          <w:iCs/>
          <w:color w:val="000000"/>
          <w:sz w:val="28"/>
          <w:szCs w:val="28"/>
        </w:rPr>
        <w:t>высокую степень личной чистоты и носить приемлемые защитную одежду, головные уборы и обувь</w:t>
      </w:r>
      <w:r w:rsidRPr="00DD1D6F">
        <w:rPr>
          <w:rFonts w:ascii="Times New Roman" w:hAnsi="Times New Roman"/>
          <w:color w:val="000000"/>
          <w:sz w:val="28"/>
          <w:szCs w:val="28"/>
        </w:rPr>
        <w:t xml:space="preserve"> </w:t>
      </w:r>
    </w:p>
    <w:p w:rsidR="005F35B6" w:rsidRPr="00DD1D6F" w:rsidRDefault="005F35B6" w:rsidP="005F35B6">
      <w:pPr>
        <w:tabs>
          <w:tab w:val="left" w:pos="1134"/>
        </w:tab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Рекомендуется санитарная одежда, соответствующая выполняемым функциям, с длинными рукавами и светлых тонов, без внешних карманов </w:t>
      </w:r>
    </w:p>
    <w:p w:rsidR="005F35B6" w:rsidRPr="00DD1D6F" w:rsidRDefault="005F35B6" w:rsidP="005F35B6">
      <w:pPr>
        <w:tabs>
          <w:tab w:val="left" w:pos="1134"/>
        </w:tab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 Цель - предотвратить загрязнение продукции, попадание волос, волокон и содержимого карманов в продукцию.</w:t>
      </w:r>
    </w:p>
    <w:p w:rsidR="005F35B6" w:rsidRPr="00DD1D6F" w:rsidRDefault="005F35B6" w:rsidP="005F35B6">
      <w:pPr>
        <w:tabs>
          <w:tab w:val="left" w:pos="1134"/>
        </w:tabs>
        <w:spacing w:after="0" w:line="240" w:lineRule="auto"/>
        <w:ind w:firstLine="709"/>
        <w:jc w:val="both"/>
        <w:rPr>
          <w:rFonts w:ascii="Times New Roman" w:hAnsi="Times New Roman"/>
          <w:color w:val="000000"/>
          <w:sz w:val="28"/>
          <w:szCs w:val="28"/>
        </w:rPr>
      </w:pPr>
      <w:r w:rsidRPr="00DD1D6F">
        <w:rPr>
          <w:rFonts w:ascii="Times New Roman" w:hAnsi="Times New Roman"/>
          <w:b/>
          <w:bCs/>
          <w:color w:val="000000"/>
          <w:sz w:val="28"/>
          <w:szCs w:val="28"/>
        </w:rPr>
        <w:t xml:space="preserve">Запрещается выходить в санитарной одежде из зоны производства! </w:t>
      </w:r>
    </w:p>
    <w:p w:rsidR="005F35B6" w:rsidRPr="00DD1D6F" w:rsidRDefault="005F35B6" w:rsidP="005F35B6">
      <w:pPr>
        <w:tabs>
          <w:tab w:val="left" w:pos="1134"/>
        </w:tabs>
        <w:spacing w:after="0" w:line="240" w:lineRule="auto"/>
        <w:ind w:firstLine="709"/>
        <w:jc w:val="both"/>
        <w:rPr>
          <w:rFonts w:ascii="Times New Roman" w:hAnsi="Times New Roman"/>
          <w:b/>
          <w:bCs/>
          <w:color w:val="000000"/>
          <w:sz w:val="28"/>
          <w:szCs w:val="28"/>
          <w:u w:val="single"/>
        </w:rPr>
      </w:pPr>
    </w:p>
    <w:p w:rsidR="005F35B6" w:rsidRPr="00DD1D6F" w:rsidRDefault="005F35B6" w:rsidP="005F35B6">
      <w:pPr>
        <w:tabs>
          <w:tab w:val="left" w:pos="1134"/>
        </w:tabs>
        <w:spacing w:after="0" w:line="240" w:lineRule="auto"/>
        <w:ind w:firstLine="709"/>
        <w:jc w:val="center"/>
        <w:rPr>
          <w:rFonts w:ascii="Times New Roman" w:hAnsi="Times New Roman"/>
          <w:color w:val="000000"/>
          <w:sz w:val="28"/>
          <w:szCs w:val="28"/>
        </w:rPr>
      </w:pPr>
      <w:r w:rsidRPr="00DD1D6F">
        <w:rPr>
          <w:rFonts w:ascii="Times New Roman" w:hAnsi="Times New Roman"/>
          <w:b/>
          <w:bCs/>
          <w:color w:val="000000"/>
          <w:sz w:val="28"/>
          <w:szCs w:val="28"/>
        </w:rPr>
        <w:t>6. Методы поддержания чистоты включают, но не ограничиваются:</w:t>
      </w:r>
    </w:p>
    <w:p w:rsidR="005F35B6" w:rsidRPr="00DD1D6F" w:rsidRDefault="005F35B6" w:rsidP="005F35B6">
      <w:pPr>
        <w:pStyle w:val="a3"/>
        <w:numPr>
          <w:ilvl w:val="0"/>
          <w:numId w:val="93"/>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Запрет на использование оборудования или контейнеров, которые нельзя должным образом продезинфицировать при работе с продуктами.</w:t>
      </w:r>
    </w:p>
    <w:p w:rsidR="005F35B6" w:rsidRPr="00DD1D6F" w:rsidRDefault="005F35B6" w:rsidP="005F35B6">
      <w:pPr>
        <w:pStyle w:val="a3"/>
        <w:numPr>
          <w:ilvl w:val="0"/>
          <w:numId w:val="93"/>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i/>
          <w:iCs/>
          <w:color w:val="000000"/>
          <w:sz w:val="28"/>
          <w:szCs w:val="28"/>
        </w:rPr>
        <w:t xml:space="preserve">Снятие всех драгоценностей и исключение других </w:t>
      </w:r>
      <w:r w:rsidRPr="00DD1D6F">
        <w:rPr>
          <w:rFonts w:ascii="Times New Roman" w:hAnsi="Times New Roman"/>
          <w:color w:val="000000"/>
          <w:sz w:val="28"/>
          <w:szCs w:val="28"/>
        </w:rPr>
        <w:t>предметов, которые могут попасть в продукт, если такие украшения нельзя снять, их необходимо изолировать с помощью материала, который можно содержать в целом, чистом и санитарном состоянии, и который будет эффективно защищать от загрязнения продукты, поверхности и упаковочные материалы.</w:t>
      </w:r>
    </w:p>
    <w:p w:rsidR="005F35B6" w:rsidRPr="00DD1D6F" w:rsidRDefault="005F35B6" w:rsidP="005F35B6">
      <w:pPr>
        <w:pStyle w:val="a3"/>
        <w:numPr>
          <w:ilvl w:val="0"/>
          <w:numId w:val="93"/>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i/>
          <w:iCs/>
          <w:color w:val="000000"/>
          <w:sz w:val="28"/>
          <w:szCs w:val="28"/>
        </w:rPr>
        <w:t xml:space="preserve">Тщательное мытье рук (и дезинфицирование, если необходимо устранить нежелательную микрофлору) </w:t>
      </w:r>
      <w:r w:rsidRPr="00DD1D6F">
        <w:rPr>
          <w:rFonts w:ascii="Times New Roman" w:hAnsi="Times New Roman"/>
          <w:color w:val="000000"/>
          <w:sz w:val="28"/>
          <w:szCs w:val="28"/>
        </w:rPr>
        <w:t>в специально выделенном для мытья рук месте перед началом работы, после каждого отрыва от рабочего места и в том случае, если руки могли быть заражены или загрязнены.</w:t>
      </w:r>
    </w:p>
    <w:p w:rsidR="005F35B6" w:rsidRPr="00DD1D6F" w:rsidRDefault="005F35B6" w:rsidP="005F35B6">
      <w:pPr>
        <w:pStyle w:val="a3"/>
        <w:numPr>
          <w:ilvl w:val="0"/>
          <w:numId w:val="93"/>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i/>
          <w:iCs/>
          <w:color w:val="000000"/>
          <w:sz w:val="28"/>
          <w:szCs w:val="28"/>
        </w:rPr>
        <w:t xml:space="preserve">Поддержание перчаток, </w:t>
      </w:r>
      <w:r w:rsidRPr="00DD1D6F">
        <w:rPr>
          <w:rFonts w:ascii="Times New Roman" w:hAnsi="Times New Roman"/>
          <w:color w:val="000000"/>
          <w:sz w:val="28"/>
          <w:szCs w:val="28"/>
        </w:rPr>
        <w:t>которые используются при оперировании продуктами, в целом, чистом и санитарном состоянии. Перчатки должны быть изготовлены из непромокаемого материала.</w:t>
      </w:r>
    </w:p>
    <w:p w:rsidR="005F35B6" w:rsidRPr="00DD1D6F" w:rsidRDefault="005F35B6" w:rsidP="005F35B6">
      <w:pPr>
        <w:pStyle w:val="a3"/>
        <w:numPr>
          <w:ilvl w:val="0"/>
          <w:numId w:val="93"/>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i/>
          <w:iCs/>
          <w:color w:val="000000"/>
          <w:sz w:val="28"/>
          <w:szCs w:val="28"/>
        </w:rPr>
        <w:t xml:space="preserve">Использование сеток для волос, </w:t>
      </w:r>
      <w:r w:rsidRPr="00DD1D6F">
        <w:rPr>
          <w:rFonts w:ascii="Times New Roman" w:hAnsi="Times New Roman"/>
          <w:color w:val="000000"/>
          <w:sz w:val="28"/>
          <w:szCs w:val="28"/>
        </w:rPr>
        <w:t>косынок, шапок, повязок для бороды и других действенных средств для предотвращения попадания волос в продукт.</w:t>
      </w:r>
    </w:p>
    <w:p w:rsidR="005F35B6" w:rsidRPr="00DD1D6F" w:rsidRDefault="005F35B6" w:rsidP="005F35B6">
      <w:pPr>
        <w:pStyle w:val="a3"/>
        <w:numPr>
          <w:ilvl w:val="0"/>
          <w:numId w:val="93"/>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i/>
          <w:iCs/>
          <w:color w:val="000000"/>
          <w:sz w:val="28"/>
          <w:szCs w:val="28"/>
        </w:rPr>
        <w:t xml:space="preserve">Принятие пищи, жевание жевательной резинки, питие и курение </w:t>
      </w:r>
      <w:r w:rsidRPr="00DD1D6F">
        <w:rPr>
          <w:rFonts w:ascii="Times New Roman" w:hAnsi="Times New Roman"/>
          <w:color w:val="000000"/>
          <w:sz w:val="28"/>
          <w:szCs w:val="28"/>
        </w:rPr>
        <w:t>должно происходить в местах, удаленных от пищевых продуктов или от мытья оборудования и инвентаря.</w:t>
      </w:r>
    </w:p>
    <w:p w:rsidR="005F35B6" w:rsidRPr="00DD1D6F" w:rsidRDefault="005F35B6" w:rsidP="005F35B6">
      <w:pPr>
        <w:pStyle w:val="a3"/>
        <w:numPr>
          <w:ilvl w:val="0"/>
          <w:numId w:val="93"/>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Принятие всех других мер предосторожности для защиты пищевых продуктов от заражения микроорганизмами или инородными веществами включая, но не ограничиваясь, такими как </w:t>
      </w:r>
      <w:r w:rsidRPr="00DD1D6F">
        <w:rPr>
          <w:rFonts w:ascii="Times New Roman" w:hAnsi="Times New Roman"/>
          <w:i/>
          <w:iCs/>
          <w:color w:val="000000"/>
          <w:sz w:val="28"/>
          <w:szCs w:val="28"/>
        </w:rPr>
        <w:t>пот, волосы, косметика, табак, химикаты и медикаменты, наносимые на кожу.</w:t>
      </w:r>
    </w:p>
    <w:p w:rsidR="005F35B6" w:rsidRPr="00DD1D6F" w:rsidRDefault="005F35B6" w:rsidP="005F35B6">
      <w:pPr>
        <w:pStyle w:val="a3"/>
        <w:tabs>
          <w:tab w:val="left" w:pos="1134"/>
        </w:tabs>
        <w:spacing w:after="0" w:line="240" w:lineRule="auto"/>
        <w:ind w:left="0" w:firstLine="709"/>
        <w:jc w:val="both"/>
        <w:rPr>
          <w:rFonts w:ascii="Times New Roman" w:hAnsi="Times New Roman"/>
          <w:color w:val="000000"/>
          <w:sz w:val="28"/>
          <w:szCs w:val="28"/>
        </w:rPr>
      </w:pPr>
    </w:p>
    <w:p w:rsidR="005F35B6" w:rsidRPr="00DD1D6F" w:rsidRDefault="005F35B6" w:rsidP="005F35B6">
      <w:pPr>
        <w:tabs>
          <w:tab w:val="left" w:pos="1134"/>
        </w:tabs>
        <w:spacing w:after="0" w:line="240" w:lineRule="auto"/>
        <w:ind w:firstLine="709"/>
        <w:jc w:val="center"/>
        <w:rPr>
          <w:rFonts w:ascii="Times New Roman" w:hAnsi="Times New Roman"/>
          <w:color w:val="000000"/>
          <w:sz w:val="28"/>
          <w:szCs w:val="28"/>
        </w:rPr>
      </w:pPr>
      <w:r w:rsidRPr="00DD1D6F">
        <w:rPr>
          <w:rFonts w:ascii="Times New Roman" w:hAnsi="Times New Roman"/>
          <w:b/>
          <w:bCs/>
          <w:color w:val="000000"/>
          <w:sz w:val="28"/>
          <w:szCs w:val="28"/>
        </w:rPr>
        <w:t>7. Регулирование температуры</w:t>
      </w:r>
    </w:p>
    <w:p w:rsidR="005F35B6" w:rsidRPr="00DD1D6F" w:rsidRDefault="005F35B6" w:rsidP="005F35B6">
      <w:pPr>
        <w:tabs>
          <w:tab w:val="left" w:pos="1134"/>
        </w:tab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lastRenderedPageBreak/>
        <w:t xml:space="preserve">В зависимости от характера проводимых операций, должны быть в наличии средства для нагрева, охлаждения, приготовления, холодильного охлаждения и замораживания пищи, для хранения охлажденной и замороженной пищи, мониторинга температур пищи и, когда необходимо, </w:t>
      </w:r>
      <w:r w:rsidRPr="00DD1D6F">
        <w:rPr>
          <w:rFonts w:ascii="Times New Roman" w:hAnsi="Times New Roman"/>
          <w:b/>
          <w:bCs/>
          <w:color w:val="000000"/>
          <w:sz w:val="28"/>
          <w:szCs w:val="28"/>
        </w:rPr>
        <w:t>контролирования температуры окружающей среды</w:t>
      </w:r>
      <w:r w:rsidRPr="00DD1D6F">
        <w:rPr>
          <w:rFonts w:ascii="Times New Roman" w:hAnsi="Times New Roman"/>
          <w:color w:val="000000"/>
          <w:sz w:val="28"/>
          <w:szCs w:val="28"/>
        </w:rPr>
        <w:t xml:space="preserve"> для того, чтобы гарантировать безопасность и пригодность пищи. </w:t>
      </w:r>
    </w:p>
    <w:p w:rsidR="005F35B6" w:rsidRPr="00DD1D6F" w:rsidRDefault="005F35B6" w:rsidP="005F35B6">
      <w:pPr>
        <w:tabs>
          <w:tab w:val="left" w:pos="0"/>
          <w:tab w:val="left" w:pos="426"/>
          <w:tab w:val="left" w:pos="709"/>
        </w:tabs>
        <w:spacing w:after="0" w:line="240" w:lineRule="auto"/>
        <w:jc w:val="both"/>
        <w:rPr>
          <w:rFonts w:ascii="Times New Roman" w:hAnsi="Times New Roman"/>
          <w:color w:val="000000"/>
          <w:sz w:val="28"/>
          <w:szCs w:val="28"/>
        </w:rPr>
      </w:pPr>
    </w:p>
    <w:p w:rsidR="005F35B6" w:rsidRPr="00DD1D6F" w:rsidRDefault="005F35B6" w:rsidP="005F35B6">
      <w:pPr>
        <w:pStyle w:val="ae"/>
        <w:tabs>
          <w:tab w:val="left" w:pos="709"/>
        </w:tabs>
        <w:ind w:hanging="578"/>
        <w:jc w:val="center"/>
        <w:rPr>
          <w:b/>
          <w:color w:val="000000"/>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990D93">
        <w:rPr>
          <w:rFonts w:ascii="Times New Roman" w:hAnsi="Times New Roman"/>
          <w:color w:val="000000"/>
          <w:sz w:val="28"/>
          <w:szCs w:val="28"/>
        </w:rPr>
        <w:t>Приложение 8</w:t>
      </w:r>
      <w:r w:rsidRPr="00DD1D6F">
        <w:rPr>
          <w:rFonts w:ascii="Times New Roman" w:hAnsi="Times New Roman"/>
          <w:color w:val="000000"/>
          <w:sz w:val="28"/>
          <w:szCs w:val="28"/>
        </w:rPr>
        <w:t xml:space="preserve"> к постановлению Главного государственного </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xml:space="preserve">санитарного врача </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xml:space="preserve">Республики Казахстан </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от               2020 года</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spacing w:after="120" w:line="240" w:lineRule="auto"/>
        <w:ind w:firstLine="709"/>
        <w:jc w:val="center"/>
        <w:rPr>
          <w:rFonts w:ascii="Times New Roman" w:hAnsi="Times New Roman"/>
          <w:b/>
          <w:color w:val="000000"/>
          <w:sz w:val="28"/>
        </w:rPr>
      </w:pPr>
    </w:p>
    <w:p w:rsidR="005F35B6" w:rsidRPr="00DD1D6F" w:rsidRDefault="005F35B6" w:rsidP="005F35B6">
      <w:pPr>
        <w:spacing w:after="120" w:line="240" w:lineRule="auto"/>
        <w:ind w:firstLine="709"/>
        <w:jc w:val="center"/>
        <w:rPr>
          <w:rFonts w:ascii="Times New Roman" w:hAnsi="Times New Roman"/>
          <w:b/>
          <w:color w:val="000000"/>
          <w:sz w:val="28"/>
        </w:rPr>
      </w:pPr>
      <w:r w:rsidRPr="00DD1D6F">
        <w:rPr>
          <w:rFonts w:ascii="Times New Roman" w:hAnsi="Times New Roman"/>
          <w:b/>
          <w:color w:val="000000"/>
          <w:sz w:val="28"/>
        </w:rPr>
        <w:t>Алгоритм захоронения трупов людей, умерших от  COVID-19</w:t>
      </w:r>
    </w:p>
    <w:p w:rsidR="005F35B6" w:rsidRPr="00DD1D6F" w:rsidRDefault="005F35B6" w:rsidP="005F35B6">
      <w:pPr>
        <w:tabs>
          <w:tab w:val="num" w:pos="426"/>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olor w:val="000000"/>
          <w:sz w:val="28"/>
          <w:szCs w:val="28"/>
        </w:rPr>
      </w:pPr>
    </w:p>
    <w:p w:rsidR="005F35B6" w:rsidRPr="00DD1D6F" w:rsidRDefault="005F35B6" w:rsidP="005F35B6">
      <w:pPr>
        <w:tabs>
          <w:tab w:val="num" w:pos="426"/>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При </w:t>
      </w:r>
      <w:r w:rsidRPr="00DD1D6F">
        <w:rPr>
          <w:rFonts w:ascii="Times New Roman" w:hAnsi="Times New Roman"/>
          <w:color w:val="000000"/>
          <w:sz w:val="28"/>
          <w:szCs w:val="28"/>
          <w:lang w:val="kk-KZ"/>
        </w:rPr>
        <w:t>выявлении</w:t>
      </w:r>
      <w:r w:rsidRPr="00DD1D6F">
        <w:rPr>
          <w:rFonts w:ascii="Times New Roman" w:hAnsi="Times New Roman"/>
          <w:color w:val="000000"/>
          <w:sz w:val="28"/>
          <w:szCs w:val="28"/>
        </w:rPr>
        <w:t xml:space="preserve"> случая смерти человека с подозрением на</w:t>
      </w:r>
      <w:r w:rsidRPr="00DD1D6F">
        <w:rPr>
          <w:rFonts w:ascii="Times New Roman" w:hAnsi="Times New Roman"/>
          <w:color w:val="000000"/>
          <w:sz w:val="28"/>
          <w:szCs w:val="28"/>
          <w:lang w:val="kk-KZ"/>
        </w:rPr>
        <w:t xml:space="preserve"> </w:t>
      </w:r>
      <w:r w:rsidRPr="00DD1D6F">
        <w:rPr>
          <w:rFonts w:ascii="Times New Roman" w:hAnsi="Times New Roman"/>
          <w:color w:val="000000"/>
          <w:sz w:val="28"/>
        </w:rPr>
        <w:t xml:space="preserve">COVID-19 эпидемиологическое обследование и другие мероприятия, связанные с данным, случаем проводятся </w:t>
      </w:r>
      <w:r w:rsidRPr="00DD1D6F">
        <w:rPr>
          <w:rFonts w:ascii="Times New Roman" w:hAnsi="Times New Roman"/>
          <w:color w:val="000000"/>
          <w:sz w:val="28"/>
          <w:szCs w:val="28"/>
        </w:rPr>
        <w:t>немедленно после выявления трупа с соблюдением требований противоэпидемического режима.</w:t>
      </w:r>
    </w:p>
    <w:p w:rsidR="005F35B6" w:rsidRPr="00DD1D6F" w:rsidRDefault="005F35B6" w:rsidP="005F35B6">
      <w:pPr>
        <w:tabs>
          <w:tab w:val="left" w:pos="0"/>
          <w:tab w:val="left" w:pos="993"/>
          <w:tab w:val="left" w:pos="1276"/>
        </w:tabs>
        <w:suppressAutoHyphen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При </w:t>
      </w:r>
      <w:r w:rsidRPr="00DD1D6F">
        <w:rPr>
          <w:rFonts w:ascii="Times New Roman" w:hAnsi="Times New Roman"/>
          <w:color w:val="000000"/>
          <w:sz w:val="28"/>
        </w:rPr>
        <w:t>лабораторном подтверждении</w:t>
      </w:r>
      <w:r w:rsidRPr="00DD1D6F">
        <w:rPr>
          <w:rFonts w:ascii="Times New Roman" w:hAnsi="Times New Roman"/>
          <w:color w:val="000000"/>
          <w:sz w:val="28"/>
          <w:szCs w:val="28"/>
        </w:rPr>
        <w:t xml:space="preserve"> диагноза </w:t>
      </w:r>
      <w:r w:rsidRPr="00DD1D6F">
        <w:rPr>
          <w:rFonts w:ascii="Times New Roman" w:hAnsi="Times New Roman"/>
          <w:color w:val="000000"/>
          <w:sz w:val="28"/>
        </w:rPr>
        <w:t>COVID-19 тело</w:t>
      </w:r>
      <w:r w:rsidRPr="00DD1D6F">
        <w:rPr>
          <w:rFonts w:ascii="Times New Roman" w:hAnsi="Times New Roman"/>
          <w:color w:val="000000"/>
          <w:sz w:val="28"/>
          <w:szCs w:val="28"/>
        </w:rPr>
        <w:t xml:space="preserve"> умершего не подвергается вскрытию и не выдается родственникам. </w:t>
      </w:r>
    </w:p>
    <w:p w:rsidR="005F35B6" w:rsidRPr="00DD1D6F" w:rsidRDefault="005F35B6" w:rsidP="005F35B6">
      <w:pPr>
        <w:tabs>
          <w:tab w:val="num" w:pos="426"/>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Тело умершего с подозрением на </w:t>
      </w:r>
      <w:r w:rsidRPr="00DD1D6F">
        <w:rPr>
          <w:rFonts w:ascii="Times New Roman" w:hAnsi="Times New Roman"/>
          <w:color w:val="000000"/>
          <w:sz w:val="28"/>
        </w:rPr>
        <w:t xml:space="preserve">COVID-19 </w:t>
      </w:r>
      <w:r w:rsidRPr="00DD1D6F">
        <w:rPr>
          <w:rFonts w:ascii="Times New Roman" w:hAnsi="Times New Roman"/>
          <w:color w:val="000000"/>
          <w:sz w:val="28"/>
          <w:szCs w:val="28"/>
        </w:rPr>
        <w:t>до получения результатов лабораторного исследования родственникам не выдается</w:t>
      </w:r>
      <w:r w:rsidRPr="00DD1D6F">
        <w:rPr>
          <w:rFonts w:ascii="Times New Roman" w:hAnsi="Times New Roman"/>
          <w:color w:val="000000"/>
          <w:sz w:val="28"/>
          <w:szCs w:val="28"/>
          <w:lang w:val="kk-KZ"/>
        </w:rPr>
        <w:t>.</w:t>
      </w:r>
      <w:r w:rsidRPr="00DD1D6F">
        <w:rPr>
          <w:rFonts w:ascii="Times New Roman" w:hAnsi="Times New Roman"/>
          <w:color w:val="000000"/>
          <w:sz w:val="28"/>
          <w:szCs w:val="28"/>
        </w:rPr>
        <w:t xml:space="preserve"> </w:t>
      </w:r>
    </w:p>
    <w:p w:rsidR="005F35B6" w:rsidRPr="00DD1D6F" w:rsidRDefault="005F35B6" w:rsidP="005F35B6">
      <w:pPr>
        <w:tabs>
          <w:tab w:val="left" w:pos="0"/>
          <w:tab w:val="left" w:pos="993"/>
          <w:tab w:val="left" w:pos="1276"/>
        </w:tabs>
        <w:suppressAutoHyphen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lang w:val="kk-KZ"/>
        </w:rPr>
        <w:t>В случае, когда</w:t>
      </w:r>
      <w:r w:rsidRPr="00DD1D6F">
        <w:rPr>
          <w:rFonts w:ascii="Times New Roman" w:hAnsi="Times New Roman"/>
          <w:color w:val="000000"/>
          <w:sz w:val="28"/>
          <w:szCs w:val="28"/>
        </w:rPr>
        <w:t xml:space="preserve"> диагноз вызывает сомнение: </w:t>
      </w:r>
    </w:p>
    <w:p w:rsidR="005F35B6" w:rsidRPr="00DD1D6F" w:rsidRDefault="005F35B6" w:rsidP="005F35B6">
      <w:pPr>
        <w:tabs>
          <w:tab w:val="left" w:pos="0"/>
          <w:tab w:val="left" w:pos="1134"/>
        </w:tabs>
        <w:suppressAutoHyphen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при отсутствии условий изолированного хранения трупа (или при чрезвычайных ситуациях) проводится захоронение трупа в соответствии с требованиями противоэпидемического режима, не дожидаясь результатов лабораторных исследований;</w:t>
      </w:r>
    </w:p>
    <w:p w:rsidR="005F35B6" w:rsidRPr="00DD1D6F" w:rsidRDefault="005F35B6" w:rsidP="005F35B6">
      <w:pPr>
        <w:tabs>
          <w:tab w:val="left" w:pos="0"/>
          <w:tab w:val="left" w:pos="1134"/>
        </w:tabs>
        <w:suppressAutoHyphen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при наличии условий обеспечения полной изоляции и сохранности трупа захоронение может быть отсрочено до получения результатов лабораторных исследований;</w:t>
      </w:r>
    </w:p>
    <w:p w:rsidR="005F35B6" w:rsidRPr="00DD1D6F" w:rsidRDefault="005F35B6" w:rsidP="005F35B6">
      <w:pPr>
        <w:tabs>
          <w:tab w:val="left" w:pos="0"/>
          <w:tab w:val="left" w:pos="1134"/>
        </w:tabs>
        <w:suppressAutoHyphen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 при положительном результате любого вида лабораторного исследования на </w:t>
      </w:r>
      <w:r w:rsidRPr="00DD1D6F">
        <w:rPr>
          <w:rFonts w:ascii="Times New Roman" w:hAnsi="Times New Roman"/>
          <w:color w:val="000000"/>
          <w:sz w:val="28"/>
        </w:rPr>
        <w:t xml:space="preserve">COVID-19 – </w:t>
      </w:r>
      <w:r w:rsidRPr="00DD1D6F">
        <w:rPr>
          <w:rFonts w:ascii="Times New Roman" w:hAnsi="Times New Roman"/>
          <w:color w:val="000000"/>
          <w:sz w:val="28"/>
          <w:szCs w:val="28"/>
        </w:rPr>
        <w:t>захоронение трупа проводится с соблюдением мер биобезопасности;</w:t>
      </w:r>
    </w:p>
    <w:p w:rsidR="005F35B6" w:rsidRPr="00DD1D6F" w:rsidRDefault="005F35B6" w:rsidP="005F35B6">
      <w:pPr>
        <w:tabs>
          <w:tab w:val="left" w:pos="0"/>
          <w:tab w:val="left" w:pos="1134"/>
        </w:tabs>
        <w:suppressAutoHyphen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 в случае отрицательного результата исследования на </w:t>
      </w:r>
      <w:r w:rsidRPr="00DD1D6F">
        <w:rPr>
          <w:rFonts w:ascii="Times New Roman" w:hAnsi="Times New Roman"/>
          <w:color w:val="000000"/>
          <w:sz w:val="28"/>
        </w:rPr>
        <w:t xml:space="preserve">COVID-19 и на другие </w:t>
      </w:r>
      <w:r w:rsidRPr="00DD1D6F">
        <w:rPr>
          <w:rFonts w:ascii="Times New Roman" w:hAnsi="Times New Roman"/>
          <w:color w:val="000000"/>
          <w:sz w:val="28"/>
          <w:szCs w:val="28"/>
        </w:rPr>
        <w:t xml:space="preserve">особо опасные инфекции труп выдается родственникам для обычного захоронения. </w:t>
      </w:r>
    </w:p>
    <w:p w:rsidR="005F35B6" w:rsidRPr="00DD1D6F" w:rsidRDefault="005F35B6" w:rsidP="005F35B6">
      <w:pPr>
        <w:spacing w:after="0" w:line="240" w:lineRule="auto"/>
        <w:ind w:firstLine="709"/>
        <w:jc w:val="both"/>
        <w:rPr>
          <w:rFonts w:ascii="Times New Roman" w:hAnsi="Times New Roman"/>
          <w:color w:val="000000"/>
          <w:sz w:val="28"/>
        </w:rPr>
      </w:pPr>
      <w:r w:rsidRPr="00DD1D6F">
        <w:rPr>
          <w:rFonts w:ascii="Times New Roman" w:hAnsi="Times New Roman"/>
          <w:color w:val="000000"/>
          <w:sz w:val="28"/>
        </w:rPr>
        <w:t>Все лица, действия которых связаны с осмотром, транспортировкой, работой и обслуживанием трупов больных (с подозрением на) COVID-19, используют средства индивидуальной защиты (перчатки, экраны для защиты лица, а также маски или респираторы высокой степени защиты (не менее 2 класса защиты или FPP2), чистый, нестерильный, водостойкий халат с длинными рукавами (или водостойки одноразовый костюм, или водостойки комбинезон), резиновые сапоги или высокие прорезиненные бахилы), далее – СИЗ).</w:t>
      </w:r>
    </w:p>
    <w:p w:rsidR="005F35B6" w:rsidRPr="00DD1D6F" w:rsidRDefault="005F35B6" w:rsidP="005F35B6">
      <w:pPr>
        <w:pStyle w:val="ac"/>
        <w:ind w:firstLine="708"/>
        <w:jc w:val="both"/>
        <w:rPr>
          <w:rFonts w:ascii="Times New Roman" w:hAnsi="Times New Roman"/>
          <w:color w:val="000000"/>
          <w:sz w:val="28"/>
          <w:szCs w:val="28"/>
        </w:rPr>
      </w:pPr>
      <w:r w:rsidRPr="00DD1D6F">
        <w:rPr>
          <w:rFonts w:ascii="Times New Roman" w:hAnsi="Times New Roman"/>
          <w:color w:val="000000"/>
          <w:sz w:val="28"/>
        </w:rPr>
        <w:t>Перед проведением подготовки к погребению (омовению) тела умершего от COVID-19 необходимо на лицо (дыхательные пути) умершего положить обильно смоченную в вирулицидном (бактерицидном) средстве маску (салфетку).</w:t>
      </w:r>
    </w:p>
    <w:p w:rsidR="005F35B6" w:rsidRPr="00DD1D6F" w:rsidRDefault="005F35B6" w:rsidP="005F35B6">
      <w:pPr>
        <w:pStyle w:val="ac"/>
        <w:ind w:firstLine="708"/>
        <w:jc w:val="both"/>
        <w:rPr>
          <w:rFonts w:ascii="Times New Roman" w:hAnsi="Times New Roman"/>
          <w:color w:val="000000"/>
          <w:sz w:val="28"/>
          <w:szCs w:val="28"/>
        </w:rPr>
      </w:pPr>
      <w:r w:rsidRPr="00DD1D6F">
        <w:rPr>
          <w:rFonts w:ascii="Times New Roman" w:hAnsi="Times New Roman"/>
          <w:color w:val="000000"/>
          <w:sz w:val="28"/>
          <w:szCs w:val="28"/>
        </w:rPr>
        <w:t>При необходимости хранения труп умершего необходимо обернуть обильно смоченной в дезинфицирующем средстве простыней, затем поместить в специально выделенную промаркированную кассетную холодильную камеру.</w:t>
      </w:r>
    </w:p>
    <w:p w:rsidR="005F35B6" w:rsidRPr="00DD1D6F" w:rsidRDefault="005F35B6" w:rsidP="005F35B6">
      <w:pPr>
        <w:pStyle w:val="a3"/>
        <w:tabs>
          <w:tab w:val="num" w:pos="426"/>
          <w:tab w:val="left" w:pos="1134"/>
          <w:tab w:val="left" w:pos="1276"/>
        </w:tabs>
        <w:suppressAutoHyphen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 xml:space="preserve">При захоронении без гроба (по национальным обычаям) омовение трупа больного, умершего от </w:t>
      </w:r>
      <w:r w:rsidRPr="00DD1D6F">
        <w:rPr>
          <w:rFonts w:ascii="Times New Roman" w:hAnsi="Times New Roman"/>
          <w:color w:val="000000"/>
          <w:sz w:val="28"/>
        </w:rPr>
        <w:t>COVID-19,</w:t>
      </w:r>
      <w:r w:rsidRPr="00DD1D6F">
        <w:rPr>
          <w:rFonts w:ascii="Times New Roman" w:hAnsi="Times New Roman"/>
          <w:color w:val="000000"/>
          <w:sz w:val="28"/>
          <w:szCs w:val="28"/>
        </w:rPr>
        <w:t xml:space="preserve"> проводится в прозектуре. Лица (не более 3 человек), привлеченные к омовению трупа, надевают СИЗ (непромокаемый халат с фартуком, очки, маски, перчатки), обмывают дезинфицирующим раствором и заворачивают в ткань (саван, </w:t>
      </w:r>
      <w:r w:rsidRPr="00DD1D6F">
        <w:rPr>
          <w:rFonts w:ascii="Times New Roman" w:hAnsi="Times New Roman"/>
          <w:color w:val="000000"/>
          <w:sz w:val="28"/>
          <w:szCs w:val="28"/>
          <w:lang w:val="kk-KZ"/>
        </w:rPr>
        <w:t>«кебін»</w:t>
      </w:r>
      <w:r w:rsidRPr="00DD1D6F">
        <w:rPr>
          <w:rFonts w:ascii="Times New Roman" w:hAnsi="Times New Roman"/>
          <w:color w:val="000000"/>
          <w:sz w:val="28"/>
          <w:szCs w:val="28"/>
        </w:rPr>
        <w:t xml:space="preserve">), которая пропитывается соответствующим </w:t>
      </w:r>
      <w:r w:rsidRPr="00DD1D6F">
        <w:rPr>
          <w:rFonts w:ascii="Times New Roman" w:hAnsi="Times New Roman"/>
          <w:color w:val="000000"/>
          <w:sz w:val="28"/>
          <w:szCs w:val="28"/>
        </w:rPr>
        <w:lastRenderedPageBreak/>
        <w:t>вирулицидным (бактерицидным) дезинфицирующим раствором в концентрации согласно инструкции используемого препарата.</w:t>
      </w:r>
      <w:r w:rsidRPr="00DD1D6F">
        <w:rPr>
          <w:rFonts w:ascii="Times New Roman" w:hAnsi="Times New Roman"/>
          <w:color w:val="000000"/>
          <w:sz w:val="28"/>
          <w:szCs w:val="28"/>
          <w:lang w:val="kk-KZ"/>
        </w:rPr>
        <w:t xml:space="preserve"> Затем тело оборачивается полиэтиленовой пленкой</w:t>
      </w:r>
      <w:r w:rsidRPr="00DD1D6F">
        <w:rPr>
          <w:rFonts w:ascii="Times New Roman" w:hAnsi="Times New Roman"/>
          <w:color w:val="000000"/>
          <w:sz w:val="28"/>
          <w:szCs w:val="28"/>
        </w:rPr>
        <w:t xml:space="preserve"> и заворачивается в плотную ткань. При погребении запрещается раскрытие савана и открывание лица умершего. Разрешается выдача трупа для проведения </w:t>
      </w:r>
      <w:r w:rsidRPr="00DD1D6F">
        <w:rPr>
          <w:rFonts w:ascii="Times New Roman" w:hAnsi="Times New Roman"/>
          <w:color w:val="000000"/>
          <w:sz w:val="28"/>
          <w:szCs w:val="28"/>
          <w:lang w:val="kk-KZ"/>
        </w:rPr>
        <w:t xml:space="preserve">ритуального мероприятия (жаназа, </w:t>
      </w:r>
      <w:r w:rsidRPr="00DD1D6F">
        <w:rPr>
          <w:rFonts w:ascii="Times New Roman" w:hAnsi="Times New Roman"/>
          <w:color w:val="000000"/>
          <w:sz w:val="28"/>
          <w:szCs w:val="28"/>
        </w:rPr>
        <w:t>отпевание</w:t>
      </w:r>
      <w:r w:rsidRPr="00DD1D6F">
        <w:rPr>
          <w:rFonts w:ascii="Times New Roman" w:hAnsi="Times New Roman"/>
          <w:color w:val="000000"/>
          <w:sz w:val="28"/>
          <w:szCs w:val="28"/>
          <w:lang w:val="kk-KZ"/>
        </w:rPr>
        <w:t xml:space="preserve"> и др.)</w:t>
      </w:r>
      <w:r w:rsidRPr="00DD1D6F">
        <w:rPr>
          <w:rFonts w:ascii="Times New Roman" w:hAnsi="Times New Roman"/>
          <w:color w:val="000000"/>
          <w:sz w:val="28"/>
          <w:szCs w:val="28"/>
        </w:rPr>
        <w:t xml:space="preserve"> прощания с родственниками на расстоянии не менее 3 м, при этом труп не должен находится на месте прощания с умершим более 1 часа. Допускается участие в ритуальном обряде только одного  священослужителя. </w:t>
      </w:r>
    </w:p>
    <w:p w:rsidR="005F35B6" w:rsidRPr="00DD1D6F" w:rsidRDefault="005F35B6" w:rsidP="005F35B6">
      <w:pPr>
        <w:pStyle w:val="a3"/>
        <w:tabs>
          <w:tab w:val="num" w:pos="426"/>
          <w:tab w:val="left" w:pos="1134"/>
          <w:tab w:val="left" w:pos="1276"/>
        </w:tabs>
        <w:suppressAutoHyphen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При этом, священнослужитель и родственники не контактируют с телом умершего.</w:t>
      </w:r>
    </w:p>
    <w:p w:rsidR="005F35B6" w:rsidRPr="00DD1D6F" w:rsidRDefault="005F35B6" w:rsidP="005F35B6">
      <w:pPr>
        <w:pStyle w:val="a3"/>
        <w:tabs>
          <w:tab w:val="num" w:pos="426"/>
          <w:tab w:val="left" w:pos="1134"/>
          <w:tab w:val="left" w:pos="1276"/>
        </w:tabs>
        <w:suppressAutoHyphens/>
        <w:spacing w:after="0" w:line="240" w:lineRule="auto"/>
        <w:ind w:left="0" w:firstLine="709"/>
        <w:contextualSpacing w:val="0"/>
        <w:jc w:val="both"/>
        <w:rPr>
          <w:rFonts w:ascii="Times New Roman" w:hAnsi="Times New Roman"/>
          <w:color w:val="000000"/>
          <w:sz w:val="28"/>
          <w:szCs w:val="28"/>
          <w:lang w:val="kk-KZ"/>
        </w:rPr>
      </w:pPr>
      <w:r w:rsidRPr="00DD1D6F">
        <w:rPr>
          <w:rFonts w:ascii="Times New Roman" w:hAnsi="Times New Roman"/>
          <w:color w:val="000000"/>
          <w:sz w:val="28"/>
          <w:szCs w:val="28"/>
        </w:rPr>
        <w:t>При захоронении с гробом (по национальным обычаям) тело умершего заворачивают в ткань, которая пропитывается соответствующим вирулицидным (бактерицидным) дезинфицирующим раствором в концентрации согласно инструкции используемого препарата.</w:t>
      </w:r>
      <w:r w:rsidRPr="00DD1D6F">
        <w:rPr>
          <w:rFonts w:ascii="Times New Roman" w:hAnsi="Times New Roman"/>
          <w:color w:val="000000"/>
          <w:sz w:val="28"/>
          <w:szCs w:val="28"/>
          <w:lang w:val="kk-KZ"/>
        </w:rPr>
        <w:t xml:space="preserve"> Затем тело оборачивается полиэтиленовой пленкой</w:t>
      </w:r>
      <w:r w:rsidRPr="00DD1D6F">
        <w:rPr>
          <w:rFonts w:ascii="Times New Roman" w:hAnsi="Times New Roman"/>
          <w:color w:val="000000"/>
          <w:sz w:val="28"/>
          <w:szCs w:val="28"/>
        </w:rPr>
        <w:t xml:space="preserve"> и повторно заворачивается в плотную ткань. Тело умершего от </w:t>
      </w:r>
      <w:r w:rsidRPr="00DD1D6F">
        <w:rPr>
          <w:rFonts w:ascii="Times New Roman" w:hAnsi="Times New Roman"/>
          <w:color w:val="000000"/>
          <w:sz w:val="28"/>
        </w:rPr>
        <w:t>COVID-19</w:t>
      </w:r>
      <w:r w:rsidRPr="00DD1D6F">
        <w:rPr>
          <w:rFonts w:ascii="Times New Roman" w:hAnsi="Times New Roman"/>
          <w:color w:val="000000"/>
          <w:sz w:val="28"/>
          <w:szCs w:val="28"/>
        </w:rPr>
        <w:t xml:space="preserve"> к месту погребения перевозится в металлическом или плотно закрытом деревянном гробу. </w:t>
      </w:r>
    </w:p>
    <w:p w:rsidR="005F35B6" w:rsidRPr="00DD1D6F" w:rsidRDefault="005F35B6" w:rsidP="005F35B6">
      <w:pPr>
        <w:pStyle w:val="ac"/>
        <w:ind w:firstLine="708"/>
        <w:jc w:val="both"/>
        <w:rPr>
          <w:rFonts w:ascii="Times New Roman" w:hAnsi="Times New Roman"/>
          <w:color w:val="000000"/>
          <w:sz w:val="28"/>
          <w:szCs w:val="28"/>
        </w:rPr>
      </w:pPr>
      <w:r w:rsidRPr="00DD1D6F">
        <w:rPr>
          <w:rFonts w:ascii="Times New Roman" w:hAnsi="Times New Roman"/>
          <w:color w:val="000000"/>
          <w:sz w:val="28"/>
          <w:szCs w:val="28"/>
        </w:rPr>
        <w:t xml:space="preserve">Во время похоронной церемонии тело должно быть закрытым, гроб так же должен быть закрыт крышкой. К похоронной церемонии допускаются только близкие родственники. </w:t>
      </w:r>
    </w:p>
    <w:p w:rsidR="005F35B6" w:rsidRPr="00DD1D6F" w:rsidRDefault="005F35B6" w:rsidP="005F35B6">
      <w:pPr>
        <w:pStyle w:val="a3"/>
        <w:tabs>
          <w:tab w:val="left" w:pos="1276"/>
        </w:tabs>
        <w:suppressAutoHyphens/>
        <w:spacing w:after="0" w:line="240" w:lineRule="auto"/>
        <w:ind w:left="0" w:firstLine="709"/>
        <w:contextualSpacing w:val="0"/>
        <w:jc w:val="both"/>
        <w:rPr>
          <w:rFonts w:ascii="Times New Roman" w:hAnsi="Times New Roman"/>
          <w:color w:val="000000"/>
          <w:sz w:val="28"/>
          <w:szCs w:val="28"/>
          <w:lang w:val="kk-KZ"/>
        </w:rPr>
      </w:pPr>
      <w:r w:rsidRPr="00DD1D6F">
        <w:rPr>
          <w:rFonts w:ascii="Times New Roman" w:hAnsi="Times New Roman"/>
          <w:color w:val="000000"/>
          <w:sz w:val="28"/>
          <w:szCs w:val="28"/>
        </w:rPr>
        <w:t xml:space="preserve">Для соблюдения мер биобезопасности при перевозке и погребении трупа комплектуется группа захоронения, включающая не менее 5-7 человек, которых должны сопровождать специалисты территориальных подразделений ведомства санитарно-эпидемиологической службы или противочумных учреждений. </w:t>
      </w:r>
    </w:p>
    <w:p w:rsidR="005F35B6" w:rsidRPr="00DD1D6F" w:rsidRDefault="005F35B6" w:rsidP="005F35B6">
      <w:pPr>
        <w:pStyle w:val="a3"/>
        <w:tabs>
          <w:tab w:val="num" w:pos="426"/>
          <w:tab w:val="left" w:pos="1134"/>
          <w:tab w:val="left" w:pos="1276"/>
        </w:tabs>
        <w:suppressAutoHyphen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 xml:space="preserve">Транспортировка тел (останков) умерших к месту погребения осуществляется специальным транспортом </w:t>
      </w:r>
      <w:r w:rsidRPr="00DD1D6F">
        <w:rPr>
          <w:rFonts w:ascii="Times New Roman" w:hAnsi="Times New Roman"/>
          <w:color w:val="000000"/>
          <w:sz w:val="28"/>
          <w:szCs w:val="28"/>
          <w:lang w:val="kk-KZ"/>
        </w:rPr>
        <w:t>организаций здравоохранения, местного исполнительного органа.</w:t>
      </w:r>
      <w:r w:rsidRPr="00DD1D6F">
        <w:rPr>
          <w:rFonts w:ascii="Times New Roman" w:hAnsi="Times New Roman"/>
          <w:color w:val="000000"/>
          <w:sz w:val="28"/>
          <w:szCs w:val="28"/>
        </w:rPr>
        <w:t xml:space="preserve"> </w:t>
      </w:r>
    </w:p>
    <w:p w:rsidR="005F35B6" w:rsidRPr="00DD1D6F" w:rsidRDefault="005F35B6" w:rsidP="005F35B6">
      <w:pPr>
        <w:pStyle w:val="ac"/>
        <w:tabs>
          <w:tab w:val="left" w:pos="993"/>
        </w:tabs>
        <w:ind w:firstLine="709"/>
        <w:jc w:val="both"/>
        <w:rPr>
          <w:rFonts w:ascii="Times New Roman" w:hAnsi="Times New Roman"/>
          <w:color w:val="000000"/>
          <w:sz w:val="28"/>
          <w:szCs w:val="28"/>
        </w:rPr>
      </w:pPr>
      <w:r w:rsidRPr="00DD1D6F">
        <w:rPr>
          <w:rFonts w:ascii="Times New Roman" w:hAnsi="Times New Roman"/>
          <w:color w:val="000000"/>
          <w:sz w:val="28"/>
          <w:szCs w:val="28"/>
          <w:lang w:val="kk-KZ"/>
        </w:rPr>
        <w:t xml:space="preserve">Группа обеспечивается специальными средствами индивидуальной </w:t>
      </w:r>
      <w:r w:rsidRPr="00DD1D6F">
        <w:rPr>
          <w:rFonts w:ascii="Times New Roman" w:hAnsi="Times New Roman"/>
          <w:color w:val="000000"/>
          <w:sz w:val="28"/>
          <w:szCs w:val="28"/>
        </w:rPr>
        <w:t>защиты (защитными костюмами, перчатками, масками, обувью), лопатами, веревками, гидропультом, ведрами, канистрами или флягами с водой, дезинфицирующими растворами. </w:t>
      </w:r>
    </w:p>
    <w:p w:rsidR="005F35B6" w:rsidRPr="00DD1D6F" w:rsidRDefault="005F35B6" w:rsidP="005F35B6">
      <w:pPr>
        <w:pStyle w:val="a3"/>
        <w:suppressAutoHyphen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По окончании погребения инструменты, защитная одежда, транспорт обеззараживаются непосредственно в месте захоронения на краю могилы дезинфицирующими средствами соответствующей концентрации и экспозиции.</w:t>
      </w:r>
    </w:p>
    <w:p w:rsidR="005F35B6" w:rsidRPr="00DD1D6F" w:rsidRDefault="005F35B6" w:rsidP="005F35B6">
      <w:pPr>
        <w:pStyle w:val="ac"/>
        <w:ind w:firstLine="708"/>
        <w:jc w:val="both"/>
        <w:rPr>
          <w:rFonts w:ascii="Times New Roman" w:hAnsi="Times New Roman"/>
          <w:color w:val="000000"/>
          <w:sz w:val="28"/>
          <w:szCs w:val="28"/>
        </w:rPr>
      </w:pPr>
      <w:r w:rsidRPr="00DD1D6F">
        <w:rPr>
          <w:rFonts w:ascii="Times New Roman" w:hAnsi="Times New Roman"/>
          <w:color w:val="000000"/>
          <w:sz w:val="28"/>
          <w:szCs w:val="28"/>
        </w:rPr>
        <w:t xml:space="preserve">Транспорт, использовавшийся для перевозки трупа к месту захоронения, обеззараживают путем тщательного мытья или интенсивного орошения из гидропульта дезинфицирующими средствами соответствующей концентрации, согласно инструкции.  </w:t>
      </w:r>
    </w:p>
    <w:p w:rsidR="005F35B6" w:rsidRPr="00DD1D6F" w:rsidRDefault="005F35B6" w:rsidP="005F35B6">
      <w:pPr>
        <w:pStyle w:val="ac"/>
        <w:tabs>
          <w:tab w:val="left" w:pos="993"/>
        </w:tabs>
        <w:ind w:firstLine="709"/>
        <w:jc w:val="both"/>
        <w:rPr>
          <w:rFonts w:ascii="Times New Roman" w:hAnsi="Times New Roman"/>
          <w:color w:val="000000"/>
          <w:sz w:val="28"/>
          <w:szCs w:val="28"/>
          <w:lang w:val="kk-KZ"/>
        </w:rPr>
      </w:pPr>
      <w:r w:rsidRPr="00DD1D6F">
        <w:rPr>
          <w:rFonts w:ascii="Times New Roman" w:hAnsi="Times New Roman"/>
          <w:color w:val="000000"/>
          <w:sz w:val="28"/>
          <w:szCs w:val="28"/>
        </w:rPr>
        <w:t>Лицам, проводящим дезинфекцию (мойку) транспорта, необходимо использовать средства индивидуальной защиты (защитный халат, перчатки, маски).</w:t>
      </w:r>
    </w:p>
    <w:p w:rsidR="005F35B6" w:rsidRPr="00DD1D6F" w:rsidRDefault="005F35B6" w:rsidP="005F35B6">
      <w:pPr>
        <w:pStyle w:val="ac"/>
        <w:ind w:firstLine="708"/>
        <w:jc w:val="both"/>
        <w:rPr>
          <w:rFonts w:ascii="Times New Roman" w:hAnsi="Times New Roman"/>
          <w:color w:val="000000"/>
          <w:sz w:val="28"/>
          <w:szCs w:val="28"/>
        </w:rPr>
      </w:pPr>
      <w:r w:rsidRPr="00DD1D6F">
        <w:rPr>
          <w:rFonts w:ascii="Times New Roman" w:hAnsi="Times New Roman"/>
          <w:color w:val="000000"/>
          <w:sz w:val="28"/>
          <w:szCs w:val="28"/>
        </w:rPr>
        <w:t xml:space="preserve">Не допускается дезинфекция транспорта в других местах и вывоз с места захоронения не обеззараженных инструментов, использованной защитной одежды и других предметов, использованных в транспортировке и захоронении трупа. </w:t>
      </w:r>
    </w:p>
    <w:p w:rsidR="005F35B6" w:rsidRPr="00DD1D6F" w:rsidRDefault="005F35B6" w:rsidP="005F35B6">
      <w:pPr>
        <w:pStyle w:val="ac"/>
        <w:ind w:firstLine="708"/>
        <w:jc w:val="both"/>
        <w:rPr>
          <w:rFonts w:ascii="Times New Roman" w:hAnsi="Times New Roman"/>
          <w:color w:val="000000"/>
          <w:sz w:val="28"/>
          <w:szCs w:val="28"/>
        </w:rPr>
      </w:pPr>
      <w:r w:rsidRPr="00DD1D6F">
        <w:rPr>
          <w:rFonts w:ascii="Times New Roman" w:hAnsi="Times New Roman"/>
          <w:color w:val="000000"/>
          <w:sz w:val="28"/>
          <w:szCs w:val="28"/>
        </w:rPr>
        <w:lastRenderedPageBreak/>
        <w:t xml:space="preserve">Лица, принимавшие участие на похоронной церемонии и в захоронении, подлежат </w:t>
      </w:r>
      <w:r w:rsidRPr="00DD1D6F">
        <w:rPr>
          <w:rFonts w:ascii="Times New Roman" w:hAnsi="Times New Roman"/>
          <w:color w:val="000000"/>
          <w:sz w:val="28"/>
          <w:szCs w:val="28"/>
          <w:lang w:val="kk-KZ"/>
        </w:rPr>
        <w:t>медицинскому наблюдению в течение</w:t>
      </w:r>
      <w:r w:rsidRPr="00DD1D6F">
        <w:rPr>
          <w:rFonts w:ascii="Times New Roman" w:hAnsi="Times New Roman"/>
          <w:color w:val="000000"/>
          <w:sz w:val="28"/>
          <w:szCs w:val="28"/>
        </w:rPr>
        <w:t xml:space="preserve"> срока инкубационного периода (14 дней).  </w:t>
      </w:r>
    </w:p>
    <w:p w:rsidR="005F35B6" w:rsidRPr="00DD1D6F" w:rsidRDefault="005F35B6" w:rsidP="005F35B6">
      <w:pPr>
        <w:pStyle w:val="a3"/>
        <w:spacing w:after="0" w:line="240" w:lineRule="auto"/>
        <w:ind w:left="0" w:firstLine="708"/>
        <w:jc w:val="both"/>
        <w:rPr>
          <w:color w:val="000000"/>
          <w:sz w:val="28"/>
        </w:rPr>
      </w:pPr>
      <w:r w:rsidRPr="00DD1D6F">
        <w:rPr>
          <w:rFonts w:ascii="Times New Roman" w:hAnsi="Times New Roman"/>
          <w:color w:val="000000"/>
          <w:sz w:val="28"/>
          <w:szCs w:val="28"/>
          <w:lang w:bidi="ar-EG"/>
        </w:rPr>
        <w:t>Транспортировка умершего в другие города и местности разрешается по согласованию с территориальными Департаментами комитета контроля качества товаров и услуг.</w:t>
      </w:r>
    </w:p>
    <w:p w:rsidR="005F35B6" w:rsidRPr="00DD1D6F" w:rsidRDefault="005F35B6" w:rsidP="005F35B6">
      <w:pPr>
        <w:shd w:val="clear" w:color="auto" w:fill="FFFFFF"/>
        <w:tabs>
          <w:tab w:val="left" w:pos="1276"/>
        </w:tabs>
        <w:suppressAutoHyphens/>
        <w:spacing w:after="0" w:line="240" w:lineRule="auto"/>
        <w:ind w:firstLine="709"/>
        <w:jc w:val="both"/>
        <w:rPr>
          <w:rFonts w:ascii="Times New Roman" w:hAnsi="Times New Roman"/>
          <w:color w:val="000000"/>
          <w:sz w:val="28"/>
          <w:szCs w:val="28"/>
          <w:lang w:val="kk-KZ"/>
        </w:rPr>
      </w:pPr>
      <w:r w:rsidRPr="00DD1D6F">
        <w:rPr>
          <w:rFonts w:ascii="Times New Roman" w:hAnsi="Times New Roman"/>
          <w:color w:val="000000"/>
          <w:sz w:val="28"/>
          <w:szCs w:val="28"/>
          <w:lang w:val="kk-KZ"/>
        </w:rPr>
        <w:t xml:space="preserve">В случае смерти на территоррии страны от </w:t>
      </w:r>
      <w:r w:rsidRPr="00DD1D6F">
        <w:rPr>
          <w:rFonts w:ascii="Times New Roman" w:hAnsi="Times New Roman"/>
          <w:color w:val="000000"/>
          <w:sz w:val="28"/>
        </w:rPr>
        <w:t>COVID-19</w:t>
      </w:r>
      <w:r w:rsidRPr="00DD1D6F">
        <w:rPr>
          <w:rFonts w:ascii="Times New Roman" w:hAnsi="Times New Roman"/>
          <w:color w:val="000000"/>
          <w:sz w:val="28"/>
          <w:szCs w:val="28"/>
        </w:rPr>
        <w:t xml:space="preserve"> </w:t>
      </w:r>
      <w:r w:rsidRPr="00DD1D6F">
        <w:rPr>
          <w:rFonts w:ascii="Times New Roman" w:hAnsi="Times New Roman"/>
          <w:color w:val="000000"/>
          <w:sz w:val="28"/>
          <w:szCs w:val="28"/>
          <w:lang w:val="kk-KZ"/>
        </w:rPr>
        <w:t xml:space="preserve"> иностранных граждан, все мероприятия по транспортировке трупа и его захоронению осуществляются в соответствии с действующими нормативными правовыми актами Республики Казахстан. </w:t>
      </w: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xml:space="preserve">Приложение 9 к постановлению Главного государственного </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xml:space="preserve">санитарного врача </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xml:space="preserve">Республики Казахстан </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от                    2020 года</w:t>
      </w:r>
    </w:p>
    <w:p w:rsidR="005F35B6" w:rsidRPr="00DD1D6F" w:rsidRDefault="005F35B6" w:rsidP="005F35B6">
      <w:pPr>
        <w:jc w:val="center"/>
        <w:rPr>
          <w:rFonts w:ascii="Times New Roman" w:hAnsi="Times New Roman"/>
          <w:b/>
          <w:color w:val="000000"/>
          <w:sz w:val="28"/>
          <w:szCs w:val="28"/>
        </w:rPr>
      </w:pPr>
    </w:p>
    <w:p w:rsidR="005F35B6" w:rsidRPr="00DD1D6F" w:rsidRDefault="005F35B6" w:rsidP="005F35B6">
      <w:pPr>
        <w:spacing w:after="0" w:line="240" w:lineRule="auto"/>
        <w:jc w:val="center"/>
        <w:rPr>
          <w:rFonts w:ascii="Times New Roman" w:hAnsi="Times New Roman"/>
          <w:b/>
          <w:color w:val="000000"/>
          <w:sz w:val="28"/>
          <w:szCs w:val="28"/>
        </w:rPr>
      </w:pPr>
      <w:r w:rsidRPr="00DD1D6F">
        <w:rPr>
          <w:rFonts w:ascii="Times New Roman" w:hAnsi="Times New Roman"/>
          <w:b/>
          <w:color w:val="000000"/>
          <w:sz w:val="28"/>
          <w:szCs w:val="28"/>
        </w:rPr>
        <w:t>Правила изоляции на дому (домашний</w:t>
      </w:r>
      <w:r w:rsidRPr="00DD1D6F">
        <w:rPr>
          <w:rFonts w:ascii="Times New Roman" w:hAnsi="Times New Roman"/>
          <w:color w:val="000000"/>
          <w:sz w:val="28"/>
          <w:szCs w:val="28"/>
        </w:rPr>
        <w:t xml:space="preserve"> </w:t>
      </w:r>
      <w:r w:rsidRPr="00DD1D6F">
        <w:rPr>
          <w:rFonts w:ascii="Times New Roman" w:hAnsi="Times New Roman"/>
          <w:b/>
          <w:color w:val="000000"/>
          <w:sz w:val="28"/>
          <w:szCs w:val="28"/>
        </w:rPr>
        <w:t xml:space="preserve">карантин) лиц </w:t>
      </w:r>
    </w:p>
    <w:p w:rsidR="005F35B6" w:rsidRPr="00DD1D6F" w:rsidRDefault="005F35B6" w:rsidP="005F35B6">
      <w:pPr>
        <w:spacing w:after="0" w:line="240" w:lineRule="auto"/>
        <w:jc w:val="center"/>
        <w:rPr>
          <w:rFonts w:ascii="Times New Roman" w:hAnsi="Times New Roman"/>
          <w:b/>
          <w:color w:val="000000"/>
          <w:sz w:val="28"/>
          <w:szCs w:val="28"/>
        </w:rPr>
      </w:pPr>
      <w:r w:rsidRPr="00DD1D6F">
        <w:rPr>
          <w:rFonts w:ascii="Times New Roman" w:hAnsi="Times New Roman"/>
          <w:b/>
          <w:color w:val="000000"/>
          <w:sz w:val="28"/>
          <w:szCs w:val="28"/>
        </w:rPr>
        <w:t>с потенциальным эпидемическим риском COVID-19</w:t>
      </w:r>
      <w:r w:rsidRPr="00DD1D6F">
        <w:rPr>
          <w:rFonts w:ascii="Times New Roman" w:hAnsi="Times New Roman"/>
          <w:color w:val="000000"/>
          <w:sz w:val="28"/>
          <w:szCs w:val="28"/>
        </w:rPr>
        <w:t xml:space="preserve"> </w:t>
      </w:r>
      <w:r w:rsidRPr="00DD1D6F">
        <w:rPr>
          <w:rFonts w:ascii="Times New Roman" w:hAnsi="Times New Roman"/>
          <w:b/>
          <w:color w:val="000000"/>
          <w:sz w:val="28"/>
          <w:szCs w:val="28"/>
        </w:rPr>
        <w:t xml:space="preserve"> </w:t>
      </w:r>
    </w:p>
    <w:p w:rsidR="005F35B6" w:rsidRPr="00DD1D6F" w:rsidRDefault="005F35B6" w:rsidP="005F35B6">
      <w:pPr>
        <w:spacing w:after="0" w:line="240" w:lineRule="auto"/>
        <w:ind w:firstLine="709"/>
        <w:jc w:val="both"/>
        <w:rPr>
          <w:rFonts w:ascii="Times New Roman" w:hAnsi="Times New Roman"/>
          <w:b/>
          <w:color w:val="000000"/>
          <w:sz w:val="28"/>
          <w:szCs w:val="28"/>
        </w:rPr>
      </w:pPr>
    </w:p>
    <w:p w:rsidR="005F35B6" w:rsidRPr="00DD1D6F" w:rsidRDefault="005F35B6" w:rsidP="005F35B6">
      <w:pPr>
        <w:spacing w:after="0" w:line="240" w:lineRule="auto"/>
        <w:ind w:firstLine="709"/>
        <w:rPr>
          <w:rFonts w:ascii="Times New Roman" w:hAnsi="Times New Roman"/>
          <w:b/>
          <w:color w:val="000000"/>
          <w:sz w:val="28"/>
          <w:szCs w:val="28"/>
        </w:rPr>
      </w:pPr>
      <w:r w:rsidRPr="00DD1D6F">
        <w:rPr>
          <w:rFonts w:ascii="Times New Roman" w:hAnsi="Times New Roman"/>
          <w:b/>
          <w:color w:val="000000"/>
          <w:sz w:val="28"/>
          <w:szCs w:val="28"/>
        </w:rPr>
        <w:t>Общие требования:</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Домашний карантин длится 14 дней с даты въезда из-за рубежа либо с момента последнего потенциального контакта с подтвержденным случаем COVID-19.</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Цель домашнего карантина – предупредить возможное заражение COVID-19 от потенциального источника заболевания и тем самым предотвратить распространение COVID-19 на территории Казахстана.</w:t>
      </w:r>
    </w:p>
    <w:p w:rsidR="005F35B6" w:rsidRPr="00DD1D6F" w:rsidRDefault="005F35B6" w:rsidP="005F35B6">
      <w:pPr>
        <w:spacing w:after="0" w:line="240" w:lineRule="auto"/>
        <w:ind w:firstLine="709"/>
        <w:jc w:val="both"/>
        <w:rPr>
          <w:rFonts w:ascii="Times New Roman" w:hAnsi="Times New Roman"/>
          <w:color w:val="000000"/>
          <w:sz w:val="28"/>
          <w:szCs w:val="28"/>
        </w:rPr>
      </w:pP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b/>
          <w:color w:val="000000"/>
          <w:sz w:val="28"/>
          <w:szCs w:val="28"/>
        </w:rPr>
        <w:t xml:space="preserve">Требования к условиям проживания для организации домашнего карантина: </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Карантин на дому возможен при соблюдении следующих требований/условий:</w:t>
      </w:r>
    </w:p>
    <w:p w:rsidR="005F35B6" w:rsidRPr="00DD1D6F" w:rsidRDefault="005F35B6" w:rsidP="005F35B6">
      <w:pPr>
        <w:pStyle w:val="a3"/>
        <w:numPr>
          <w:ilvl w:val="0"/>
          <w:numId w:val="1"/>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Есть отдельная квартира (отдельная комната с отдельным туалетом), где контактный (контактные) может находиться изолировано от соседей (других членов семьи).</w:t>
      </w:r>
    </w:p>
    <w:p w:rsidR="005F35B6" w:rsidRPr="00DD1D6F" w:rsidRDefault="005F35B6" w:rsidP="005F35B6">
      <w:pPr>
        <w:pStyle w:val="a3"/>
        <w:numPr>
          <w:ilvl w:val="0"/>
          <w:numId w:val="1"/>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Контактный и другие члены семьи/домохозяйства имеют доступ к средствам индивидуальной защиты (маски, перчатки) и способны соблюдать меры предосторожности (часто мыть руки с мылом, проводить влажную уборку, проветривать помещения).</w:t>
      </w:r>
    </w:p>
    <w:p w:rsidR="005F35B6" w:rsidRPr="00DD1D6F" w:rsidRDefault="005F35B6" w:rsidP="005F35B6">
      <w:pPr>
        <w:pStyle w:val="a3"/>
        <w:numPr>
          <w:ilvl w:val="0"/>
          <w:numId w:val="1"/>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В домохозяйстве нет людей, которые могут подвергаться повышенному риску осложнений после инфекции COVID-19 (люди старше 65 лет, дети до 5 лет, беременные женщины, люди с ослабленным иммунитетом или имеющие хронические заболевания сердца, легких или почек).</w:t>
      </w:r>
    </w:p>
    <w:p w:rsidR="005F35B6" w:rsidRPr="00DD1D6F" w:rsidRDefault="005F35B6" w:rsidP="005F35B6">
      <w:pPr>
        <w:pStyle w:val="a3"/>
        <w:numPr>
          <w:ilvl w:val="0"/>
          <w:numId w:val="1"/>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Есть доступ к стационарному телефону или мобильной связи.</w:t>
      </w:r>
    </w:p>
    <w:p w:rsidR="005F35B6" w:rsidRPr="00DD1D6F" w:rsidRDefault="005F35B6" w:rsidP="005F35B6">
      <w:pPr>
        <w:pStyle w:val="a3"/>
        <w:numPr>
          <w:ilvl w:val="0"/>
          <w:numId w:val="1"/>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 Наличие подписанной расписки об обязательном исполнении режима домашнего карантина.</w:t>
      </w:r>
    </w:p>
    <w:p w:rsidR="005F35B6" w:rsidRPr="00DD1D6F" w:rsidRDefault="005F35B6" w:rsidP="005F35B6">
      <w:pPr>
        <w:spacing w:after="0" w:line="240" w:lineRule="auto"/>
        <w:jc w:val="both"/>
        <w:rPr>
          <w:rFonts w:ascii="Times New Roman" w:hAnsi="Times New Roman"/>
          <w:color w:val="000000"/>
          <w:sz w:val="28"/>
          <w:szCs w:val="28"/>
        </w:rPr>
      </w:pPr>
      <w:r w:rsidRPr="00DD1D6F">
        <w:rPr>
          <w:rFonts w:ascii="Times New Roman" w:hAnsi="Times New Roman"/>
          <w:color w:val="000000"/>
          <w:sz w:val="28"/>
          <w:szCs w:val="28"/>
        </w:rPr>
        <w:t xml:space="preserve">          6. Лицо берет на себя обязательства по соблюдению режима домашнего карантина и заверяет личной подписью в расписке. Лица, нарушившие режим домашнего карантина. привлекаются к административной ответственности.</w:t>
      </w:r>
    </w:p>
    <w:p w:rsidR="005F35B6" w:rsidRPr="00DD1D6F" w:rsidRDefault="005F35B6" w:rsidP="005F35B6">
      <w:pPr>
        <w:tabs>
          <w:tab w:val="left" w:pos="993"/>
        </w:tab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7. При невозможности соблюдения указанных требований, карантин осуществляется в карантинном стационаре.</w:t>
      </w:r>
    </w:p>
    <w:p w:rsidR="005F35B6" w:rsidRPr="00DD1D6F" w:rsidRDefault="005F35B6" w:rsidP="005F35B6">
      <w:pPr>
        <w:spacing w:after="0" w:line="240" w:lineRule="auto"/>
        <w:ind w:firstLine="709"/>
        <w:jc w:val="both"/>
        <w:rPr>
          <w:rFonts w:ascii="Times New Roman" w:hAnsi="Times New Roman"/>
          <w:b/>
          <w:color w:val="000000"/>
          <w:sz w:val="28"/>
          <w:szCs w:val="28"/>
          <w:lang w:val="kk-KZ"/>
        </w:rPr>
      </w:pPr>
    </w:p>
    <w:p w:rsidR="005F35B6" w:rsidRPr="00DD1D6F" w:rsidRDefault="005F35B6" w:rsidP="005F35B6">
      <w:pPr>
        <w:tabs>
          <w:tab w:val="left" w:pos="993"/>
        </w:tabs>
        <w:spacing w:after="0" w:line="240" w:lineRule="auto"/>
        <w:ind w:firstLine="709"/>
        <w:jc w:val="both"/>
        <w:rPr>
          <w:rFonts w:ascii="Times New Roman" w:hAnsi="Times New Roman"/>
          <w:b/>
          <w:color w:val="000000"/>
          <w:sz w:val="28"/>
          <w:szCs w:val="28"/>
        </w:rPr>
      </w:pPr>
      <w:r w:rsidRPr="00DD1D6F">
        <w:rPr>
          <w:rFonts w:ascii="Times New Roman" w:hAnsi="Times New Roman"/>
          <w:b/>
          <w:color w:val="000000"/>
          <w:sz w:val="28"/>
          <w:szCs w:val="28"/>
        </w:rPr>
        <w:t>Инструкции для человека, находящегося на домашнем карантине</w:t>
      </w:r>
    </w:p>
    <w:p w:rsidR="005F35B6" w:rsidRPr="00DD1D6F" w:rsidRDefault="005F35B6" w:rsidP="005F35B6">
      <w:pPr>
        <w:pStyle w:val="a3"/>
        <w:numPr>
          <w:ilvl w:val="0"/>
          <w:numId w:val="2"/>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Не выходить из дома.</w:t>
      </w:r>
    </w:p>
    <w:p w:rsidR="005F35B6" w:rsidRPr="00DD1D6F" w:rsidRDefault="005F35B6" w:rsidP="005F35B6">
      <w:pPr>
        <w:pStyle w:val="a3"/>
        <w:numPr>
          <w:ilvl w:val="0"/>
          <w:numId w:val="2"/>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В случае проживания в квартире других членов семьи необходимо находиться в отдельной, хорошо проветриваемой комнате с закрытой дверью. Выход из комнаты разрешается только для необходимых процедур и на короткое время, при этом, рот и нос должны быть прикрыты маской. </w:t>
      </w:r>
    </w:p>
    <w:p w:rsidR="005F35B6" w:rsidRPr="00DD1D6F" w:rsidRDefault="005F35B6" w:rsidP="005F35B6">
      <w:pPr>
        <w:pStyle w:val="a3"/>
        <w:numPr>
          <w:ilvl w:val="0"/>
          <w:numId w:val="2"/>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Прикрывать рот и нос при чихании или кашле, предпочтительно одноразовой салфеткой для предотвращения распространения вируса. Сразу после этого необходимо вымыть руки с мылом или обработать их антисептиком на спиртовой основе.</w:t>
      </w:r>
    </w:p>
    <w:p w:rsidR="005F35B6" w:rsidRPr="00DD1D6F" w:rsidRDefault="005F35B6" w:rsidP="005F35B6">
      <w:pPr>
        <w:pStyle w:val="a3"/>
        <w:numPr>
          <w:ilvl w:val="0"/>
          <w:numId w:val="2"/>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lastRenderedPageBreak/>
        <w:t>Мыть руки с мылом или обрабатывать их антисептиком на спиртовой основе перед едой, а также после посещения туалета. Для вытирания рук предпочтительно использовать одноразовые салфетки.</w:t>
      </w:r>
    </w:p>
    <w:p w:rsidR="005F35B6" w:rsidRPr="00DD1D6F" w:rsidRDefault="005F35B6" w:rsidP="005F35B6">
      <w:pPr>
        <w:pStyle w:val="a3"/>
        <w:numPr>
          <w:ilvl w:val="0"/>
          <w:numId w:val="2"/>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По возможности, использовать отдельный туалет.</w:t>
      </w:r>
    </w:p>
    <w:p w:rsidR="005F35B6" w:rsidRPr="00DD1D6F" w:rsidRDefault="005F35B6" w:rsidP="005F35B6">
      <w:pPr>
        <w:pStyle w:val="a3"/>
        <w:numPr>
          <w:ilvl w:val="0"/>
          <w:numId w:val="2"/>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При появлении температуры или признаков недомогания необходимо обратиться в колл-центр по COVID-19 или вызвать скорую помощь, уведомив о карантине и указав причину обращения. </w:t>
      </w:r>
    </w:p>
    <w:p w:rsidR="005F35B6" w:rsidRPr="00DD1D6F" w:rsidRDefault="005F35B6" w:rsidP="005F35B6">
      <w:pPr>
        <w:spacing w:after="0" w:line="240" w:lineRule="auto"/>
        <w:ind w:firstLine="709"/>
        <w:jc w:val="both"/>
        <w:rPr>
          <w:rFonts w:ascii="Times New Roman" w:hAnsi="Times New Roman"/>
          <w:color w:val="000000"/>
          <w:sz w:val="28"/>
          <w:szCs w:val="28"/>
        </w:rPr>
      </w:pPr>
    </w:p>
    <w:p w:rsidR="005F35B6" w:rsidRPr="00DD1D6F" w:rsidRDefault="005F35B6" w:rsidP="005F35B6">
      <w:pPr>
        <w:spacing w:after="0" w:line="240" w:lineRule="auto"/>
        <w:ind w:firstLine="709"/>
        <w:jc w:val="both"/>
        <w:rPr>
          <w:rFonts w:ascii="Times New Roman" w:hAnsi="Times New Roman"/>
          <w:b/>
          <w:color w:val="000000"/>
          <w:sz w:val="28"/>
          <w:szCs w:val="28"/>
        </w:rPr>
      </w:pPr>
      <w:r w:rsidRPr="00DD1D6F">
        <w:rPr>
          <w:rFonts w:ascii="Times New Roman" w:hAnsi="Times New Roman"/>
          <w:b/>
          <w:color w:val="000000"/>
          <w:sz w:val="28"/>
          <w:szCs w:val="28"/>
        </w:rPr>
        <w:t>Инструкции для членов домохозяйства, где обеспечивается домашний карантин</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b/>
          <w:color w:val="000000"/>
          <w:sz w:val="28"/>
          <w:szCs w:val="28"/>
        </w:rPr>
        <w:t xml:space="preserve"> </w:t>
      </w:r>
      <w:r w:rsidRPr="00DD1D6F">
        <w:rPr>
          <w:rFonts w:ascii="Times New Roman" w:hAnsi="Times New Roman"/>
          <w:color w:val="000000"/>
          <w:sz w:val="28"/>
          <w:szCs w:val="28"/>
        </w:rPr>
        <w:t xml:space="preserve">Рекомендуется сократить число членов домохозяйства, которые могут заходить в карантинную комнату, предпочтение должно быть отдано одному здоровому человеку, не страдающему хроническими заболеваниями. </w:t>
      </w:r>
    </w:p>
    <w:p w:rsidR="005F35B6" w:rsidRPr="00DD1D6F" w:rsidRDefault="005F35B6" w:rsidP="005F35B6">
      <w:pPr>
        <w:pStyle w:val="a3"/>
        <w:numPr>
          <w:ilvl w:val="0"/>
          <w:numId w:val="3"/>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Исключить посещение посторонними. </w:t>
      </w:r>
    </w:p>
    <w:p w:rsidR="005F35B6" w:rsidRPr="00DD1D6F" w:rsidRDefault="005F35B6" w:rsidP="005F35B6">
      <w:pPr>
        <w:pStyle w:val="a3"/>
        <w:numPr>
          <w:ilvl w:val="0"/>
          <w:numId w:val="3"/>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Все члены домохозяйства должны часто мыть руки.</w:t>
      </w:r>
    </w:p>
    <w:p w:rsidR="005F35B6" w:rsidRPr="00DD1D6F" w:rsidRDefault="005F35B6" w:rsidP="005F35B6">
      <w:pPr>
        <w:pStyle w:val="a3"/>
        <w:numPr>
          <w:ilvl w:val="0"/>
          <w:numId w:val="3"/>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При входе в комнату карантина необходимо носить плотно прилегающую медицинскую маску, которая закрывает рот и нос. Если маска становится мокрой или грязной, ее необходимо немедленно заменить новой маской. Снимать маску, используя соответствующую технику - то есть не трогать переднюю часть. </w:t>
      </w:r>
    </w:p>
    <w:p w:rsidR="005F35B6" w:rsidRPr="00DD1D6F" w:rsidRDefault="005F35B6" w:rsidP="005F35B6">
      <w:pPr>
        <w:pStyle w:val="a3"/>
        <w:numPr>
          <w:ilvl w:val="0"/>
          <w:numId w:val="3"/>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Использовать одноразовые перчатки при любом контакте с человеком, находящемся в карантине, поверхностями, одеждой, постельным бельем и посудой в карантинной комнате. </w:t>
      </w:r>
    </w:p>
    <w:p w:rsidR="005F35B6" w:rsidRPr="00DD1D6F" w:rsidRDefault="005F35B6" w:rsidP="005F35B6">
      <w:pPr>
        <w:pStyle w:val="a3"/>
        <w:numPr>
          <w:ilvl w:val="0"/>
          <w:numId w:val="3"/>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Ежедневно очищать и дезинфицировать поверхности в комнате человека, находящегося в карантине. </w:t>
      </w:r>
    </w:p>
    <w:p w:rsidR="005F35B6" w:rsidRPr="00DD1D6F" w:rsidRDefault="005F35B6" w:rsidP="005F35B6">
      <w:pPr>
        <w:pStyle w:val="a3"/>
        <w:numPr>
          <w:ilvl w:val="0"/>
          <w:numId w:val="3"/>
        </w:numPr>
        <w:tabs>
          <w:tab w:val="left" w:pos="1134"/>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Все грязное белье человека в карантине необходимо держать в отведенном для этого пакете в его комнате до стирки. Стирку необходимо производить с обычным моющим средством.</w:t>
      </w:r>
    </w:p>
    <w:p w:rsidR="005F35B6" w:rsidRPr="00DD1D6F" w:rsidRDefault="005F35B6" w:rsidP="005F35B6">
      <w:pPr>
        <w:pStyle w:val="a3"/>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7. Воздержаться от совместного пользования предметами с человеком, находящимся в карантине. </w:t>
      </w:r>
    </w:p>
    <w:p w:rsidR="005F35B6" w:rsidRPr="00DD1D6F" w:rsidRDefault="005F35B6" w:rsidP="005F35B6">
      <w:pPr>
        <w:pStyle w:val="a3"/>
        <w:spacing w:after="0" w:line="240" w:lineRule="auto"/>
        <w:ind w:left="0" w:firstLine="709"/>
        <w:jc w:val="both"/>
        <w:rPr>
          <w:rFonts w:ascii="Times New Roman" w:hAnsi="Times New Roman"/>
          <w:b/>
          <w:color w:val="000000"/>
          <w:sz w:val="28"/>
          <w:szCs w:val="28"/>
        </w:rPr>
      </w:pPr>
    </w:p>
    <w:p w:rsidR="005F35B6" w:rsidRPr="00DD1D6F" w:rsidRDefault="005F35B6" w:rsidP="005F35B6">
      <w:pPr>
        <w:pStyle w:val="a3"/>
        <w:spacing w:after="0" w:line="240" w:lineRule="auto"/>
        <w:ind w:left="0" w:firstLine="709"/>
        <w:jc w:val="both"/>
        <w:rPr>
          <w:rFonts w:ascii="Times New Roman" w:hAnsi="Times New Roman"/>
          <w:b/>
          <w:color w:val="000000"/>
          <w:sz w:val="28"/>
          <w:szCs w:val="28"/>
        </w:rPr>
      </w:pPr>
    </w:p>
    <w:p w:rsidR="005F35B6" w:rsidRPr="00DD1D6F" w:rsidRDefault="005F35B6" w:rsidP="005F35B6">
      <w:pPr>
        <w:pStyle w:val="a3"/>
        <w:spacing w:after="0" w:line="240" w:lineRule="auto"/>
        <w:ind w:left="0" w:firstLine="709"/>
        <w:jc w:val="both"/>
        <w:rPr>
          <w:rFonts w:ascii="Times New Roman" w:hAnsi="Times New Roman"/>
          <w:b/>
          <w:color w:val="000000"/>
          <w:sz w:val="28"/>
          <w:szCs w:val="28"/>
        </w:rPr>
      </w:pPr>
    </w:p>
    <w:p w:rsidR="005F35B6" w:rsidRPr="00DD1D6F" w:rsidRDefault="005F35B6" w:rsidP="005F35B6">
      <w:pPr>
        <w:pStyle w:val="a3"/>
        <w:spacing w:after="0" w:line="240" w:lineRule="auto"/>
        <w:ind w:left="0" w:firstLine="709"/>
        <w:jc w:val="both"/>
        <w:rPr>
          <w:rFonts w:ascii="Times New Roman" w:hAnsi="Times New Roman"/>
          <w:color w:val="000000"/>
          <w:sz w:val="28"/>
          <w:szCs w:val="28"/>
        </w:rPr>
      </w:pPr>
      <w:r w:rsidRPr="00DD1D6F">
        <w:rPr>
          <w:rFonts w:ascii="Times New Roman" w:hAnsi="Times New Roman"/>
          <w:b/>
          <w:color w:val="000000"/>
          <w:sz w:val="28"/>
          <w:szCs w:val="28"/>
        </w:rPr>
        <w:t>Инструкция при домашнем карантине</w:t>
      </w:r>
      <w:r w:rsidRPr="00DD1D6F">
        <w:rPr>
          <w:rFonts w:ascii="Times New Roman" w:hAnsi="Times New Roman"/>
          <w:color w:val="000000"/>
          <w:sz w:val="28"/>
          <w:szCs w:val="28"/>
        </w:rPr>
        <w:t xml:space="preserve"> </w:t>
      </w:r>
      <w:r w:rsidRPr="00DD1D6F">
        <w:rPr>
          <w:rFonts w:ascii="Times New Roman" w:hAnsi="Times New Roman"/>
          <w:b/>
          <w:color w:val="000000"/>
          <w:sz w:val="28"/>
          <w:szCs w:val="28"/>
        </w:rPr>
        <w:t>для всех членов семьи:</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1. Ежедневно не менее 2-х раз в день измерять температуру тела каждому члену семьи.</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2. Проветривать помещения не менее 2 раз в день.</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3. Ежедневно проводить влажную уборку.</w:t>
      </w:r>
    </w:p>
    <w:p w:rsidR="005F35B6" w:rsidRPr="00DD1D6F" w:rsidRDefault="005F35B6" w:rsidP="005F35B6">
      <w:pPr>
        <w:tabs>
          <w:tab w:val="left" w:pos="993"/>
        </w:tabs>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4. Часто мыть руки с мылом или обрабатывать их антисептиком на спиртовой основе. Для вытирания рук предпочтительно использовать одноразовые салфетки.</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5. Каждому члену семьи использовать отдельные посуду, средства личной гигиены.</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6. Исключить посещение посторонними лицами.</w:t>
      </w:r>
    </w:p>
    <w:p w:rsidR="005F35B6" w:rsidRPr="00DD1D6F" w:rsidRDefault="005F35B6" w:rsidP="005F35B6">
      <w:pPr>
        <w:pStyle w:val="a3"/>
        <w:numPr>
          <w:ilvl w:val="0"/>
          <w:numId w:val="2"/>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lastRenderedPageBreak/>
        <w:t>Прикрывать рот и нос при чихании или кашле, предпочтительно одноразовой салфеткой для предотвращения распространения вируса. Сразу после этого необходимо вымыть руки с мылом или обработать их антисептиком на спиртовой основе.</w:t>
      </w:r>
    </w:p>
    <w:p w:rsidR="005F35B6" w:rsidRPr="00DD1D6F" w:rsidRDefault="005F35B6" w:rsidP="005F35B6">
      <w:pPr>
        <w:pStyle w:val="a3"/>
        <w:numPr>
          <w:ilvl w:val="0"/>
          <w:numId w:val="2"/>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При появлении температуры или признаков недомогания у любого члена семьи/домохозяйства незамедлительно обратиться в колл-центр по COVID-19 или вызвать скорую помощь, уведомив о карантине и указав причину обращения. </w:t>
      </w:r>
    </w:p>
    <w:p w:rsidR="005F35B6" w:rsidRPr="00DD1D6F" w:rsidRDefault="005F35B6" w:rsidP="005F35B6">
      <w:pPr>
        <w:tabs>
          <w:tab w:val="left" w:pos="993"/>
        </w:tabs>
        <w:spacing w:after="0" w:line="240" w:lineRule="auto"/>
        <w:jc w:val="both"/>
        <w:rPr>
          <w:rFonts w:ascii="Times New Roman" w:hAnsi="Times New Roman"/>
          <w:color w:val="000000"/>
          <w:sz w:val="28"/>
          <w:szCs w:val="28"/>
        </w:rPr>
      </w:pPr>
    </w:p>
    <w:p w:rsidR="005F35B6" w:rsidRPr="00DD1D6F" w:rsidRDefault="005F35B6" w:rsidP="005F35B6">
      <w:pPr>
        <w:spacing w:after="0" w:line="240" w:lineRule="auto"/>
        <w:jc w:val="center"/>
        <w:rPr>
          <w:rFonts w:ascii="Times New Roman" w:hAnsi="Times New Roman"/>
          <w:b/>
          <w:color w:val="000000"/>
          <w:sz w:val="26"/>
          <w:szCs w:val="26"/>
        </w:rPr>
      </w:pPr>
      <w:r w:rsidRPr="00DD1D6F">
        <w:rPr>
          <w:rFonts w:ascii="Times New Roman" w:hAnsi="Times New Roman"/>
          <w:b/>
          <w:color w:val="000000"/>
          <w:sz w:val="26"/>
          <w:szCs w:val="26"/>
        </w:rPr>
        <w:t>Расписка об обязательном исполнении</w:t>
      </w:r>
    </w:p>
    <w:p w:rsidR="005F35B6" w:rsidRPr="00DD1D6F" w:rsidRDefault="005F35B6" w:rsidP="005F35B6">
      <w:pPr>
        <w:spacing w:after="0" w:line="240" w:lineRule="auto"/>
        <w:jc w:val="center"/>
        <w:rPr>
          <w:rFonts w:ascii="Times New Roman" w:hAnsi="Times New Roman"/>
          <w:b/>
          <w:color w:val="000000"/>
          <w:sz w:val="26"/>
          <w:szCs w:val="26"/>
        </w:rPr>
      </w:pPr>
      <w:r w:rsidRPr="00DD1D6F">
        <w:rPr>
          <w:rFonts w:ascii="Times New Roman" w:hAnsi="Times New Roman"/>
          <w:b/>
          <w:color w:val="000000"/>
          <w:sz w:val="26"/>
          <w:szCs w:val="26"/>
        </w:rPr>
        <w:t>условий соблюдения домашнего карантина</w:t>
      </w:r>
    </w:p>
    <w:p w:rsidR="005F35B6" w:rsidRPr="00DD1D6F" w:rsidRDefault="005F35B6" w:rsidP="005F35B6">
      <w:pPr>
        <w:spacing w:after="0" w:line="240" w:lineRule="auto"/>
        <w:jc w:val="center"/>
        <w:rPr>
          <w:rFonts w:ascii="Times New Roman" w:hAnsi="Times New Roman"/>
          <w:color w:val="000000"/>
          <w:sz w:val="20"/>
          <w:szCs w:val="20"/>
        </w:rPr>
      </w:pPr>
    </w:p>
    <w:p w:rsidR="005F35B6" w:rsidRPr="00DD1D6F" w:rsidRDefault="005F35B6" w:rsidP="005F35B6">
      <w:pPr>
        <w:spacing w:after="0" w:line="240" w:lineRule="auto"/>
        <w:rPr>
          <w:rFonts w:ascii="Times New Roman" w:hAnsi="Times New Roman"/>
          <w:color w:val="000000"/>
          <w:sz w:val="26"/>
          <w:szCs w:val="26"/>
        </w:rPr>
      </w:pPr>
      <w:r w:rsidRPr="00DD1D6F">
        <w:rPr>
          <w:rFonts w:ascii="Times New Roman" w:hAnsi="Times New Roman"/>
          <w:color w:val="000000"/>
          <w:sz w:val="26"/>
          <w:szCs w:val="26"/>
        </w:rPr>
        <w:t>Населённый пункт ________________                                     «___» ______ 2020 года</w:t>
      </w:r>
    </w:p>
    <w:p w:rsidR="005F35B6" w:rsidRPr="00DD1D6F" w:rsidRDefault="005F35B6" w:rsidP="005F35B6">
      <w:pPr>
        <w:spacing w:after="0" w:line="240" w:lineRule="auto"/>
        <w:rPr>
          <w:rFonts w:ascii="Times New Roman" w:hAnsi="Times New Roman"/>
          <w:color w:val="000000"/>
          <w:sz w:val="20"/>
          <w:szCs w:val="20"/>
        </w:rPr>
      </w:pPr>
    </w:p>
    <w:p w:rsidR="005F35B6" w:rsidRPr="00DD1D6F" w:rsidRDefault="005F35B6" w:rsidP="005F35B6">
      <w:pPr>
        <w:spacing w:after="0" w:line="240" w:lineRule="auto"/>
        <w:ind w:firstLine="709"/>
        <w:rPr>
          <w:rFonts w:ascii="Times New Roman" w:hAnsi="Times New Roman"/>
          <w:color w:val="000000"/>
          <w:sz w:val="26"/>
          <w:szCs w:val="26"/>
        </w:rPr>
      </w:pPr>
      <w:r w:rsidRPr="00DD1D6F">
        <w:rPr>
          <w:rFonts w:ascii="Times New Roman" w:hAnsi="Times New Roman"/>
          <w:color w:val="000000"/>
          <w:sz w:val="26"/>
          <w:szCs w:val="26"/>
        </w:rPr>
        <w:t xml:space="preserve">Я ______________________________________, ИИН: _________________, </w:t>
      </w:r>
    </w:p>
    <w:p w:rsidR="005F35B6" w:rsidRPr="00DD1D6F" w:rsidRDefault="005F35B6" w:rsidP="005F35B6">
      <w:pPr>
        <w:spacing w:after="0" w:line="240" w:lineRule="auto"/>
        <w:rPr>
          <w:rFonts w:ascii="Times New Roman" w:hAnsi="Times New Roman"/>
          <w:color w:val="000000"/>
          <w:sz w:val="26"/>
          <w:szCs w:val="26"/>
          <w:vertAlign w:val="superscript"/>
        </w:rPr>
      </w:pPr>
      <w:r w:rsidRPr="00DD1D6F">
        <w:rPr>
          <w:rFonts w:ascii="Times New Roman" w:hAnsi="Times New Roman"/>
          <w:color w:val="000000"/>
          <w:sz w:val="26"/>
          <w:szCs w:val="26"/>
          <w:vertAlign w:val="superscript"/>
        </w:rPr>
        <w:t xml:space="preserve">                                                                  (Ф.И.О. (при наличии)</w:t>
      </w:r>
    </w:p>
    <w:p w:rsidR="005F35B6" w:rsidRPr="00DD1D6F" w:rsidRDefault="005F35B6" w:rsidP="005F35B6">
      <w:pPr>
        <w:pStyle w:val="ae"/>
        <w:shd w:val="clear" w:color="auto" w:fill="FFFFFF"/>
        <w:spacing w:line="285" w:lineRule="atLeast"/>
        <w:ind w:left="0"/>
        <w:jc w:val="both"/>
        <w:textAlignment w:val="baseline"/>
        <w:rPr>
          <w:color w:val="000000"/>
          <w:sz w:val="26"/>
          <w:szCs w:val="26"/>
        </w:rPr>
      </w:pPr>
      <w:r w:rsidRPr="00DD1D6F">
        <w:rPr>
          <w:color w:val="000000"/>
          <w:sz w:val="26"/>
          <w:szCs w:val="26"/>
        </w:rPr>
        <w:t>паспорт/удостоверение личности № _________________, выданного, МВД/МЮ РК от __ __ ____ года, прописанный по адресу ____________________________, фактически проживающий по адресу ___________________________________. принимаю на себя обязательства по соблюдению Правил изоляции на дому (домашний карантин) как лицо с высоким эпидемическим риском COVID-19, утвержденных приложением __ Постановления главного государственного санитарного врача Республики Казахстан от _________ 2020 года № ___- ПГВР. Согласен на обработку персональных данных.</w:t>
      </w:r>
    </w:p>
    <w:p w:rsidR="005F35B6" w:rsidRPr="00DD1D6F" w:rsidRDefault="005F35B6" w:rsidP="005F35B6">
      <w:pPr>
        <w:pStyle w:val="ae"/>
        <w:shd w:val="clear" w:color="auto" w:fill="FFFFFF"/>
        <w:spacing w:line="285" w:lineRule="atLeast"/>
        <w:ind w:left="0"/>
        <w:jc w:val="both"/>
        <w:textAlignment w:val="baseline"/>
        <w:rPr>
          <w:color w:val="000000"/>
          <w:sz w:val="26"/>
          <w:szCs w:val="26"/>
        </w:rPr>
      </w:pPr>
      <w:r w:rsidRPr="00DD1D6F">
        <w:rPr>
          <w:color w:val="000000"/>
          <w:sz w:val="26"/>
          <w:szCs w:val="26"/>
        </w:rPr>
        <w:t xml:space="preserve">Осведомлён о наличии административной ответственности согласно частью 3 статьи 462 Кодекса Республики Казахстан от 5 июля 2014 года «Об административных правонарушениях» (далее – КоАП) за </w:t>
      </w:r>
      <w:r w:rsidRPr="00DD1D6F">
        <w:rPr>
          <w:color w:val="000000"/>
          <w:spacing w:val="2"/>
          <w:sz w:val="26"/>
          <w:szCs w:val="26"/>
        </w:rPr>
        <w:t xml:space="preserve">невыполнение или ненадлежащее выполнение законных требований или </w:t>
      </w:r>
      <w:r w:rsidRPr="00DD1D6F">
        <w:rPr>
          <w:color w:val="000000"/>
          <w:spacing w:val="2"/>
          <w:sz w:val="26"/>
          <w:szCs w:val="26"/>
          <w:u w:val="single"/>
        </w:rPr>
        <w:t>постановлений</w:t>
      </w:r>
      <w:r w:rsidRPr="00DD1D6F">
        <w:rPr>
          <w:color w:val="000000"/>
          <w:spacing w:val="2"/>
          <w:sz w:val="26"/>
          <w:szCs w:val="26"/>
        </w:rPr>
        <w:t xml:space="preserve"> должностных лиц государственных органов в пределах их компетенции. </w:t>
      </w:r>
    </w:p>
    <w:p w:rsidR="005F35B6" w:rsidRPr="00DD1D6F" w:rsidRDefault="005F35B6" w:rsidP="005F35B6">
      <w:pPr>
        <w:spacing w:after="0" w:line="240" w:lineRule="auto"/>
        <w:jc w:val="both"/>
        <w:rPr>
          <w:rFonts w:ascii="Times New Roman" w:hAnsi="Times New Roman"/>
          <w:color w:val="000000"/>
          <w:sz w:val="26"/>
          <w:szCs w:val="26"/>
          <w:u w:val="single"/>
        </w:rPr>
      </w:pPr>
      <w:r w:rsidRPr="00DD1D6F">
        <w:rPr>
          <w:rFonts w:ascii="Times New Roman" w:hAnsi="Times New Roman"/>
          <w:color w:val="000000"/>
          <w:sz w:val="26"/>
          <w:szCs w:val="26"/>
        </w:rPr>
        <w:t xml:space="preserve">Осведомлен о наличии административной ответственности, предусмотренной частью 1 статьи 462 КоАП,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 </w:t>
      </w:r>
      <w:r w:rsidRPr="00DD1D6F">
        <w:rPr>
          <w:rFonts w:ascii="Times New Roman" w:hAnsi="Times New Roman"/>
          <w:color w:val="000000"/>
          <w:sz w:val="26"/>
          <w:szCs w:val="26"/>
          <w:u w:val="single"/>
        </w:rPr>
        <w:t>выразившееся в отказе от предоставления необходимых документов, материалов, статистических и иных сведений,</w:t>
      </w:r>
      <w:r w:rsidRPr="00DD1D6F">
        <w:rPr>
          <w:rFonts w:ascii="Times New Roman" w:hAnsi="Times New Roman"/>
          <w:color w:val="000000"/>
          <w:sz w:val="26"/>
          <w:szCs w:val="26"/>
        </w:rPr>
        <w:t xml:space="preserve"> информации, </w:t>
      </w:r>
      <w:r w:rsidRPr="00DD1D6F">
        <w:rPr>
          <w:rFonts w:ascii="Times New Roman" w:hAnsi="Times New Roman"/>
          <w:color w:val="000000"/>
          <w:sz w:val="26"/>
          <w:szCs w:val="26"/>
          <w:u w:val="single"/>
        </w:rPr>
        <w:t>либо предоставление недостоверной информации.</w:t>
      </w:r>
    </w:p>
    <w:p w:rsidR="005F35B6" w:rsidRPr="00DD1D6F" w:rsidRDefault="005F35B6" w:rsidP="005F35B6">
      <w:pPr>
        <w:spacing w:after="0" w:line="240" w:lineRule="auto"/>
        <w:ind w:firstLine="709"/>
        <w:jc w:val="both"/>
        <w:rPr>
          <w:rFonts w:ascii="Times New Roman" w:hAnsi="Times New Roman"/>
          <w:color w:val="000000"/>
          <w:sz w:val="26"/>
          <w:szCs w:val="26"/>
        </w:rPr>
      </w:pPr>
      <w:r w:rsidRPr="00DD1D6F">
        <w:rPr>
          <w:rFonts w:ascii="Times New Roman" w:hAnsi="Times New Roman"/>
          <w:color w:val="000000"/>
          <w:sz w:val="26"/>
          <w:szCs w:val="26"/>
        </w:rPr>
        <w:t>Также осведомлён, о наличии уголовной ответственности за применение насилия в отношении представителя власти, в соответствии со статьей 380 Уголовного кодекса Республики Казахстан от 3 июля 2014 года.</w:t>
      </w:r>
    </w:p>
    <w:p w:rsidR="005F35B6" w:rsidRPr="00DD1D6F" w:rsidRDefault="005F35B6" w:rsidP="005F35B6">
      <w:pPr>
        <w:spacing w:after="0" w:line="240" w:lineRule="auto"/>
        <w:ind w:firstLine="709"/>
        <w:jc w:val="right"/>
        <w:rPr>
          <w:rFonts w:ascii="Times New Roman" w:hAnsi="Times New Roman"/>
          <w:color w:val="000000"/>
          <w:sz w:val="26"/>
          <w:szCs w:val="26"/>
        </w:rPr>
      </w:pPr>
      <w:r w:rsidRPr="00DD1D6F">
        <w:rPr>
          <w:rFonts w:ascii="Times New Roman" w:hAnsi="Times New Roman"/>
          <w:color w:val="000000"/>
          <w:sz w:val="26"/>
          <w:szCs w:val="26"/>
        </w:rPr>
        <w:t>Дата:_________</w:t>
      </w:r>
    </w:p>
    <w:p w:rsidR="005F35B6" w:rsidRPr="00DD1D6F" w:rsidRDefault="005F35B6" w:rsidP="005F35B6">
      <w:pPr>
        <w:spacing w:after="0" w:line="240" w:lineRule="auto"/>
        <w:ind w:firstLine="709"/>
        <w:jc w:val="right"/>
        <w:rPr>
          <w:rFonts w:ascii="Times New Roman" w:hAnsi="Times New Roman"/>
          <w:color w:val="000000"/>
          <w:sz w:val="26"/>
          <w:szCs w:val="26"/>
        </w:rPr>
      </w:pPr>
      <w:r w:rsidRPr="00DD1D6F">
        <w:rPr>
          <w:rFonts w:ascii="Times New Roman" w:hAnsi="Times New Roman"/>
          <w:color w:val="000000"/>
          <w:sz w:val="26"/>
          <w:szCs w:val="26"/>
        </w:rPr>
        <w:t>Подпись____________</w:t>
      </w:r>
    </w:p>
    <w:p w:rsidR="005F35B6" w:rsidRPr="00DD1D6F" w:rsidRDefault="005F35B6" w:rsidP="005F35B6">
      <w:pPr>
        <w:spacing w:after="0" w:line="240" w:lineRule="auto"/>
        <w:ind w:firstLine="709"/>
        <w:jc w:val="right"/>
        <w:rPr>
          <w:rFonts w:ascii="Times New Roman" w:hAnsi="Times New Roman"/>
          <w:color w:val="000000"/>
          <w:sz w:val="26"/>
          <w:szCs w:val="26"/>
        </w:rPr>
      </w:pPr>
    </w:p>
    <w:p w:rsidR="005F35B6" w:rsidRPr="00DD1D6F" w:rsidRDefault="005F35B6" w:rsidP="005F35B6">
      <w:pPr>
        <w:spacing w:after="0" w:line="240" w:lineRule="auto"/>
        <w:ind w:firstLine="709"/>
        <w:jc w:val="both"/>
        <w:rPr>
          <w:rFonts w:ascii="Times New Roman" w:hAnsi="Times New Roman"/>
          <w:b/>
          <w:color w:val="000000"/>
          <w:sz w:val="28"/>
          <w:szCs w:val="28"/>
          <w:lang w:val="kk-KZ"/>
        </w:rPr>
      </w:pPr>
      <w:r w:rsidRPr="00DD1D6F">
        <w:rPr>
          <w:rFonts w:ascii="Times New Roman" w:hAnsi="Times New Roman"/>
          <w:b/>
          <w:color w:val="000000"/>
          <w:sz w:val="28"/>
          <w:szCs w:val="28"/>
          <w:lang w:val="kk-KZ"/>
        </w:rPr>
        <w:t>Обеспечение удаленного мониторинга нахождения на домашнем карантине</w:t>
      </w:r>
    </w:p>
    <w:p w:rsidR="005F35B6" w:rsidRPr="00DD1D6F" w:rsidRDefault="005F35B6" w:rsidP="005F35B6">
      <w:pPr>
        <w:spacing w:after="0" w:line="240" w:lineRule="auto"/>
        <w:ind w:firstLine="709"/>
        <w:rPr>
          <w:rFonts w:ascii="Times New Roman" w:hAnsi="Times New Roman"/>
          <w:color w:val="000000"/>
          <w:sz w:val="28"/>
          <w:szCs w:val="28"/>
          <w:lang w:val="kk-KZ"/>
        </w:rPr>
      </w:pPr>
      <w:r w:rsidRPr="00DD1D6F">
        <w:rPr>
          <w:rFonts w:ascii="Times New Roman" w:hAnsi="Times New Roman"/>
          <w:color w:val="000000"/>
          <w:sz w:val="28"/>
          <w:szCs w:val="28"/>
          <w:lang w:val="kk-KZ"/>
        </w:rPr>
        <w:t>Для обеспечения мониторинга необходимо:</w:t>
      </w:r>
    </w:p>
    <w:p w:rsidR="005F35B6" w:rsidRPr="00DD1D6F" w:rsidRDefault="005F35B6" w:rsidP="005F35B6">
      <w:pPr>
        <w:pStyle w:val="a3"/>
        <w:numPr>
          <w:ilvl w:val="0"/>
          <w:numId w:val="101"/>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Лицу находящемся на домашнем карантине установить на смартфон мобильное приложение </w:t>
      </w:r>
      <w:r w:rsidRPr="00DD1D6F">
        <w:rPr>
          <w:rFonts w:ascii="Times New Roman" w:hAnsi="Times New Roman"/>
          <w:color w:val="000000"/>
          <w:sz w:val="28"/>
          <w:szCs w:val="28"/>
          <w:lang w:val="en-US"/>
        </w:rPr>
        <w:t>Smart</w:t>
      </w:r>
      <w:r w:rsidRPr="00DD1D6F">
        <w:rPr>
          <w:rFonts w:ascii="Times New Roman" w:hAnsi="Times New Roman"/>
          <w:color w:val="000000"/>
          <w:sz w:val="28"/>
          <w:szCs w:val="28"/>
        </w:rPr>
        <w:t xml:space="preserve"> </w:t>
      </w:r>
      <w:r w:rsidRPr="00DD1D6F">
        <w:rPr>
          <w:rFonts w:ascii="Times New Roman" w:hAnsi="Times New Roman"/>
          <w:color w:val="000000"/>
          <w:sz w:val="28"/>
          <w:szCs w:val="28"/>
          <w:lang w:val="en-US"/>
        </w:rPr>
        <w:t>Astana</w:t>
      </w:r>
      <w:r w:rsidRPr="00DD1D6F">
        <w:rPr>
          <w:rFonts w:ascii="Times New Roman" w:hAnsi="Times New Roman"/>
          <w:color w:val="000000"/>
          <w:sz w:val="28"/>
          <w:szCs w:val="28"/>
          <w:lang w:val="kk-KZ"/>
        </w:rPr>
        <w:t xml:space="preserve"> и дать приложению все разрешения </w:t>
      </w:r>
      <w:r w:rsidRPr="00DD1D6F">
        <w:rPr>
          <w:rFonts w:ascii="Times New Roman" w:hAnsi="Times New Roman"/>
          <w:color w:val="000000"/>
          <w:sz w:val="28"/>
          <w:szCs w:val="28"/>
        </w:rPr>
        <w:t>(</w:t>
      </w:r>
      <w:r w:rsidRPr="00DD1D6F">
        <w:rPr>
          <w:rFonts w:ascii="Times New Roman" w:hAnsi="Times New Roman"/>
          <w:color w:val="000000"/>
          <w:sz w:val="28"/>
          <w:szCs w:val="28"/>
          <w:lang w:val="en-US"/>
        </w:rPr>
        <w:t>GPS</w:t>
      </w:r>
      <w:r w:rsidRPr="00DD1D6F">
        <w:rPr>
          <w:rFonts w:ascii="Times New Roman" w:hAnsi="Times New Roman"/>
          <w:color w:val="000000"/>
          <w:sz w:val="28"/>
          <w:szCs w:val="28"/>
        </w:rPr>
        <w:t xml:space="preserve">, </w:t>
      </w:r>
      <w:r w:rsidRPr="00DD1D6F">
        <w:rPr>
          <w:rFonts w:ascii="Times New Roman" w:hAnsi="Times New Roman"/>
          <w:color w:val="000000"/>
          <w:sz w:val="28"/>
          <w:szCs w:val="28"/>
          <w:lang w:val="en-US"/>
        </w:rPr>
        <w:t>WIFI</w:t>
      </w:r>
      <w:r w:rsidRPr="00DD1D6F">
        <w:rPr>
          <w:rFonts w:ascii="Times New Roman" w:hAnsi="Times New Roman"/>
          <w:color w:val="000000"/>
          <w:sz w:val="28"/>
          <w:szCs w:val="28"/>
        </w:rPr>
        <w:t xml:space="preserve">, </w:t>
      </w:r>
      <w:r w:rsidRPr="00DD1D6F">
        <w:rPr>
          <w:rFonts w:ascii="Times New Roman" w:hAnsi="Times New Roman"/>
          <w:color w:val="000000"/>
          <w:sz w:val="28"/>
          <w:szCs w:val="28"/>
          <w:lang w:val="en-US"/>
        </w:rPr>
        <w:t>Bluetooth</w:t>
      </w:r>
      <w:r w:rsidRPr="00DD1D6F">
        <w:rPr>
          <w:rFonts w:ascii="Times New Roman" w:hAnsi="Times New Roman"/>
          <w:color w:val="000000"/>
          <w:sz w:val="28"/>
          <w:szCs w:val="28"/>
        </w:rPr>
        <w:t>)</w:t>
      </w:r>
    </w:p>
    <w:p w:rsidR="005F35B6" w:rsidRPr="00DD1D6F" w:rsidRDefault="005F35B6" w:rsidP="005F35B6">
      <w:pPr>
        <w:pStyle w:val="a3"/>
        <w:numPr>
          <w:ilvl w:val="0"/>
          <w:numId w:val="101"/>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lang w:val="kk-KZ"/>
        </w:rPr>
        <w:t xml:space="preserve">Включить режим </w:t>
      </w:r>
      <w:r w:rsidRPr="00DD1D6F">
        <w:rPr>
          <w:rFonts w:ascii="Times New Roman" w:hAnsi="Times New Roman"/>
          <w:color w:val="000000"/>
          <w:sz w:val="28"/>
          <w:szCs w:val="28"/>
        </w:rPr>
        <w:t>«я на карантине» и не выключать его в течении действия режима домашнего карантина</w:t>
      </w:r>
    </w:p>
    <w:p w:rsidR="005F35B6" w:rsidRPr="00DD1D6F" w:rsidRDefault="005F35B6" w:rsidP="005F35B6">
      <w:pPr>
        <w:pStyle w:val="a3"/>
        <w:numPr>
          <w:ilvl w:val="0"/>
          <w:numId w:val="101"/>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lastRenderedPageBreak/>
        <w:t>Телефон должен находиться постоянно включенным и должен быть подключен к интернету</w:t>
      </w:r>
    </w:p>
    <w:p w:rsidR="005F35B6" w:rsidRPr="00DD1D6F" w:rsidRDefault="005F35B6" w:rsidP="005F35B6">
      <w:pPr>
        <w:pStyle w:val="a3"/>
        <w:numPr>
          <w:ilvl w:val="0"/>
          <w:numId w:val="101"/>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Мобильное приложение должно быть активным или функционировать в фоновом режиме (статус функционирования приложения можно отследить в уведомлениях или виджете статуса)</w:t>
      </w:r>
    </w:p>
    <w:p w:rsidR="005F35B6" w:rsidRPr="00DD1D6F" w:rsidRDefault="005F35B6" w:rsidP="005F35B6">
      <w:pPr>
        <w:pStyle w:val="a3"/>
        <w:numPr>
          <w:ilvl w:val="0"/>
          <w:numId w:val="101"/>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На время использования функции домашнего карантина пользователь не должен отключать режим </w:t>
      </w:r>
      <w:r w:rsidRPr="00DD1D6F">
        <w:rPr>
          <w:rFonts w:ascii="Times New Roman" w:hAnsi="Times New Roman"/>
          <w:color w:val="000000"/>
          <w:sz w:val="28"/>
          <w:szCs w:val="28"/>
          <w:lang w:val="en-US"/>
        </w:rPr>
        <w:t>GPS</w:t>
      </w:r>
      <w:r w:rsidRPr="00DD1D6F">
        <w:rPr>
          <w:rFonts w:ascii="Times New Roman" w:hAnsi="Times New Roman"/>
          <w:color w:val="000000"/>
          <w:sz w:val="28"/>
          <w:szCs w:val="28"/>
        </w:rPr>
        <w:t xml:space="preserve">, </w:t>
      </w:r>
      <w:r w:rsidRPr="00DD1D6F">
        <w:rPr>
          <w:rFonts w:ascii="Times New Roman" w:hAnsi="Times New Roman"/>
          <w:color w:val="000000"/>
          <w:sz w:val="28"/>
          <w:szCs w:val="28"/>
          <w:lang w:val="en-US"/>
        </w:rPr>
        <w:t>Bluetooth</w:t>
      </w:r>
      <w:r w:rsidRPr="00DD1D6F">
        <w:rPr>
          <w:rFonts w:ascii="Times New Roman" w:hAnsi="Times New Roman"/>
          <w:color w:val="000000"/>
          <w:sz w:val="28"/>
          <w:szCs w:val="28"/>
        </w:rPr>
        <w:t xml:space="preserve"> </w:t>
      </w:r>
      <w:r w:rsidRPr="00DD1D6F">
        <w:rPr>
          <w:rFonts w:ascii="Times New Roman" w:hAnsi="Times New Roman"/>
          <w:color w:val="000000"/>
          <w:sz w:val="28"/>
          <w:szCs w:val="28"/>
          <w:lang w:val="kk-KZ"/>
        </w:rPr>
        <w:t xml:space="preserve">и </w:t>
      </w:r>
      <w:r w:rsidRPr="00DD1D6F">
        <w:rPr>
          <w:rFonts w:ascii="Times New Roman" w:hAnsi="Times New Roman"/>
          <w:color w:val="000000"/>
          <w:sz w:val="28"/>
          <w:szCs w:val="28"/>
          <w:lang w:val="en-US"/>
        </w:rPr>
        <w:t>WIFI</w:t>
      </w:r>
    </w:p>
    <w:p w:rsidR="005F35B6" w:rsidRPr="00DD1D6F" w:rsidRDefault="005F35B6" w:rsidP="005F35B6">
      <w:pPr>
        <w:spacing w:after="0" w:line="240" w:lineRule="auto"/>
        <w:ind w:firstLine="709"/>
        <w:jc w:val="right"/>
        <w:rPr>
          <w:rFonts w:ascii="Times New Roman" w:hAnsi="Times New Roman"/>
          <w:color w:val="000000"/>
          <w:sz w:val="26"/>
          <w:szCs w:val="26"/>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xml:space="preserve">Приложение 10 к постановлению Главного государственного </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xml:space="preserve">санитарного врача </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xml:space="preserve">Республики Казахстан </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от               2020 года</w:t>
      </w:r>
    </w:p>
    <w:p w:rsidR="005F35B6" w:rsidRPr="00DD1D6F" w:rsidRDefault="005F35B6" w:rsidP="005F35B6">
      <w:pPr>
        <w:jc w:val="center"/>
        <w:rPr>
          <w:rFonts w:ascii="Times New Roman" w:hAnsi="Times New Roman"/>
          <w:b/>
          <w:color w:val="000000"/>
          <w:sz w:val="28"/>
          <w:szCs w:val="28"/>
        </w:rPr>
      </w:pPr>
    </w:p>
    <w:p w:rsidR="005F35B6" w:rsidRPr="00DD1D6F" w:rsidRDefault="005F35B6" w:rsidP="005F35B6">
      <w:pPr>
        <w:jc w:val="center"/>
        <w:rPr>
          <w:rFonts w:ascii="Times New Roman" w:hAnsi="Times New Roman"/>
          <w:b/>
          <w:color w:val="000000"/>
          <w:sz w:val="28"/>
          <w:szCs w:val="28"/>
        </w:rPr>
      </w:pPr>
      <w:r w:rsidRPr="00DD1D6F">
        <w:rPr>
          <w:rFonts w:ascii="Times New Roman" w:hAnsi="Times New Roman"/>
          <w:b/>
          <w:color w:val="000000"/>
          <w:sz w:val="28"/>
          <w:szCs w:val="28"/>
        </w:rPr>
        <w:t>Алгоритм тестирования на COVID-19</w:t>
      </w:r>
    </w:p>
    <w:p w:rsidR="005F35B6" w:rsidRPr="00DD1D6F" w:rsidRDefault="005F35B6" w:rsidP="005F35B6">
      <w:pPr>
        <w:numPr>
          <w:ilvl w:val="0"/>
          <w:numId w:val="30"/>
        </w:numPr>
        <w:spacing w:after="0" w:line="240" w:lineRule="auto"/>
        <w:rPr>
          <w:rFonts w:ascii="Times New Roman" w:hAnsi="Times New Roman"/>
          <w:b/>
          <w:color w:val="000000"/>
          <w:sz w:val="28"/>
          <w:szCs w:val="28"/>
        </w:rPr>
      </w:pPr>
      <w:r w:rsidRPr="00DD1D6F">
        <w:rPr>
          <w:rFonts w:ascii="Times New Roman" w:hAnsi="Times New Roman"/>
          <w:b/>
          <w:color w:val="000000"/>
          <w:sz w:val="28"/>
          <w:szCs w:val="28"/>
        </w:rPr>
        <w:t xml:space="preserve">Экспресс-тестирование </w:t>
      </w:r>
    </w:p>
    <w:p w:rsidR="005F35B6" w:rsidRPr="00DD1D6F" w:rsidRDefault="005F35B6" w:rsidP="005F35B6">
      <w:pPr>
        <w:pStyle w:val="a3"/>
        <w:numPr>
          <w:ilvl w:val="0"/>
          <w:numId w:val="26"/>
        </w:numPr>
        <w:tabs>
          <w:tab w:val="left" w:pos="993"/>
        </w:tab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lastRenderedPageBreak/>
        <w:t>НЦОЗ  должен разработать информационную систему (ИС) для регистрации лиц, подлежащих экспресс тестированию.</w:t>
      </w:r>
    </w:p>
    <w:p w:rsidR="005F35B6" w:rsidRPr="00DD1D6F" w:rsidRDefault="005F35B6" w:rsidP="005F35B6">
      <w:pPr>
        <w:pStyle w:val="a3"/>
        <w:numPr>
          <w:ilvl w:val="0"/>
          <w:numId w:val="26"/>
        </w:numPr>
        <w:tabs>
          <w:tab w:val="left" w:pos="993"/>
        </w:tab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lang w:val="kk-KZ"/>
        </w:rPr>
        <w:t>Экспресс</w:t>
      </w:r>
      <w:r w:rsidRPr="00DD1D6F">
        <w:rPr>
          <w:rFonts w:ascii="Times New Roman" w:hAnsi="Times New Roman"/>
          <w:color w:val="000000"/>
          <w:sz w:val="28"/>
          <w:szCs w:val="28"/>
        </w:rPr>
        <w:t xml:space="preserve">-тесты направлены на обнаружение антител IgM </w:t>
      </w:r>
      <w:r w:rsidRPr="00DD1D6F">
        <w:rPr>
          <w:rFonts w:ascii="Times New Roman" w:hAnsi="Times New Roman"/>
          <w:color w:val="000000"/>
          <w:sz w:val="28"/>
          <w:szCs w:val="28"/>
          <w:lang w:val="kk-KZ"/>
        </w:rPr>
        <w:t xml:space="preserve">и </w:t>
      </w:r>
      <w:r w:rsidRPr="00DD1D6F">
        <w:rPr>
          <w:rFonts w:ascii="Times New Roman" w:hAnsi="Times New Roman"/>
          <w:color w:val="000000"/>
          <w:sz w:val="28"/>
          <w:szCs w:val="28"/>
        </w:rPr>
        <w:t xml:space="preserve">IgG </w:t>
      </w:r>
      <w:r w:rsidRPr="00DD1D6F">
        <w:rPr>
          <w:rFonts w:ascii="Times New Roman" w:hAnsi="Times New Roman"/>
          <w:color w:val="000000"/>
          <w:sz w:val="28"/>
          <w:szCs w:val="28"/>
          <w:lang w:val="kk-KZ"/>
        </w:rPr>
        <w:t>в крови человека</w:t>
      </w:r>
      <w:r w:rsidRPr="00DD1D6F">
        <w:rPr>
          <w:rFonts w:ascii="Times New Roman" w:hAnsi="Times New Roman"/>
          <w:color w:val="000000"/>
          <w:sz w:val="28"/>
          <w:szCs w:val="28"/>
        </w:rPr>
        <w:t xml:space="preserve">. </w:t>
      </w:r>
    </w:p>
    <w:p w:rsidR="005F35B6" w:rsidRPr="00DD1D6F" w:rsidRDefault="005F35B6" w:rsidP="005F35B6">
      <w:pPr>
        <w:pStyle w:val="a3"/>
        <w:numPr>
          <w:ilvl w:val="0"/>
          <w:numId w:val="26"/>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В качестве биоматериала для тестирования используется капиллярная кровь. Забор биоматериала  проводят обученные специалисты-лаборанты. </w:t>
      </w:r>
    </w:p>
    <w:p w:rsidR="005F35B6" w:rsidRPr="00DD1D6F" w:rsidRDefault="005F35B6" w:rsidP="005F35B6">
      <w:pPr>
        <w:pStyle w:val="a3"/>
        <w:numPr>
          <w:ilvl w:val="0"/>
          <w:numId w:val="26"/>
        </w:numPr>
        <w:tabs>
          <w:tab w:val="left" w:pos="993"/>
        </w:tabs>
        <w:spacing w:after="0" w:line="240" w:lineRule="auto"/>
        <w:ind w:left="0" w:firstLine="709"/>
        <w:jc w:val="both"/>
        <w:rPr>
          <w:rFonts w:ascii="Times New Roman" w:hAnsi="Times New Roman"/>
          <w:color w:val="000000"/>
          <w:sz w:val="28"/>
          <w:szCs w:val="28"/>
          <w:lang w:val="kk-KZ"/>
        </w:rPr>
      </w:pPr>
      <w:r w:rsidRPr="00DD1D6F">
        <w:rPr>
          <w:rFonts w:ascii="Times New Roman" w:hAnsi="Times New Roman"/>
          <w:color w:val="000000"/>
          <w:sz w:val="28"/>
          <w:szCs w:val="28"/>
          <w:lang w:val="kk-KZ"/>
        </w:rPr>
        <w:t>Преимущества экспресс-тестов – простота использования, быстрота получения результатов (до 15 минут).</w:t>
      </w:r>
    </w:p>
    <w:p w:rsidR="005F35B6" w:rsidRPr="00DD1D6F" w:rsidRDefault="005F35B6" w:rsidP="005F35B6">
      <w:pPr>
        <w:pStyle w:val="a3"/>
        <w:numPr>
          <w:ilvl w:val="0"/>
          <w:numId w:val="26"/>
        </w:numPr>
        <w:tabs>
          <w:tab w:val="left" w:pos="993"/>
        </w:tabs>
        <w:spacing w:after="0" w:line="240" w:lineRule="auto"/>
        <w:ind w:left="0" w:firstLine="709"/>
        <w:jc w:val="both"/>
        <w:rPr>
          <w:rFonts w:ascii="Times New Roman" w:hAnsi="Times New Roman"/>
          <w:color w:val="000000"/>
          <w:sz w:val="28"/>
          <w:szCs w:val="28"/>
          <w:lang w:val="kk-KZ"/>
        </w:rPr>
      </w:pPr>
      <w:r w:rsidRPr="00DD1D6F">
        <w:rPr>
          <w:rFonts w:ascii="Times New Roman" w:hAnsi="Times New Roman"/>
          <w:color w:val="000000"/>
          <w:sz w:val="28"/>
          <w:szCs w:val="28"/>
        </w:rPr>
        <w:t xml:space="preserve">Лица, подлежащие  экспресс-тестированию на COVID-19: </w:t>
      </w:r>
    </w:p>
    <w:p w:rsidR="005F35B6" w:rsidRPr="00DD1D6F" w:rsidRDefault="005F35B6" w:rsidP="005F35B6">
      <w:pPr>
        <w:pStyle w:val="a3"/>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1) медицинские работники с повышенным риском заражения COVID-19 (карантинные объекты, инфекционные стационары, лабораторные специалисты, осуществляющие ПЦР диагностику);</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2) больные с заболеваниями органов дыхания, находящиеся на диспансерном учете;</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3) больные с пневмониями в возрасте 30 лет и старше, однократно при установлении диагноза;</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4) лица перед выходом из стационарного и домашнего карантина (близкие и потенциальные контакты); </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5) больные с респираторными симптомами;</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6) лица, из числа потенциальных контактов, необследованные на COVID-19 в период карантина:  </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7) по эпидемиологическим показаниям согласно постановлению главного государственного санитарного врача соответствующей территории. </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6. Для экспресс-тестирования пациенты проходят процедуру регистрации в ИС с указанием идентификационных данных, жалоб на состояние здоровья в системе регистрации.</w:t>
      </w:r>
    </w:p>
    <w:p w:rsidR="005F35B6" w:rsidRPr="00DD1D6F" w:rsidRDefault="005F35B6" w:rsidP="005F35B6">
      <w:pPr>
        <w:pStyle w:val="a3"/>
        <w:tabs>
          <w:tab w:val="left" w:pos="993"/>
        </w:tabs>
        <w:spacing w:after="0" w:line="240" w:lineRule="auto"/>
        <w:ind w:left="0" w:firstLine="708"/>
        <w:contextualSpacing w:val="0"/>
        <w:jc w:val="both"/>
        <w:rPr>
          <w:rFonts w:ascii="Times New Roman" w:hAnsi="Times New Roman"/>
          <w:color w:val="000000"/>
          <w:sz w:val="28"/>
          <w:szCs w:val="28"/>
        </w:rPr>
      </w:pPr>
      <w:r w:rsidRPr="00DD1D6F">
        <w:rPr>
          <w:rFonts w:ascii="Times New Roman" w:hAnsi="Times New Roman"/>
          <w:color w:val="000000"/>
          <w:sz w:val="28"/>
          <w:szCs w:val="28"/>
        </w:rPr>
        <w:t>7. НЦОЗ проводит анализ и обработку данных из ИС, и с учетом пункта 5 настоящего Алгоритма формирует список лиц, подлежащих экспресс тестированию с последующим распределением по пунктам забора материала и информированием о месте, дате проведения тестирования.</w:t>
      </w:r>
    </w:p>
    <w:p w:rsidR="005F35B6" w:rsidRPr="00DD1D6F" w:rsidRDefault="005F35B6" w:rsidP="005F35B6">
      <w:pPr>
        <w:pStyle w:val="a3"/>
        <w:tabs>
          <w:tab w:val="left" w:pos="851"/>
        </w:tab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 xml:space="preserve">8. Пункты забора для прохождения экспресс - тестирования биоматериала: </w:t>
      </w:r>
    </w:p>
    <w:p w:rsidR="005F35B6" w:rsidRPr="00DD1D6F" w:rsidRDefault="005F35B6" w:rsidP="005F35B6">
      <w:pPr>
        <w:pStyle w:val="a3"/>
        <w:tabs>
          <w:tab w:val="left" w:pos="993"/>
        </w:tab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1) специально выделенные и оснащенные автомобили;</w:t>
      </w:r>
    </w:p>
    <w:p w:rsidR="005F35B6" w:rsidRPr="00DD1D6F" w:rsidRDefault="005F35B6" w:rsidP="005F35B6">
      <w:pPr>
        <w:pStyle w:val="a3"/>
        <w:tabs>
          <w:tab w:val="left" w:pos="993"/>
        </w:tab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2) специально выделенные и оснащенные пункты в процедурных кабинетах, выполняющие только данное исследование;</w:t>
      </w:r>
    </w:p>
    <w:p w:rsidR="005F35B6" w:rsidRPr="00DD1D6F" w:rsidRDefault="005F35B6" w:rsidP="005F35B6">
      <w:pPr>
        <w:pStyle w:val="a3"/>
        <w:spacing w:after="0" w:line="240" w:lineRule="auto"/>
        <w:ind w:left="360" w:firstLine="349"/>
        <w:contextualSpacing w:val="0"/>
        <w:jc w:val="both"/>
        <w:rPr>
          <w:rFonts w:ascii="Times New Roman" w:hAnsi="Times New Roman"/>
          <w:color w:val="000000"/>
          <w:sz w:val="28"/>
          <w:szCs w:val="28"/>
        </w:rPr>
      </w:pPr>
      <w:r w:rsidRPr="00DD1D6F">
        <w:rPr>
          <w:rFonts w:ascii="Times New Roman" w:hAnsi="Times New Roman"/>
          <w:color w:val="000000"/>
          <w:sz w:val="28"/>
          <w:szCs w:val="28"/>
        </w:rPr>
        <w:t xml:space="preserve">3) мобильные бригады для проведения тестирования на дому; </w:t>
      </w:r>
    </w:p>
    <w:p w:rsidR="005F35B6" w:rsidRPr="00DD1D6F" w:rsidRDefault="005F35B6" w:rsidP="005F35B6">
      <w:pPr>
        <w:pStyle w:val="a3"/>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 xml:space="preserve">9. Медицинскому персоналу разрешается  самостоятельное тестирование. </w:t>
      </w:r>
    </w:p>
    <w:p w:rsidR="005F35B6" w:rsidRPr="00DD1D6F" w:rsidRDefault="005F35B6" w:rsidP="005F35B6">
      <w:pPr>
        <w:pStyle w:val="a3"/>
        <w:spacing w:after="0" w:line="240" w:lineRule="auto"/>
        <w:ind w:left="0" w:firstLine="720"/>
        <w:contextualSpacing w:val="0"/>
        <w:jc w:val="both"/>
        <w:rPr>
          <w:rFonts w:ascii="Times New Roman" w:hAnsi="Times New Roman"/>
          <w:color w:val="000000"/>
          <w:sz w:val="28"/>
          <w:szCs w:val="28"/>
        </w:rPr>
      </w:pPr>
      <w:r w:rsidRPr="00DD1D6F">
        <w:rPr>
          <w:rFonts w:ascii="Times New Roman" w:hAnsi="Times New Roman"/>
          <w:color w:val="000000"/>
          <w:sz w:val="28"/>
          <w:szCs w:val="28"/>
        </w:rPr>
        <w:t xml:space="preserve">10. Отбор пробы биоматериала осуществляется обученной медицинской сестрой пункта забора биоматериала с использованием средств индивидуальной защиты (маски, или респираторы высокой степени защиты (не менее 3 класса защиты или FPP3), перчатки, при необходимости экраны для защиты лица, чистый, нестерильный, водостойкий халат с длинными рукавами (или водостойки одноразовый костюм, или водостойки комбинезон), высокие прорезиненные бахилы) (далее - СИЗ).  </w:t>
      </w:r>
    </w:p>
    <w:p w:rsidR="005F35B6" w:rsidRPr="00DD1D6F" w:rsidRDefault="005F35B6" w:rsidP="005F35B6">
      <w:pPr>
        <w:pStyle w:val="a3"/>
        <w:tabs>
          <w:tab w:val="left" w:pos="993"/>
        </w:tab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lastRenderedPageBreak/>
        <w:t>11. Инструменты и материалы для забора проб биоматериала и проведения тестирования:</w:t>
      </w:r>
    </w:p>
    <w:p w:rsidR="005F35B6" w:rsidRPr="00DD1D6F" w:rsidRDefault="005F35B6" w:rsidP="005F35B6">
      <w:pPr>
        <w:pStyle w:val="a3"/>
        <w:numPr>
          <w:ilvl w:val="0"/>
          <w:numId w:val="25"/>
        </w:numPr>
        <w:tabs>
          <w:tab w:val="left" w:pos="993"/>
        </w:tab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экспресс-тест, включающий в себя одноразовую стерильную пипетку для забора капиллярной крови и буферный раствор;</w:t>
      </w:r>
    </w:p>
    <w:p w:rsidR="005F35B6" w:rsidRPr="00DD1D6F" w:rsidRDefault="005F35B6" w:rsidP="005F35B6">
      <w:pPr>
        <w:pStyle w:val="a3"/>
        <w:numPr>
          <w:ilvl w:val="0"/>
          <w:numId w:val="25"/>
        </w:numPr>
        <w:tabs>
          <w:tab w:val="left" w:pos="993"/>
        </w:tab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спиртовые салфетки;</w:t>
      </w:r>
    </w:p>
    <w:p w:rsidR="005F35B6" w:rsidRPr="00DD1D6F" w:rsidRDefault="005F35B6" w:rsidP="005F35B6">
      <w:pPr>
        <w:pStyle w:val="a3"/>
        <w:numPr>
          <w:ilvl w:val="0"/>
          <w:numId w:val="25"/>
        </w:numPr>
        <w:tabs>
          <w:tab w:val="left" w:pos="993"/>
        </w:tab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одноразовый скарификатор;</w:t>
      </w:r>
    </w:p>
    <w:p w:rsidR="005F35B6" w:rsidRPr="00DD1D6F" w:rsidRDefault="005F35B6" w:rsidP="005F35B6">
      <w:pPr>
        <w:pStyle w:val="a3"/>
        <w:numPr>
          <w:ilvl w:val="0"/>
          <w:numId w:val="25"/>
        </w:numPr>
        <w:tabs>
          <w:tab w:val="left" w:pos="993"/>
        </w:tab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индивидуальные штрих-коды для маркировки экспресс-теста.</w:t>
      </w:r>
    </w:p>
    <w:p w:rsidR="005F35B6" w:rsidRPr="00DD1D6F" w:rsidRDefault="005F35B6" w:rsidP="005F35B6">
      <w:pPr>
        <w:pStyle w:val="a3"/>
        <w:tabs>
          <w:tab w:val="left" w:pos="1134"/>
        </w:tab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12. Перед первым забором биоматериала в смену медперсонал ПЗБ надевает СИЗ, за исключением перчаток, тщательно моет руки, надевает чистые перчатки.</w:t>
      </w:r>
    </w:p>
    <w:p w:rsidR="005F35B6" w:rsidRPr="00DD1D6F" w:rsidRDefault="005F35B6" w:rsidP="005F35B6">
      <w:pPr>
        <w:pStyle w:val="a3"/>
        <w:tabs>
          <w:tab w:val="left" w:pos="1134"/>
        </w:tab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13. Перед каждым забором проб биоматериала медицинский работник тщательно моет руки, надевает чистые перчатки, забор осуществляется в СИЗ.</w:t>
      </w:r>
    </w:p>
    <w:p w:rsidR="005F35B6" w:rsidRPr="00DD1D6F" w:rsidRDefault="005F35B6" w:rsidP="005F35B6">
      <w:pPr>
        <w:pStyle w:val="a3"/>
        <w:tabs>
          <w:tab w:val="left" w:pos="1134"/>
        </w:tab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 xml:space="preserve">14. После обработки спиртовой салфеткой и прокола дистальной фаланги 4 пальца образец капиллярной крови забирается с помощью стерильной одноразовой пипетки (входящей в набор) и помещается в лунку экспресс-теста. Далее в эту же лунку добавляется 1 капля буферного раствора. </w:t>
      </w:r>
    </w:p>
    <w:p w:rsidR="005F35B6" w:rsidRPr="00DD1D6F" w:rsidRDefault="005F35B6" w:rsidP="005F35B6">
      <w:pPr>
        <w:pStyle w:val="a3"/>
        <w:tabs>
          <w:tab w:val="left" w:pos="1134"/>
        </w:tab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15. Через 15 минут экспозиции проводится чтение, фотофиксация и внесение в ЛИС результата тестирования.</w:t>
      </w:r>
    </w:p>
    <w:p w:rsidR="005F35B6" w:rsidRPr="00DD1D6F" w:rsidRDefault="005F35B6" w:rsidP="005F35B6">
      <w:pPr>
        <w:pStyle w:val="a3"/>
        <w:tabs>
          <w:tab w:val="left" w:pos="1134"/>
        </w:tab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16. После забора материала и проведения экспресс-теста медицинский работник помещает использованный скарификатор и тест в емкость для отходов класса  «В», снимает перчатки, надевает чистые перчатки и обрабатывает поверхность стула или кушетки, ручки двери готовыми дезинфицирующими растворами с соблюдением режима дезинфекции согласно прилагаемой инструкции с режимом разведения раствора «при вирусных инфекциях».</w:t>
      </w:r>
    </w:p>
    <w:p w:rsidR="005F35B6" w:rsidRPr="00DD1D6F" w:rsidRDefault="005F35B6" w:rsidP="005F35B6">
      <w:pPr>
        <w:pStyle w:val="a3"/>
        <w:tabs>
          <w:tab w:val="left" w:pos="1134"/>
        </w:tab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17. Не менее 2-х раз в день проводится влажная уборка ПЗБ (за исключением выезда на дом) с применением дезинфицирующего раствора согласно инструкции  с режимом разведения раствора «при вирусных инфекциях» и кварцевание согласно установленного режима с последующим проветриванием помещения не менее 15 минут.</w:t>
      </w:r>
    </w:p>
    <w:p w:rsidR="005F35B6" w:rsidRPr="00DD1D6F" w:rsidRDefault="005F35B6" w:rsidP="005F35B6">
      <w:pPr>
        <w:pStyle w:val="a3"/>
        <w:tabs>
          <w:tab w:val="left" w:pos="1134"/>
        </w:tab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18. После окончания работы медицинский работник снимает СИЗ и помещает СИЗ в емкость для отходов класса  «В».</w:t>
      </w:r>
    </w:p>
    <w:p w:rsidR="005F35B6" w:rsidRPr="00DD1D6F" w:rsidRDefault="005F35B6" w:rsidP="005F35B6">
      <w:pPr>
        <w:pStyle w:val="a3"/>
        <w:tabs>
          <w:tab w:val="left" w:pos="1134"/>
        </w:tab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19. После снятия защитного костюма медицинский работник тщательно моет руки теплой водой с мылом и обрабатывают антисептиком.</w:t>
      </w:r>
    </w:p>
    <w:p w:rsidR="005F35B6" w:rsidRPr="00DD1D6F" w:rsidRDefault="005F35B6" w:rsidP="005F35B6">
      <w:pPr>
        <w:pStyle w:val="a3"/>
        <w:tabs>
          <w:tab w:val="left" w:pos="1134"/>
        </w:tab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20. По окончании смены проводится обработка помещения по типу генеральной уборки с режимом разведения дезинфицирующего раствора «при вирусных инфекциях» и кварцевание согласно установленного режима с последующим проветриванием помещения не менее 15 минут.</w:t>
      </w:r>
    </w:p>
    <w:p w:rsidR="005F35B6" w:rsidRPr="00DD1D6F" w:rsidRDefault="005F35B6" w:rsidP="005F35B6">
      <w:pPr>
        <w:pStyle w:val="a3"/>
        <w:tabs>
          <w:tab w:val="left" w:pos="1134"/>
        </w:tab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21. Для предупреждения инфицирования медицинского персонала и пациентов при сборе пробы биоматериала необходимо:</w:t>
      </w:r>
    </w:p>
    <w:p w:rsidR="005F35B6" w:rsidRPr="00DD1D6F" w:rsidRDefault="005F35B6" w:rsidP="005F35B6">
      <w:pPr>
        <w:pStyle w:val="a3"/>
        <w:numPr>
          <w:ilvl w:val="1"/>
          <w:numId w:val="18"/>
        </w:numPr>
        <w:tabs>
          <w:tab w:val="left" w:pos="1134"/>
        </w:tab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свести к минимуму непосредственный контакт пробы биоматериала с руками медицинского работника, собирающего материал;</w:t>
      </w:r>
    </w:p>
    <w:p w:rsidR="005F35B6" w:rsidRPr="00DD1D6F" w:rsidRDefault="005F35B6" w:rsidP="005F35B6">
      <w:pPr>
        <w:pStyle w:val="a3"/>
        <w:numPr>
          <w:ilvl w:val="1"/>
          <w:numId w:val="18"/>
        </w:numPr>
        <w:tabs>
          <w:tab w:val="left" w:pos="1134"/>
        </w:tab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t>использовать стерильные одноразовые или разрешенные к применению для этих целей в установленном порядке расходные материалы, утилизируемые после каждого пациента в емкость для отходов класса  «В».</w:t>
      </w:r>
    </w:p>
    <w:p w:rsidR="005F35B6" w:rsidRPr="00DD1D6F" w:rsidRDefault="005F35B6" w:rsidP="005F35B6">
      <w:pPr>
        <w:pStyle w:val="a3"/>
        <w:tabs>
          <w:tab w:val="left" w:pos="993"/>
        </w:tabs>
        <w:spacing w:after="0" w:line="240" w:lineRule="auto"/>
        <w:ind w:left="0" w:firstLine="709"/>
        <w:contextualSpacing w:val="0"/>
        <w:jc w:val="both"/>
        <w:rPr>
          <w:rFonts w:ascii="Times New Roman" w:hAnsi="Times New Roman"/>
          <w:color w:val="000000"/>
          <w:sz w:val="28"/>
          <w:szCs w:val="28"/>
        </w:rPr>
      </w:pPr>
      <w:r w:rsidRPr="00DD1D6F">
        <w:rPr>
          <w:rFonts w:ascii="Times New Roman" w:hAnsi="Times New Roman"/>
          <w:color w:val="000000"/>
          <w:sz w:val="28"/>
          <w:szCs w:val="28"/>
        </w:rPr>
        <w:lastRenderedPageBreak/>
        <w:t>22. Все медицинские отходы классифицируются как класс «В» – чрезвычайно эпидемиологически опасные медицинские отходы.</w:t>
      </w:r>
    </w:p>
    <w:p w:rsidR="005F35B6" w:rsidRPr="00DD1D6F" w:rsidRDefault="005F35B6" w:rsidP="005F35B6">
      <w:pPr>
        <w:pStyle w:val="2"/>
        <w:spacing w:line="240" w:lineRule="auto"/>
        <w:jc w:val="center"/>
        <w:rPr>
          <w:rFonts w:ascii="Times New Roman" w:hAnsi="Times New Roman"/>
          <w:color w:val="000000"/>
          <w:sz w:val="18"/>
          <w:szCs w:val="18"/>
        </w:rPr>
      </w:pPr>
    </w:p>
    <w:p w:rsidR="005F35B6" w:rsidRPr="00DD1D6F" w:rsidRDefault="005F35B6" w:rsidP="005F35B6">
      <w:pPr>
        <w:pStyle w:val="2"/>
        <w:spacing w:line="240" w:lineRule="auto"/>
        <w:jc w:val="center"/>
        <w:rPr>
          <w:rFonts w:ascii="Times New Roman" w:hAnsi="Times New Roman"/>
          <w:color w:val="000000"/>
          <w:sz w:val="28"/>
          <w:szCs w:val="28"/>
        </w:rPr>
      </w:pPr>
      <w:r w:rsidRPr="00DD1D6F">
        <w:rPr>
          <w:rFonts w:ascii="Times New Roman" w:hAnsi="Times New Roman"/>
          <w:color w:val="000000"/>
          <w:sz w:val="28"/>
          <w:szCs w:val="28"/>
        </w:rPr>
        <w:t>3. Интерпретация и действия при получении результата</w:t>
      </w:r>
    </w:p>
    <w:p w:rsidR="005F35B6" w:rsidRPr="00DD1D6F" w:rsidRDefault="005F35B6" w:rsidP="005F35B6">
      <w:pPr>
        <w:spacing w:after="0" w:line="240" w:lineRule="auto"/>
        <w:jc w:val="center"/>
        <w:rPr>
          <w:rFonts w:ascii="Times New Roman" w:hAnsi="Times New Roman"/>
          <w:color w:val="000000"/>
          <w:sz w:val="28"/>
          <w:szCs w:val="28"/>
        </w:rPr>
      </w:pPr>
      <w:r w:rsidRPr="00DD1D6F">
        <w:rPr>
          <w:rFonts w:ascii="Times New Roman" w:hAnsi="Times New Roman"/>
          <w:noProof/>
          <w:color w:val="000000"/>
          <w:sz w:val="28"/>
          <w:szCs w:val="28"/>
        </w:rPr>
        <w:drawing>
          <wp:inline distT="0" distB="0" distL="0" distR="0">
            <wp:extent cx="5821680" cy="1996440"/>
            <wp:effectExtent l="0" t="0" r="0" b="0"/>
            <wp:docPr id="1" name="Рисунок 1" descr="Картинки по запросу &quot;rapid test covid 19&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инки по запросу &quot;rapid test covid 19&quot;"/>
                    <pic:cNvPicPr>
                      <a:picLocks noChangeAspect="1" noChangeArrowheads="1"/>
                    </pic:cNvPicPr>
                  </pic:nvPicPr>
                  <pic:blipFill>
                    <a:blip r:embed="rId11">
                      <a:extLst>
                        <a:ext uri="{28A0092B-C50C-407E-A947-70E740481C1C}">
                          <a14:useLocalDpi xmlns:a14="http://schemas.microsoft.com/office/drawing/2010/main" val="0"/>
                        </a:ext>
                      </a:extLst>
                    </a:blip>
                    <a:srcRect b="26096"/>
                    <a:stretch>
                      <a:fillRect/>
                    </a:stretch>
                  </pic:blipFill>
                  <pic:spPr bwMode="auto">
                    <a:xfrm>
                      <a:off x="0" y="0"/>
                      <a:ext cx="5821680" cy="1996440"/>
                    </a:xfrm>
                    <a:prstGeom prst="rect">
                      <a:avLst/>
                    </a:prstGeom>
                    <a:noFill/>
                    <a:ln>
                      <a:noFill/>
                    </a:ln>
                  </pic:spPr>
                </pic:pic>
              </a:graphicData>
            </a:graphic>
          </wp:inline>
        </w:drawing>
      </w:r>
    </w:p>
    <w:p w:rsidR="005F35B6" w:rsidRPr="00DD1D6F" w:rsidRDefault="005F35B6" w:rsidP="005F35B6">
      <w:pPr>
        <w:spacing w:after="0" w:line="240" w:lineRule="auto"/>
        <w:jc w:val="both"/>
        <w:rPr>
          <w:rFonts w:ascii="Times New Roman" w:hAnsi="Times New Roman"/>
          <w:color w:val="000000"/>
          <w:sz w:val="28"/>
          <w:szCs w:val="28"/>
        </w:rPr>
      </w:pPr>
      <w:r w:rsidRPr="00DD1D6F">
        <w:rPr>
          <w:rFonts w:ascii="Times New Roman" w:hAnsi="Times New Roman"/>
          <w:noProof/>
          <w:color w:val="000000"/>
          <w:sz w:val="28"/>
          <w:szCs w:val="28"/>
        </w:rPr>
        <mc:AlternateContent>
          <mc:Choice Requires="wps">
            <w:drawing>
              <wp:anchor distT="0" distB="0" distL="114300" distR="114300" simplePos="0" relativeHeight="251663360" behindDoc="0" locked="0" layoutInCell="1" allowOverlap="1">
                <wp:simplePos x="0" y="0"/>
                <wp:positionH relativeFrom="column">
                  <wp:posOffset>1983740</wp:posOffset>
                </wp:positionH>
                <wp:positionV relativeFrom="paragraph">
                  <wp:posOffset>25400</wp:posOffset>
                </wp:positionV>
                <wp:extent cx="826135" cy="358140"/>
                <wp:effectExtent l="0" t="0" r="12065" b="2286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358140"/>
                        </a:xfrm>
                        <a:prstGeom prst="rect">
                          <a:avLst/>
                        </a:prstGeom>
                        <a:solidFill>
                          <a:srgbClr val="FFFFFF"/>
                        </a:solidFill>
                        <a:ln w="9525">
                          <a:solidFill>
                            <a:srgbClr val="000000"/>
                          </a:solidFill>
                          <a:miter lim="800000"/>
                          <a:headEnd/>
                          <a:tailEnd/>
                        </a:ln>
                      </wps:spPr>
                      <wps:txbx>
                        <w:txbxContent>
                          <w:p w:rsidR="005F35B6" w:rsidRPr="00F82FD4" w:rsidRDefault="005F35B6" w:rsidP="005F35B6">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отрицат.</w:t>
                            </w:r>
                          </w:p>
                          <w:p w:rsidR="005F35B6" w:rsidRPr="00F82FD4" w:rsidRDefault="005F35B6" w:rsidP="005F35B6">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положит.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56.2pt;margin-top:2pt;width:65.05pt;height:2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">
                <v:textbox>
                  <w:txbxContent>
                    <w:p w:rsidR="005F35B6" w:rsidRPr="00F82FD4" w:rsidRDefault="005F35B6" w:rsidP="005F35B6">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отрицат.</w:t>
                      </w:r>
                    </w:p>
                    <w:p w:rsidR="005F35B6" w:rsidRPr="00F82FD4" w:rsidRDefault="005F35B6" w:rsidP="005F35B6">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положит.</w:t>
                      </w:r>
                    </w:p>
                  </w:txbxContent>
                </v:textbox>
              </v:shape>
            </w:pict>
          </mc:Fallback>
        </mc:AlternateContent>
      </w:r>
      <w:r w:rsidRPr="00DD1D6F">
        <w:rPr>
          <w:rFonts w:ascii="Times New Roman" w:hAnsi="Times New Roman"/>
          <w:noProof/>
          <w:color w:val="000000"/>
          <w:sz w:val="28"/>
          <w:szCs w:val="28"/>
        </w:rPr>
        <mc:AlternateContent>
          <mc:Choice Requires="wps">
            <w:drawing>
              <wp:anchor distT="0" distB="0" distL="114300" distR="114300" simplePos="0" relativeHeight="251664384" behindDoc="0" locked="0" layoutInCell="1" allowOverlap="1">
                <wp:simplePos x="0" y="0"/>
                <wp:positionH relativeFrom="column">
                  <wp:posOffset>3289935</wp:posOffset>
                </wp:positionH>
                <wp:positionV relativeFrom="paragraph">
                  <wp:posOffset>5080</wp:posOffset>
                </wp:positionV>
                <wp:extent cx="826135" cy="358140"/>
                <wp:effectExtent l="0" t="0" r="12065" b="2286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358140"/>
                        </a:xfrm>
                        <a:prstGeom prst="rect">
                          <a:avLst/>
                        </a:prstGeom>
                        <a:solidFill>
                          <a:srgbClr val="FFFFFF"/>
                        </a:solidFill>
                        <a:ln w="9525">
                          <a:solidFill>
                            <a:srgbClr val="000000"/>
                          </a:solidFill>
                          <a:miter lim="800000"/>
                          <a:headEnd/>
                          <a:tailEnd/>
                        </a:ln>
                      </wps:spPr>
                      <wps:txbx>
                        <w:txbxContent>
                          <w:p w:rsidR="005F35B6" w:rsidRPr="00F82FD4" w:rsidRDefault="005F35B6" w:rsidP="005F35B6">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положит.</w:t>
                            </w:r>
                          </w:p>
                          <w:p w:rsidR="005F35B6" w:rsidRPr="00F82FD4" w:rsidRDefault="005F35B6" w:rsidP="005F35B6">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отрицат.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59.05pt;margin-top:.4pt;width:65.05pt;height:2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">
                <v:textbox>
                  <w:txbxContent>
                    <w:p w:rsidR="005F35B6" w:rsidRPr="00F82FD4" w:rsidRDefault="005F35B6" w:rsidP="005F35B6">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положит.</w:t>
                      </w:r>
                    </w:p>
                    <w:p w:rsidR="005F35B6" w:rsidRPr="00F82FD4" w:rsidRDefault="005F35B6" w:rsidP="005F35B6">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отрицат.</w:t>
                      </w:r>
                    </w:p>
                  </w:txbxContent>
                </v:textbox>
              </v:shape>
            </w:pict>
          </mc:Fallback>
        </mc:AlternateContent>
      </w:r>
      <w:r w:rsidRPr="00DD1D6F">
        <w:rPr>
          <w:rFonts w:ascii="Times New Roman" w:hAnsi="Times New Roman"/>
          <w:noProof/>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4877435</wp:posOffset>
                </wp:positionH>
                <wp:positionV relativeFrom="paragraph">
                  <wp:posOffset>5080</wp:posOffset>
                </wp:positionV>
                <wp:extent cx="826770" cy="358140"/>
                <wp:effectExtent l="0" t="0" r="11430" b="22860"/>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58140"/>
                        </a:xfrm>
                        <a:prstGeom prst="rect">
                          <a:avLst/>
                        </a:prstGeom>
                        <a:solidFill>
                          <a:srgbClr val="FFFFFF"/>
                        </a:solidFill>
                        <a:ln w="9525">
                          <a:solidFill>
                            <a:srgbClr val="000000"/>
                          </a:solidFill>
                          <a:miter lim="800000"/>
                          <a:headEnd/>
                          <a:tailEnd/>
                        </a:ln>
                      </wps:spPr>
                      <wps:txbx>
                        <w:txbxContent>
                          <w:p w:rsidR="005F35B6" w:rsidRPr="00F82FD4" w:rsidRDefault="005F35B6" w:rsidP="005F35B6">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отрицат.</w:t>
                            </w:r>
                          </w:p>
                          <w:p w:rsidR="005F35B6" w:rsidRPr="00F82FD4" w:rsidRDefault="005F35B6" w:rsidP="005F35B6">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отрицат.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84.05pt;margin-top:.4pt;width:65.1pt;height:2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">
                <v:textbox>
                  <w:txbxContent>
                    <w:p w:rsidR="005F35B6" w:rsidRPr="00F82FD4" w:rsidRDefault="005F35B6" w:rsidP="005F35B6">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отрицат.</w:t>
                      </w:r>
                    </w:p>
                    <w:p w:rsidR="005F35B6" w:rsidRPr="00F82FD4" w:rsidRDefault="005F35B6" w:rsidP="005F35B6">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отрицат.</w:t>
                      </w:r>
                    </w:p>
                  </w:txbxContent>
                </v:textbox>
              </v:shape>
            </w:pict>
          </mc:Fallback>
        </mc:AlternateContent>
      </w:r>
      <w:r w:rsidRPr="00DD1D6F">
        <w:rPr>
          <w:rFonts w:ascii="Times New Roman" w:hAnsi="Times New Roman"/>
          <w:noProof/>
          <w:color w:val="000000"/>
          <w:sz w:val="28"/>
          <w:szCs w:val="28"/>
        </w:rPr>
        <mc:AlternateContent>
          <mc:Choice Requires="wps">
            <w:drawing>
              <wp:anchor distT="0" distB="0" distL="114300" distR="114300" simplePos="0" relativeHeight="251662336" behindDoc="0" locked="0" layoutInCell="1" allowOverlap="1">
                <wp:simplePos x="0" y="0"/>
                <wp:positionH relativeFrom="column">
                  <wp:posOffset>694690</wp:posOffset>
                </wp:positionH>
                <wp:positionV relativeFrom="paragraph">
                  <wp:posOffset>25400</wp:posOffset>
                </wp:positionV>
                <wp:extent cx="826770" cy="358140"/>
                <wp:effectExtent l="0" t="0" r="11430" b="2286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58140"/>
                        </a:xfrm>
                        <a:prstGeom prst="rect">
                          <a:avLst/>
                        </a:prstGeom>
                        <a:solidFill>
                          <a:srgbClr val="FFFFFF"/>
                        </a:solidFill>
                        <a:ln w="9525">
                          <a:solidFill>
                            <a:srgbClr val="000000"/>
                          </a:solidFill>
                          <a:miter lim="800000"/>
                          <a:headEnd/>
                          <a:tailEnd/>
                        </a:ln>
                      </wps:spPr>
                      <wps:txbx>
                        <w:txbxContent>
                          <w:p w:rsidR="005F35B6" w:rsidRPr="00F82FD4" w:rsidRDefault="005F35B6" w:rsidP="005F35B6">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положит.</w:t>
                            </w:r>
                          </w:p>
                          <w:p w:rsidR="005F35B6" w:rsidRPr="00F82FD4" w:rsidRDefault="005F35B6" w:rsidP="005F35B6">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положит.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4.7pt;margin-top:2pt;width:65.1pt;height:2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">
                <v:textbox>
                  <w:txbxContent>
                    <w:p w:rsidR="005F35B6" w:rsidRPr="00F82FD4" w:rsidRDefault="005F35B6" w:rsidP="005F35B6">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положит.</w:t>
                      </w:r>
                    </w:p>
                    <w:p w:rsidR="005F35B6" w:rsidRPr="00F82FD4" w:rsidRDefault="005F35B6" w:rsidP="005F35B6">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положит.</w:t>
                      </w:r>
                    </w:p>
                  </w:txbxContent>
                </v:textbox>
              </v:shape>
            </w:pict>
          </mc:Fallback>
        </mc:AlternateContent>
      </w:r>
    </w:p>
    <w:p w:rsidR="005F35B6" w:rsidRPr="00DD1D6F" w:rsidRDefault="005F35B6" w:rsidP="005F35B6">
      <w:pPr>
        <w:spacing w:after="0" w:line="240" w:lineRule="auto"/>
        <w:jc w:val="both"/>
        <w:rPr>
          <w:rFonts w:ascii="Times New Roman" w:hAnsi="Times New Roman"/>
          <w:color w:val="000000"/>
          <w:sz w:val="28"/>
          <w:szCs w:val="28"/>
        </w:rPr>
      </w:pPr>
    </w:p>
    <w:p w:rsidR="005F35B6" w:rsidRPr="00DD1D6F" w:rsidRDefault="005F35B6" w:rsidP="005F35B6">
      <w:pPr>
        <w:spacing w:after="0" w:line="240" w:lineRule="auto"/>
        <w:ind w:firstLine="709"/>
        <w:jc w:val="both"/>
        <w:rPr>
          <w:rFonts w:ascii="Times New Roman" w:hAnsi="Times New Roman"/>
          <w:color w:val="000000"/>
          <w:sz w:val="28"/>
          <w:szCs w:val="28"/>
        </w:rPr>
      </w:pP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23. Интерпретация результата исследования:</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1) положительный </w:t>
      </w:r>
      <w:r w:rsidRPr="00DD1D6F">
        <w:rPr>
          <w:rFonts w:ascii="Times New Roman" w:hAnsi="Times New Roman"/>
          <w:color w:val="000000"/>
          <w:sz w:val="28"/>
          <w:szCs w:val="28"/>
          <w:lang w:val="en-US"/>
        </w:rPr>
        <w:t>IgM</w:t>
      </w:r>
      <w:r w:rsidRPr="00DD1D6F">
        <w:rPr>
          <w:rFonts w:ascii="Times New Roman" w:hAnsi="Times New Roman"/>
          <w:color w:val="000000"/>
          <w:sz w:val="28"/>
          <w:szCs w:val="28"/>
        </w:rPr>
        <w:t xml:space="preserve"> – наличие антител, острый период инфекции;</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2) положительный </w:t>
      </w:r>
      <w:r w:rsidRPr="00DD1D6F">
        <w:rPr>
          <w:rFonts w:ascii="Times New Roman" w:hAnsi="Times New Roman"/>
          <w:color w:val="000000"/>
          <w:sz w:val="28"/>
          <w:szCs w:val="28"/>
          <w:lang w:val="en-US"/>
        </w:rPr>
        <w:t>IgG</w:t>
      </w:r>
      <w:r w:rsidRPr="00DD1D6F">
        <w:rPr>
          <w:rFonts w:ascii="Times New Roman" w:hAnsi="Times New Roman"/>
          <w:color w:val="000000"/>
          <w:sz w:val="28"/>
          <w:szCs w:val="28"/>
        </w:rPr>
        <w:t xml:space="preserve"> – наличие антител, перенесенное заболевание; </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3) положительные </w:t>
      </w:r>
      <w:r w:rsidRPr="00DD1D6F">
        <w:rPr>
          <w:rFonts w:ascii="Times New Roman" w:hAnsi="Times New Roman"/>
          <w:color w:val="000000"/>
          <w:sz w:val="28"/>
          <w:szCs w:val="28"/>
          <w:lang w:val="en-US"/>
        </w:rPr>
        <w:t>IgM</w:t>
      </w:r>
      <w:r w:rsidRPr="00DD1D6F">
        <w:rPr>
          <w:rFonts w:ascii="Times New Roman" w:hAnsi="Times New Roman"/>
          <w:color w:val="000000"/>
          <w:sz w:val="28"/>
          <w:szCs w:val="28"/>
        </w:rPr>
        <w:t xml:space="preserve"> и </w:t>
      </w:r>
      <w:r w:rsidRPr="00DD1D6F">
        <w:rPr>
          <w:rFonts w:ascii="Times New Roman" w:hAnsi="Times New Roman"/>
          <w:color w:val="000000"/>
          <w:sz w:val="28"/>
          <w:szCs w:val="28"/>
          <w:lang w:val="en-US"/>
        </w:rPr>
        <w:t>IgG</w:t>
      </w:r>
      <w:r w:rsidRPr="00DD1D6F">
        <w:rPr>
          <w:rFonts w:ascii="Times New Roman" w:hAnsi="Times New Roman"/>
          <w:color w:val="000000"/>
          <w:sz w:val="28"/>
          <w:szCs w:val="28"/>
        </w:rPr>
        <w:t xml:space="preserve">  - переход из острой стадии в состояние перенесенной инфекции; </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4) положительный </w:t>
      </w:r>
      <w:r w:rsidRPr="00DD1D6F">
        <w:rPr>
          <w:rFonts w:ascii="Times New Roman" w:hAnsi="Times New Roman"/>
          <w:color w:val="000000"/>
          <w:sz w:val="28"/>
          <w:szCs w:val="28"/>
          <w:lang w:val="en-US"/>
        </w:rPr>
        <w:t>C</w:t>
      </w:r>
      <w:r w:rsidRPr="00DD1D6F">
        <w:rPr>
          <w:rFonts w:ascii="Times New Roman" w:hAnsi="Times New Roman"/>
          <w:color w:val="000000"/>
          <w:sz w:val="28"/>
          <w:szCs w:val="28"/>
        </w:rPr>
        <w:t xml:space="preserve"> (контроль) – индикатор наличия реакции, отрицательный результат;</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5) отрицательный С (контроль) – недостаточный объем образца или нарушение техники тестирования. Результат не учитывается.</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iCs/>
          <w:color w:val="000000"/>
          <w:sz w:val="28"/>
          <w:szCs w:val="28"/>
        </w:rPr>
        <w:t>24.</w:t>
      </w:r>
      <w:r w:rsidRPr="00DD1D6F">
        <w:rPr>
          <w:rFonts w:ascii="Times New Roman" w:hAnsi="Times New Roman"/>
          <w:i/>
          <w:color w:val="000000"/>
          <w:sz w:val="28"/>
          <w:szCs w:val="28"/>
        </w:rPr>
        <w:t xml:space="preserve"> </w:t>
      </w:r>
      <w:r w:rsidRPr="00DD1D6F">
        <w:rPr>
          <w:rFonts w:ascii="Times New Roman" w:hAnsi="Times New Roman"/>
          <w:color w:val="000000"/>
          <w:sz w:val="28"/>
          <w:szCs w:val="28"/>
        </w:rPr>
        <w:t xml:space="preserve">При получении положительного результата экспресс-теста </w:t>
      </w:r>
      <w:r w:rsidRPr="00DD1D6F">
        <w:rPr>
          <w:rFonts w:ascii="Times New Roman" w:hAnsi="Times New Roman"/>
          <w:color w:val="000000"/>
          <w:sz w:val="28"/>
          <w:szCs w:val="28"/>
          <w:lang w:val="en-US"/>
        </w:rPr>
        <w:t>IgM</w:t>
      </w:r>
      <w:r w:rsidRPr="00DD1D6F">
        <w:rPr>
          <w:rFonts w:ascii="Times New Roman" w:hAnsi="Times New Roman"/>
          <w:color w:val="000000"/>
          <w:sz w:val="28"/>
          <w:szCs w:val="28"/>
        </w:rPr>
        <w:t xml:space="preserve">  специалист, проводивший исследование:</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1) оповещает тестируемое лицо, о наличии подозрения на текущую COVID-19 и проводит повторное экспресс-тестирование;  </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2) при получении повторного положительного </w:t>
      </w:r>
      <w:r w:rsidRPr="00DD1D6F">
        <w:rPr>
          <w:rFonts w:ascii="Times New Roman" w:hAnsi="Times New Roman"/>
          <w:color w:val="000000"/>
          <w:sz w:val="28"/>
          <w:szCs w:val="28"/>
          <w:lang w:val="en-US"/>
        </w:rPr>
        <w:t>IgM</w:t>
      </w:r>
      <w:r w:rsidRPr="00DD1D6F">
        <w:rPr>
          <w:rFonts w:ascii="Times New Roman" w:hAnsi="Times New Roman"/>
          <w:color w:val="000000"/>
          <w:sz w:val="28"/>
          <w:szCs w:val="28"/>
        </w:rPr>
        <w:t xml:space="preserve"> медицинский работник извещает руководителя и</w:t>
      </w:r>
      <w:r w:rsidRPr="00DD1D6F">
        <w:rPr>
          <w:rFonts w:ascii="Times New Roman" w:hAnsi="Times New Roman"/>
          <w:color w:val="000000"/>
          <w:sz w:val="28"/>
          <w:szCs w:val="28"/>
          <w:lang w:val="kk-KZ"/>
        </w:rPr>
        <w:t xml:space="preserve"> </w:t>
      </w:r>
      <w:r w:rsidRPr="00DD1D6F">
        <w:rPr>
          <w:rFonts w:ascii="Times New Roman" w:hAnsi="Times New Roman"/>
          <w:color w:val="000000"/>
          <w:sz w:val="28"/>
          <w:szCs w:val="28"/>
        </w:rPr>
        <w:t>врача-эпидемиолога медицинской организации, проводившей экспресс-тест, о выявленном больном, не покидая помещение. Обеспечивает больного одноразовой маской и ограничивает его контакты с окружающими, переводит его в отдельный кабинет либо безопасное место;</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3) врач-эпидемиолог, при его отсутствии руководитель медицинской организации оповещает в течении 2 часов с момента получения положительного результата согласно схемы оповещения территориальное управление ДККБТУ МЗ РК с подачей экстренного извещения №90\у, утвержденной приказом Министра здравоохранения РК от 23.11.2010г. № 907.</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4) по распоряжению руководителя медицинской организации осуществляется вызов службы скорой медицинской помощи – тел. 103 по форме «Выявлен пациент с подозрением на коронавирусную инфекцию (кратко изложить </w:t>
      </w:r>
      <w:r w:rsidRPr="00DD1D6F">
        <w:rPr>
          <w:rFonts w:ascii="Times New Roman" w:hAnsi="Times New Roman"/>
          <w:color w:val="000000"/>
          <w:sz w:val="28"/>
          <w:szCs w:val="28"/>
        </w:rPr>
        <w:lastRenderedPageBreak/>
        <w:t>симптомы и результат экспресс-теста) для организации госпитализации подозрительного на COVID-19 больного.</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5) после транспортировки больного проводится дезинфекция помещения по типу генеральной дезинфекции с использованием дезинфицирующих средств силами младшего персонала или персонала, обслуживающего данное помещение.  Все сотрудники должны провести смену СИЗ.</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25. При получении положительного результата экспресс-теста </w:t>
      </w:r>
      <w:r w:rsidRPr="00DD1D6F">
        <w:rPr>
          <w:rFonts w:ascii="Times New Roman" w:hAnsi="Times New Roman"/>
          <w:color w:val="000000"/>
          <w:sz w:val="28"/>
          <w:szCs w:val="28"/>
          <w:lang w:val="en-US"/>
        </w:rPr>
        <w:t>IgG</w:t>
      </w:r>
      <w:r w:rsidRPr="00DD1D6F">
        <w:rPr>
          <w:rFonts w:ascii="Times New Roman" w:hAnsi="Times New Roman"/>
          <w:color w:val="000000"/>
          <w:sz w:val="28"/>
          <w:szCs w:val="28"/>
        </w:rPr>
        <w:t xml:space="preserve">: </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1) при получении положительного результата экспресс-теста, лабораторный сотрудник сообщает обследованному лицу, сдавшему биоматериал для тестирования, о наличии подозрения на </w:t>
      </w:r>
      <w:r w:rsidRPr="00DD1D6F">
        <w:rPr>
          <w:rFonts w:ascii="Times New Roman" w:hAnsi="Times New Roman"/>
          <w:color w:val="000000"/>
          <w:sz w:val="28"/>
          <w:szCs w:val="28"/>
          <w:lang w:val="kk-KZ"/>
        </w:rPr>
        <w:t>наличие антител</w:t>
      </w:r>
      <w:r w:rsidRPr="00DD1D6F">
        <w:rPr>
          <w:rFonts w:ascii="Times New Roman" w:hAnsi="Times New Roman"/>
          <w:color w:val="000000"/>
          <w:sz w:val="28"/>
          <w:szCs w:val="28"/>
        </w:rPr>
        <w:t xml:space="preserve">, указывающих на перенесенную инфекцию; </w:t>
      </w:r>
    </w:p>
    <w:p w:rsidR="005F35B6" w:rsidRPr="00DD1D6F" w:rsidRDefault="005F35B6" w:rsidP="005F35B6">
      <w:pPr>
        <w:spacing w:after="0" w:line="240" w:lineRule="auto"/>
        <w:ind w:firstLine="709"/>
        <w:jc w:val="both"/>
        <w:rPr>
          <w:rFonts w:ascii="Times New Roman" w:hAnsi="Times New Roman"/>
          <w:color w:val="000000"/>
          <w:sz w:val="28"/>
          <w:szCs w:val="28"/>
          <w:lang w:val="kk-KZ"/>
        </w:rPr>
      </w:pPr>
      <w:r w:rsidRPr="00DD1D6F">
        <w:rPr>
          <w:rFonts w:ascii="Times New Roman" w:hAnsi="Times New Roman"/>
          <w:color w:val="000000"/>
          <w:sz w:val="28"/>
          <w:szCs w:val="28"/>
        </w:rPr>
        <w:t>2) руководитель или</w:t>
      </w:r>
      <w:r w:rsidRPr="00DD1D6F">
        <w:rPr>
          <w:rFonts w:ascii="Times New Roman" w:hAnsi="Times New Roman"/>
          <w:color w:val="000000"/>
          <w:sz w:val="28"/>
          <w:szCs w:val="28"/>
          <w:lang w:val="kk-KZ"/>
        </w:rPr>
        <w:t xml:space="preserve"> </w:t>
      </w:r>
      <w:r w:rsidRPr="00DD1D6F">
        <w:rPr>
          <w:rFonts w:ascii="Times New Roman" w:hAnsi="Times New Roman"/>
          <w:color w:val="000000"/>
          <w:sz w:val="28"/>
          <w:szCs w:val="28"/>
        </w:rPr>
        <w:t xml:space="preserve">врач-эпидемиолог медицинской организации, </w:t>
      </w:r>
      <w:r w:rsidRPr="00DD1D6F">
        <w:rPr>
          <w:rFonts w:ascii="Times New Roman" w:hAnsi="Times New Roman"/>
          <w:color w:val="000000"/>
          <w:sz w:val="28"/>
          <w:szCs w:val="28"/>
          <w:lang w:val="kk-KZ"/>
        </w:rPr>
        <w:t xml:space="preserve">сообщает о </w:t>
      </w:r>
      <w:r w:rsidRPr="00DD1D6F">
        <w:rPr>
          <w:rFonts w:ascii="Times New Roman" w:hAnsi="Times New Roman"/>
          <w:color w:val="000000"/>
          <w:sz w:val="28"/>
          <w:szCs w:val="28"/>
        </w:rPr>
        <w:t>р</w:t>
      </w:r>
      <w:r w:rsidRPr="00DD1D6F">
        <w:rPr>
          <w:rFonts w:ascii="Times New Roman" w:hAnsi="Times New Roman"/>
          <w:color w:val="000000"/>
          <w:sz w:val="28"/>
          <w:szCs w:val="28"/>
          <w:lang w:val="kk-KZ"/>
        </w:rPr>
        <w:t>езультате исследования в  ДККБТУ  МЗ и организацию ПМСП по месту прикрепления пациента;</w:t>
      </w:r>
    </w:p>
    <w:p w:rsidR="005F35B6" w:rsidRPr="00DD1D6F" w:rsidRDefault="005F35B6" w:rsidP="005F35B6">
      <w:pPr>
        <w:spacing w:after="0" w:line="240" w:lineRule="auto"/>
        <w:ind w:firstLine="709"/>
        <w:jc w:val="both"/>
        <w:rPr>
          <w:rFonts w:ascii="Times New Roman" w:hAnsi="Times New Roman"/>
          <w:color w:val="000000"/>
          <w:sz w:val="28"/>
          <w:szCs w:val="28"/>
          <w:lang w:val="kk-KZ"/>
        </w:rPr>
      </w:pPr>
      <w:r w:rsidRPr="00DD1D6F">
        <w:rPr>
          <w:rFonts w:ascii="Times New Roman" w:hAnsi="Times New Roman"/>
          <w:color w:val="000000"/>
          <w:sz w:val="28"/>
          <w:szCs w:val="28"/>
          <w:lang w:val="kk-KZ"/>
        </w:rPr>
        <w:t xml:space="preserve">3) участковый врач медицинской организации по месту прикрепления  разъясняет паценту о необходимости изоляции на дому и обеспечивает наблюдение в течении 7 дней; </w:t>
      </w:r>
    </w:p>
    <w:p w:rsidR="005F35B6" w:rsidRPr="00DD1D6F" w:rsidRDefault="005F35B6" w:rsidP="005F35B6">
      <w:pPr>
        <w:spacing w:after="0" w:line="240" w:lineRule="auto"/>
        <w:ind w:firstLine="709"/>
        <w:jc w:val="both"/>
        <w:rPr>
          <w:rFonts w:ascii="Times New Roman" w:hAnsi="Times New Roman"/>
          <w:color w:val="000000"/>
          <w:sz w:val="28"/>
          <w:szCs w:val="28"/>
          <w:lang w:val="kk-KZ"/>
        </w:rPr>
      </w:pPr>
      <w:r w:rsidRPr="00DD1D6F">
        <w:rPr>
          <w:rFonts w:ascii="Times New Roman" w:hAnsi="Times New Roman"/>
          <w:color w:val="000000"/>
          <w:sz w:val="28"/>
          <w:szCs w:val="28"/>
        </w:rPr>
        <w:t>4) При получении отрицательного результата (</w:t>
      </w:r>
      <w:r w:rsidRPr="00DD1D6F">
        <w:rPr>
          <w:rFonts w:ascii="Times New Roman" w:hAnsi="Times New Roman"/>
          <w:color w:val="000000"/>
          <w:sz w:val="28"/>
          <w:szCs w:val="28"/>
          <w:lang w:val="en-US"/>
        </w:rPr>
        <w:t>IgM</w:t>
      </w:r>
      <w:r w:rsidRPr="00DD1D6F">
        <w:rPr>
          <w:rFonts w:ascii="Times New Roman" w:hAnsi="Times New Roman"/>
          <w:color w:val="000000"/>
          <w:sz w:val="28"/>
          <w:szCs w:val="28"/>
        </w:rPr>
        <w:t xml:space="preserve"> и </w:t>
      </w:r>
      <w:r w:rsidRPr="00DD1D6F">
        <w:rPr>
          <w:rFonts w:ascii="Times New Roman" w:hAnsi="Times New Roman"/>
          <w:color w:val="000000"/>
          <w:sz w:val="28"/>
          <w:szCs w:val="28"/>
          <w:lang w:val="en-US"/>
        </w:rPr>
        <w:t>IgG</w:t>
      </w:r>
      <w:r w:rsidRPr="00DD1D6F">
        <w:rPr>
          <w:rFonts w:ascii="Times New Roman" w:hAnsi="Times New Roman"/>
          <w:color w:val="000000"/>
          <w:sz w:val="28"/>
          <w:szCs w:val="28"/>
        </w:rPr>
        <w:t xml:space="preserve"> не выявлены) об</w:t>
      </w:r>
      <w:r w:rsidRPr="00DD1D6F">
        <w:rPr>
          <w:rFonts w:ascii="Times New Roman" w:hAnsi="Times New Roman"/>
          <w:color w:val="000000"/>
          <w:sz w:val="28"/>
          <w:szCs w:val="28"/>
          <w:lang w:val="kk-KZ"/>
        </w:rPr>
        <w:t>следованному лицу сообщается о</w:t>
      </w:r>
      <w:r w:rsidRPr="00DD1D6F">
        <w:rPr>
          <w:rFonts w:ascii="Times New Roman" w:hAnsi="Times New Roman"/>
          <w:color w:val="000000"/>
          <w:sz w:val="28"/>
          <w:szCs w:val="28"/>
        </w:rPr>
        <w:t xml:space="preserve"> высокой вероятности отсутствия COVID-19, не исключающая возможность инфекции в начальной досимптомной фазе до выработки антител.</w:t>
      </w:r>
      <w:r w:rsidRPr="00DD1D6F">
        <w:rPr>
          <w:rFonts w:ascii="Times New Roman" w:hAnsi="Times New Roman"/>
          <w:color w:val="000000"/>
          <w:sz w:val="28"/>
          <w:szCs w:val="28"/>
          <w:lang w:val="kk-KZ"/>
        </w:rPr>
        <w:t xml:space="preserve"> </w:t>
      </w:r>
    </w:p>
    <w:p w:rsidR="005F35B6" w:rsidRPr="00DD1D6F" w:rsidRDefault="005F35B6" w:rsidP="005F35B6">
      <w:pPr>
        <w:spacing w:after="0" w:line="240" w:lineRule="auto"/>
        <w:ind w:firstLine="709"/>
        <w:jc w:val="both"/>
        <w:rPr>
          <w:rFonts w:ascii="Times New Roman" w:hAnsi="Times New Roman"/>
          <w:color w:val="000000"/>
          <w:sz w:val="28"/>
          <w:szCs w:val="28"/>
          <w:lang w:val="kk-KZ"/>
        </w:rPr>
      </w:pPr>
    </w:p>
    <w:p w:rsidR="005F35B6" w:rsidRPr="00DD1D6F" w:rsidRDefault="005F35B6" w:rsidP="005F35B6">
      <w:pPr>
        <w:spacing w:after="0" w:line="240" w:lineRule="auto"/>
        <w:ind w:firstLine="709"/>
        <w:rPr>
          <w:rFonts w:ascii="Times New Roman" w:hAnsi="Times New Roman"/>
          <w:b/>
          <w:color w:val="000000"/>
          <w:sz w:val="28"/>
          <w:szCs w:val="28"/>
        </w:rPr>
      </w:pPr>
      <w:r w:rsidRPr="00DD1D6F">
        <w:rPr>
          <w:rFonts w:ascii="Times New Roman" w:hAnsi="Times New Roman"/>
          <w:b/>
          <w:color w:val="000000"/>
          <w:sz w:val="28"/>
          <w:szCs w:val="28"/>
          <w:lang w:val="en-US"/>
        </w:rPr>
        <w:t>I</w:t>
      </w:r>
      <w:r w:rsidRPr="00DD1D6F">
        <w:rPr>
          <w:rFonts w:ascii="Times New Roman" w:hAnsi="Times New Roman"/>
          <w:b/>
          <w:color w:val="000000"/>
          <w:sz w:val="28"/>
          <w:szCs w:val="28"/>
        </w:rPr>
        <w:t>. Тестирование методом ПЦР</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1.Тестированию методом ПЦР подлежат:</w:t>
      </w:r>
    </w:p>
    <w:p w:rsidR="005F35B6" w:rsidRPr="00DD1D6F" w:rsidRDefault="005F35B6" w:rsidP="005F35B6">
      <w:pPr>
        <w:numPr>
          <w:ilvl w:val="0"/>
          <w:numId w:val="31"/>
        </w:numPr>
        <w:spacing w:after="0" w:line="240" w:lineRule="auto"/>
        <w:jc w:val="both"/>
        <w:rPr>
          <w:rFonts w:ascii="Times New Roman" w:hAnsi="Times New Roman"/>
          <w:color w:val="000000"/>
          <w:sz w:val="28"/>
          <w:szCs w:val="28"/>
        </w:rPr>
      </w:pPr>
      <w:r w:rsidRPr="00DD1D6F">
        <w:rPr>
          <w:rFonts w:ascii="Times New Roman" w:hAnsi="Times New Roman"/>
          <w:color w:val="000000"/>
          <w:sz w:val="28"/>
          <w:szCs w:val="28"/>
          <w:lang w:val="kk-KZ"/>
        </w:rPr>
        <w:t>л</w:t>
      </w:r>
      <w:r w:rsidRPr="00DD1D6F">
        <w:rPr>
          <w:rFonts w:ascii="Times New Roman" w:hAnsi="Times New Roman"/>
          <w:color w:val="000000"/>
          <w:sz w:val="28"/>
          <w:szCs w:val="28"/>
        </w:rPr>
        <w:t xml:space="preserve">ица, с подозрением на COVID-19; </w:t>
      </w:r>
    </w:p>
    <w:p w:rsidR="005F35B6" w:rsidRPr="00DD1D6F" w:rsidRDefault="005F35B6" w:rsidP="005F35B6">
      <w:pPr>
        <w:numPr>
          <w:ilvl w:val="0"/>
          <w:numId w:val="31"/>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лица, отнесенные к близким контактам;</w:t>
      </w:r>
    </w:p>
    <w:p w:rsidR="005F35B6" w:rsidRPr="00DD1D6F" w:rsidRDefault="005F35B6" w:rsidP="005F35B6">
      <w:pPr>
        <w:numPr>
          <w:ilvl w:val="0"/>
          <w:numId w:val="31"/>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лица, прибывшие из-за рубежа, помещенные в карантинный стационар; </w:t>
      </w:r>
    </w:p>
    <w:p w:rsidR="005F35B6" w:rsidRPr="00DD1D6F" w:rsidRDefault="005F35B6" w:rsidP="005F35B6">
      <w:pPr>
        <w:numPr>
          <w:ilvl w:val="0"/>
          <w:numId w:val="31"/>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медицинские работники, имеющие респираторные симптомы;    </w:t>
      </w:r>
    </w:p>
    <w:p w:rsidR="005F35B6" w:rsidRPr="00DD1D6F" w:rsidRDefault="005F35B6" w:rsidP="005F35B6">
      <w:pPr>
        <w:numPr>
          <w:ilvl w:val="0"/>
          <w:numId w:val="31"/>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госпитализированные больные с пневмониями, тяжелыми формами ОРВИ;</w:t>
      </w:r>
    </w:p>
    <w:p w:rsidR="005F35B6" w:rsidRPr="00DD1D6F" w:rsidRDefault="005F35B6" w:rsidP="005F35B6">
      <w:pPr>
        <w:pStyle w:val="a3"/>
        <w:numPr>
          <w:ilvl w:val="0"/>
          <w:numId w:val="31"/>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медицинские работники с повышенным риском заражения COVID-19 (карантинные объекты, инфекционные стационары, лабораторные специалисты, осуществляющие ПЦР диагностику).</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Приложение 11 к постановлению Главного государственного</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xml:space="preserve"> санитарного врача </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xml:space="preserve">Республики Казахстан </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от                   2020 года</w:t>
      </w:r>
    </w:p>
    <w:p w:rsidR="005F35B6" w:rsidRPr="00DD1D6F" w:rsidRDefault="005F35B6" w:rsidP="005F35B6">
      <w:pPr>
        <w:spacing w:after="0" w:line="240" w:lineRule="auto"/>
        <w:jc w:val="center"/>
        <w:rPr>
          <w:rFonts w:ascii="Times New Roman" w:hAnsi="Times New Roman"/>
          <w:b/>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spacing w:after="0" w:line="240" w:lineRule="auto"/>
        <w:jc w:val="center"/>
        <w:rPr>
          <w:rFonts w:ascii="Times New Roman" w:hAnsi="Times New Roman"/>
          <w:b/>
          <w:color w:val="000000"/>
          <w:spacing w:val="-4"/>
          <w:sz w:val="28"/>
          <w:szCs w:val="28"/>
        </w:rPr>
      </w:pPr>
      <w:r w:rsidRPr="00DD1D6F">
        <w:rPr>
          <w:rFonts w:ascii="Times New Roman" w:hAnsi="Times New Roman"/>
          <w:b/>
          <w:color w:val="000000"/>
          <w:spacing w:val="-4"/>
          <w:sz w:val="28"/>
          <w:szCs w:val="28"/>
        </w:rPr>
        <w:t xml:space="preserve">Временные рекомендации </w:t>
      </w:r>
    </w:p>
    <w:p w:rsidR="005F35B6" w:rsidRPr="00DD1D6F" w:rsidRDefault="005F35B6" w:rsidP="005F35B6">
      <w:pPr>
        <w:spacing w:after="0" w:line="240" w:lineRule="auto"/>
        <w:jc w:val="center"/>
        <w:rPr>
          <w:rFonts w:ascii="Times New Roman" w:hAnsi="Times New Roman"/>
          <w:color w:val="000000"/>
          <w:sz w:val="28"/>
          <w:szCs w:val="28"/>
          <w:lang w:val="kk-KZ"/>
        </w:rPr>
      </w:pPr>
      <w:r w:rsidRPr="00DD1D6F">
        <w:rPr>
          <w:rFonts w:ascii="Times New Roman" w:hAnsi="Times New Roman"/>
          <w:b/>
          <w:color w:val="000000"/>
          <w:spacing w:val="-4"/>
          <w:sz w:val="28"/>
          <w:szCs w:val="28"/>
        </w:rPr>
        <w:lastRenderedPageBreak/>
        <w:t xml:space="preserve">к развертыванию лаборатории </w:t>
      </w:r>
      <w:r w:rsidRPr="00DD1D6F">
        <w:rPr>
          <w:rFonts w:ascii="Times New Roman" w:hAnsi="Times New Roman"/>
          <w:b/>
          <w:color w:val="000000"/>
          <w:sz w:val="28"/>
          <w:szCs w:val="28"/>
        </w:rPr>
        <w:t xml:space="preserve">для диагностики </w:t>
      </w:r>
      <w:r w:rsidRPr="00DD1D6F">
        <w:rPr>
          <w:rFonts w:ascii="Times New Roman" w:hAnsi="Times New Roman"/>
          <w:b/>
          <w:color w:val="000000"/>
          <w:sz w:val="28"/>
          <w:szCs w:val="28"/>
          <w:lang w:val="kk-KZ"/>
        </w:rPr>
        <w:t>COVID-19</w:t>
      </w:r>
      <w:r w:rsidRPr="00DD1D6F">
        <w:rPr>
          <w:rFonts w:ascii="Times New Roman" w:hAnsi="Times New Roman"/>
          <w:color w:val="000000"/>
          <w:sz w:val="28"/>
          <w:szCs w:val="28"/>
          <w:lang w:val="kk-KZ"/>
        </w:rPr>
        <w:t xml:space="preserve"> </w:t>
      </w:r>
    </w:p>
    <w:p w:rsidR="005F35B6" w:rsidRPr="00DD1D6F" w:rsidRDefault="005F35B6" w:rsidP="005F35B6">
      <w:pPr>
        <w:spacing w:after="0" w:line="240" w:lineRule="auto"/>
        <w:jc w:val="center"/>
        <w:rPr>
          <w:rFonts w:ascii="Times New Roman" w:hAnsi="Times New Roman"/>
          <w:b/>
          <w:color w:val="000000"/>
          <w:spacing w:val="-4"/>
          <w:sz w:val="28"/>
          <w:szCs w:val="28"/>
        </w:rPr>
      </w:pPr>
    </w:p>
    <w:p w:rsidR="005F35B6" w:rsidRPr="00DD1D6F" w:rsidRDefault="005F35B6" w:rsidP="005F35B6">
      <w:pPr>
        <w:spacing w:after="0" w:line="240" w:lineRule="auto"/>
        <w:ind w:firstLine="709"/>
        <w:jc w:val="both"/>
        <w:rPr>
          <w:rFonts w:ascii="Times New Roman" w:hAnsi="Times New Roman"/>
          <w:color w:val="000000"/>
          <w:sz w:val="28"/>
          <w:szCs w:val="28"/>
          <w:lang w:val="kk-KZ"/>
        </w:rPr>
      </w:pPr>
      <w:r w:rsidRPr="00DD1D6F">
        <w:rPr>
          <w:rFonts w:ascii="Times New Roman" w:hAnsi="Times New Roman"/>
          <w:color w:val="000000"/>
          <w:sz w:val="28"/>
          <w:szCs w:val="28"/>
          <w:lang w:val="kk-KZ"/>
        </w:rPr>
        <w:t>Лабораторная диагностика COVID-19 проводится методом полимеразно-цепной реакции (далее - ПЦР) с использованием тест-систем и экспресс определения (скрининговый метод определения (качественный метод)).</w:t>
      </w:r>
    </w:p>
    <w:p w:rsidR="005F35B6" w:rsidRPr="00DD1D6F" w:rsidRDefault="005F35B6" w:rsidP="005F35B6">
      <w:pPr>
        <w:spacing w:after="0" w:line="240" w:lineRule="auto"/>
        <w:ind w:firstLine="709"/>
        <w:jc w:val="both"/>
        <w:rPr>
          <w:rFonts w:ascii="Times New Roman" w:hAnsi="Times New Roman"/>
          <w:color w:val="000000"/>
          <w:sz w:val="28"/>
          <w:szCs w:val="28"/>
          <w:lang w:val="kk-KZ"/>
        </w:rPr>
      </w:pPr>
      <w:r w:rsidRPr="00DD1D6F">
        <w:rPr>
          <w:rFonts w:ascii="Times New Roman" w:hAnsi="Times New Roman"/>
          <w:color w:val="000000"/>
          <w:sz w:val="28"/>
          <w:szCs w:val="28"/>
          <w:lang w:val="kk-KZ"/>
        </w:rPr>
        <w:t xml:space="preserve">Метод ПЦР является наиболее достоверным в диагностике COVID-19 и требует соответствующих условий для работы с </w:t>
      </w:r>
      <w:r w:rsidRPr="00DD1D6F">
        <w:rPr>
          <w:rFonts w:ascii="Times New Roman" w:hAnsi="Times New Roman"/>
          <w:color w:val="000000"/>
          <w:sz w:val="28"/>
          <w:szCs w:val="28"/>
        </w:rPr>
        <w:t>микроорганизмами II группы патогенности</w:t>
      </w:r>
      <w:r w:rsidRPr="00DD1D6F">
        <w:rPr>
          <w:rFonts w:ascii="Times New Roman" w:hAnsi="Times New Roman"/>
          <w:color w:val="000000"/>
          <w:sz w:val="28"/>
          <w:szCs w:val="28"/>
          <w:lang w:val="kk-KZ"/>
        </w:rPr>
        <w:t xml:space="preserve">. </w:t>
      </w:r>
    </w:p>
    <w:p w:rsidR="005F35B6" w:rsidRPr="00DD1D6F" w:rsidRDefault="005F35B6" w:rsidP="005F35B6">
      <w:pPr>
        <w:spacing w:after="0" w:line="240" w:lineRule="auto"/>
        <w:ind w:firstLine="709"/>
        <w:jc w:val="both"/>
        <w:rPr>
          <w:rFonts w:ascii="Times New Roman" w:hAnsi="Times New Roman"/>
          <w:b/>
          <w:color w:val="000000"/>
          <w:sz w:val="28"/>
          <w:szCs w:val="28"/>
          <w:lang w:val="kk-KZ"/>
        </w:rPr>
      </w:pPr>
    </w:p>
    <w:p w:rsidR="005F35B6" w:rsidRPr="00DD1D6F" w:rsidRDefault="005F35B6" w:rsidP="005F35B6">
      <w:pPr>
        <w:pStyle w:val="a3"/>
        <w:spacing w:after="0" w:line="240" w:lineRule="auto"/>
        <w:ind w:left="0" w:firstLine="708"/>
        <w:jc w:val="center"/>
        <w:rPr>
          <w:rFonts w:ascii="Times New Roman" w:hAnsi="Times New Roman"/>
          <w:color w:val="000000"/>
          <w:sz w:val="28"/>
          <w:szCs w:val="28"/>
          <w:lang w:val="kk-KZ"/>
        </w:rPr>
      </w:pPr>
      <w:r w:rsidRPr="00DD1D6F">
        <w:rPr>
          <w:rFonts w:ascii="Times New Roman" w:hAnsi="Times New Roman"/>
          <w:b/>
          <w:color w:val="000000"/>
          <w:spacing w:val="-4"/>
          <w:sz w:val="28"/>
          <w:szCs w:val="28"/>
          <w:lang w:eastAsia="ru-RU"/>
        </w:rPr>
        <w:t>Временные рекомендации к лаборатории</w:t>
      </w:r>
      <w:r w:rsidRPr="00DD1D6F">
        <w:rPr>
          <w:rFonts w:ascii="Times New Roman" w:hAnsi="Times New Roman"/>
          <w:b/>
          <w:color w:val="000000"/>
          <w:sz w:val="28"/>
          <w:szCs w:val="28"/>
        </w:rPr>
        <w:t>, предназначенной</w:t>
      </w:r>
    </w:p>
    <w:p w:rsidR="005F35B6" w:rsidRPr="00DD1D6F" w:rsidRDefault="005F35B6" w:rsidP="005F35B6">
      <w:pPr>
        <w:pStyle w:val="a3"/>
        <w:spacing w:after="0" w:line="240" w:lineRule="auto"/>
        <w:ind w:left="0"/>
        <w:jc w:val="center"/>
        <w:rPr>
          <w:rFonts w:ascii="Times New Roman" w:hAnsi="Times New Roman"/>
          <w:b/>
          <w:color w:val="000000"/>
          <w:sz w:val="28"/>
          <w:szCs w:val="28"/>
        </w:rPr>
      </w:pPr>
      <w:r w:rsidRPr="00DD1D6F">
        <w:rPr>
          <w:rFonts w:ascii="Times New Roman" w:hAnsi="Times New Roman"/>
          <w:b/>
          <w:color w:val="000000"/>
          <w:sz w:val="28"/>
          <w:szCs w:val="28"/>
        </w:rPr>
        <w:t>для проведения ПЦР и экспресс-исследований</w:t>
      </w:r>
    </w:p>
    <w:p w:rsidR="005F35B6" w:rsidRPr="00DD1D6F" w:rsidRDefault="005F35B6" w:rsidP="005F35B6">
      <w:pPr>
        <w:spacing w:after="0"/>
        <w:ind w:firstLine="708"/>
        <w:jc w:val="both"/>
        <w:rPr>
          <w:rFonts w:ascii="Times New Roman" w:eastAsia="Calibri" w:hAnsi="Times New Roman"/>
          <w:color w:val="000000"/>
          <w:sz w:val="28"/>
          <w:szCs w:val="28"/>
        </w:rPr>
      </w:pPr>
    </w:p>
    <w:p w:rsidR="005F35B6" w:rsidRPr="00DD1D6F" w:rsidRDefault="005F35B6" w:rsidP="005F35B6">
      <w:pPr>
        <w:pStyle w:val="a3"/>
        <w:numPr>
          <w:ilvl w:val="0"/>
          <w:numId w:val="97"/>
        </w:numPr>
        <w:spacing w:after="0"/>
        <w:jc w:val="both"/>
        <w:rPr>
          <w:rFonts w:ascii="Times New Roman" w:hAnsi="Times New Roman"/>
          <w:color w:val="000000"/>
          <w:sz w:val="28"/>
          <w:szCs w:val="28"/>
        </w:rPr>
      </w:pPr>
      <w:r w:rsidRPr="00DD1D6F">
        <w:rPr>
          <w:rFonts w:ascii="Times New Roman" w:eastAsia="Calibri" w:hAnsi="Times New Roman"/>
          <w:color w:val="000000"/>
          <w:sz w:val="28"/>
          <w:szCs w:val="28"/>
        </w:rPr>
        <w:t xml:space="preserve">Работа в лаборатории осуществляется с соблюдением мер </w:t>
      </w:r>
      <w:r w:rsidRPr="00DD1D6F">
        <w:rPr>
          <w:rFonts w:ascii="Times New Roman" w:hAnsi="Times New Roman"/>
          <w:color w:val="000000"/>
          <w:sz w:val="28"/>
          <w:szCs w:val="28"/>
          <w:lang w:val="kk-KZ"/>
        </w:rPr>
        <w:t xml:space="preserve">для работы с </w:t>
      </w:r>
    </w:p>
    <w:p w:rsidR="005F35B6" w:rsidRPr="00DD1D6F" w:rsidRDefault="005F35B6" w:rsidP="005F35B6">
      <w:pPr>
        <w:spacing w:after="0"/>
        <w:jc w:val="both"/>
        <w:rPr>
          <w:rFonts w:ascii="Times New Roman" w:hAnsi="Times New Roman"/>
          <w:color w:val="000000"/>
          <w:sz w:val="28"/>
          <w:szCs w:val="28"/>
        </w:rPr>
      </w:pPr>
      <w:r w:rsidRPr="00DD1D6F">
        <w:rPr>
          <w:rFonts w:ascii="Times New Roman" w:hAnsi="Times New Roman"/>
          <w:color w:val="000000"/>
          <w:sz w:val="28"/>
          <w:szCs w:val="28"/>
        </w:rPr>
        <w:t xml:space="preserve">микроорганизмами II группы патогенности. </w:t>
      </w:r>
    </w:p>
    <w:p w:rsidR="005F35B6" w:rsidRPr="00DD1D6F" w:rsidRDefault="005F35B6" w:rsidP="005F35B6">
      <w:pPr>
        <w:pStyle w:val="a3"/>
        <w:numPr>
          <w:ilvl w:val="0"/>
          <w:numId w:val="97"/>
        </w:numPr>
        <w:spacing w:after="0"/>
        <w:jc w:val="both"/>
        <w:rPr>
          <w:rFonts w:ascii="Times New Roman" w:hAnsi="Times New Roman"/>
          <w:color w:val="000000"/>
        </w:rPr>
      </w:pPr>
      <w:bookmarkStart w:id="4" w:name="_Hlk36546153"/>
      <w:r w:rsidRPr="00DD1D6F">
        <w:rPr>
          <w:rFonts w:ascii="Times New Roman" w:hAnsi="Times New Roman"/>
          <w:color w:val="000000"/>
          <w:sz w:val="28"/>
        </w:rPr>
        <w:t xml:space="preserve">Временные лаборатории допускается эксплуатировать в </w:t>
      </w:r>
    </w:p>
    <w:p w:rsidR="005F35B6" w:rsidRPr="00DD1D6F" w:rsidRDefault="005F35B6" w:rsidP="005F35B6">
      <w:pPr>
        <w:spacing w:after="0"/>
        <w:jc w:val="both"/>
        <w:rPr>
          <w:rFonts w:ascii="Times New Roman" w:hAnsi="Times New Roman"/>
          <w:color w:val="000000"/>
        </w:rPr>
      </w:pPr>
      <w:r w:rsidRPr="00DD1D6F">
        <w:rPr>
          <w:rFonts w:ascii="Times New Roman" w:hAnsi="Times New Roman"/>
          <w:color w:val="000000"/>
          <w:sz w:val="28"/>
        </w:rPr>
        <w:t>приспособленных зданиях, помещениях при соблюдении требований безопасности, обеспечении достаточным количеством воды, электроэнергией, водоотведением, вентиляцией.</w:t>
      </w:r>
    </w:p>
    <w:bookmarkEnd w:id="4"/>
    <w:p w:rsidR="005F35B6" w:rsidRPr="00DD1D6F" w:rsidRDefault="005F35B6" w:rsidP="005F35B6">
      <w:pPr>
        <w:pStyle w:val="a3"/>
        <w:numPr>
          <w:ilvl w:val="0"/>
          <w:numId w:val="97"/>
        </w:numPr>
        <w:spacing w:after="0" w:line="240" w:lineRule="auto"/>
        <w:jc w:val="both"/>
        <w:rPr>
          <w:rFonts w:ascii="Times New Roman" w:hAnsi="Times New Roman"/>
          <w:color w:val="000000"/>
          <w:sz w:val="28"/>
          <w:szCs w:val="28"/>
          <w:lang w:val="kk-KZ"/>
        </w:rPr>
      </w:pPr>
      <w:r w:rsidRPr="00DD1D6F">
        <w:rPr>
          <w:rFonts w:ascii="Times New Roman" w:hAnsi="Times New Roman"/>
          <w:color w:val="000000"/>
          <w:sz w:val="28"/>
          <w:szCs w:val="28"/>
          <w:lang w:val="kk-KZ"/>
        </w:rPr>
        <w:t xml:space="preserve">В помещениях лабораторий, занятых проведением диагностических </w:t>
      </w:r>
    </w:p>
    <w:p w:rsidR="005F35B6" w:rsidRPr="00DD1D6F" w:rsidRDefault="005F35B6" w:rsidP="005F35B6">
      <w:pPr>
        <w:spacing w:after="0" w:line="240" w:lineRule="auto"/>
        <w:jc w:val="both"/>
        <w:rPr>
          <w:rFonts w:ascii="Times New Roman" w:hAnsi="Times New Roman"/>
          <w:color w:val="000000"/>
          <w:sz w:val="28"/>
          <w:szCs w:val="28"/>
          <w:lang w:val="kk-KZ"/>
        </w:rPr>
      </w:pPr>
      <w:r w:rsidRPr="00DD1D6F">
        <w:rPr>
          <w:rFonts w:ascii="Times New Roman" w:hAnsi="Times New Roman"/>
          <w:color w:val="000000"/>
          <w:sz w:val="28"/>
          <w:szCs w:val="28"/>
          <w:lang w:val="kk-KZ"/>
        </w:rPr>
        <w:t>работ для проведения ПЦР исследований устанавливается пропускной режим.</w:t>
      </w:r>
    </w:p>
    <w:p w:rsidR="005F35B6" w:rsidRPr="00DD1D6F" w:rsidRDefault="005F35B6" w:rsidP="005F35B6">
      <w:pPr>
        <w:pStyle w:val="a3"/>
        <w:numPr>
          <w:ilvl w:val="0"/>
          <w:numId w:val="97"/>
        </w:numPr>
        <w:spacing w:after="0"/>
        <w:jc w:val="both"/>
        <w:rPr>
          <w:rFonts w:ascii="Times New Roman" w:hAnsi="Times New Roman"/>
          <w:color w:val="000000"/>
          <w:sz w:val="28"/>
        </w:rPr>
      </w:pPr>
      <w:r w:rsidRPr="00DD1D6F">
        <w:rPr>
          <w:rFonts w:ascii="Times New Roman" w:hAnsi="Times New Roman"/>
          <w:color w:val="000000"/>
          <w:sz w:val="28"/>
          <w:szCs w:val="28"/>
        </w:rPr>
        <w:t xml:space="preserve">Для проведения исследований в целях исключения инфицирования </w:t>
      </w:r>
    </w:p>
    <w:p w:rsidR="005F35B6" w:rsidRPr="00DD1D6F" w:rsidRDefault="005F35B6" w:rsidP="005F35B6">
      <w:pPr>
        <w:tabs>
          <w:tab w:val="left" w:pos="1134"/>
        </w:tabs>
        <w:spacing w:after="0" w:line="240" w:lineRule="auto"/>
        <w:jc w:val="both"/>
        <w:rPr>
          <w:rFonts w:ascii="Times New Roman" w:hAnsi="Times New Roman"/>
          <w:color w:val="000000"/>
          <w:sz w:val="28"/>
        </w:rPr>
      </w:pPr>
      <w:r w:rsidRPr="00DD1D6F">
        <w:rPr>
          <w:rFonts w:ascii="Times New Roman" w:hAnsi="Times New Roman"/>
          <w:color w:val="000000"/>
          <w:sz w:val="28"/>
          <w:szCs w:val="28"/>
        </w:rPr>
        <w:t>персонала лаборатории исследования проводятся в противочумных костюмах 1 типа</w:t>
      </w:r>
      <w:r w:rsidRPr="00DD1D6F">
        <w:rPr>
          <w:rFonts w:ascii="Times New Roman" w:hAnsi="Times New Roman"/>
          <w:color w:val="000000"/>
          <w:sz w:val="28"/>
        </w:rPr>
        <w:t xml:space="preserve">.  </w:t>
      </w:r>
    </w:p>
    <w:p w:rsidR="005F35B6" w:rsidRPr="00DD1D6F" w:rsidRDefault="005F35B6" w:rsidP="005F35B6">
      <w:pPr>
        <w:pStyle w:val="a3"/>
        <w:numPr>
          <w:ilvl w:val="0"/>
          <w:numId w:val="97"/>
        </w:numPr>
        <w:spacing w:after="0" w:line="240" w:lineRule="auto"/>
        <w:jc w:val="both"/>
        <w:rPr>
          <w:rFonts w:ascii="Times New Roman" w:hAnsi="Times New Roman"/>
          <w:color w:val="000000"/>
          <w:sz w:val="28"/>
          <w:szCs w:val="28"/>
        </w:rPr>
      </w:pPr>
      <w:r w:rsidRPr="00DD1D6F">
        <w:rPr>
          <w:rFonts w:ascii="Times New Roman" w:hAnsi="Times New Roman"/>
          <w:color w:val="000000"/>
          <w:sz w:val="28"/>
          <w:szCs w:val="28"/>
        </w:rPr>
        <w:t>Помещения для проведения ПЦР исследований должны иметь 3 зоны,</w:t>
      </w:r>
    </w:p>
    <w:p w:rsidR="005F35B6" w:rsidRPr="00DD1D6F" w:rsidRDefault="005F35B6" w:rsidP="005F35B6">
      <w:pPr>
        <w:spacing w:after="0" w:line="240" w:lineRule="auto"/>
        <w:jc w:val="both"/>
        <w:rPr>
          <w:rFonts w:ascii="Times New Roman" w:hAnsi="Times New Roman"/>
          <w:color w:val="000000"/>
          <w:sz w:val="28"/>
          <w:szCs w:val="28"/>
        </w:rPr>
      </w:pPr>
      <w:r w:rsidRPr="00DD1D6F">
        <w:rPr>
          <w:rFonts w:ascii="Times New Roman" w:hAnsi="Times New Roman"/>
          <w:color w:val="000000"/>
          <w:sz w:val="28"/>
          <w:szCs w:val="28"/>
        </w:rPr>
        <w:t>которые соответствуют этапам ПЦР-анализа:</w:t>
      </w:r>
    </w:p>
    <w:p w:rsidR="005F35B6" w:rsidRPr="00DD1D6F" w:rsidRDefault="005F35B6" w:rsidP="005F35B6">
      <w:pPr>
        <w:pStyle w:val="a3"/>
        <w:numPr>
          <w:ilvl w:val="0"/>
          <w:numId w:val="96"/>
        </w:numPr>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Комната приема, регистрации материала и его первичной </w:t>
      </w:r>
      <w:r w:rsidRPr="00DD1D6F">
        <w:rPr>
          <w:rFonts w:ascii="Times New Roman" w:hAnsi="Times New Roman"/>
          <w:color w:val="000000"/>
          <w:sz w:val="28"/>
          <w:szCs w:val="28"/>
          <w:lang w:val="kk-KZ"/>
        </w:rPr>
        <w:t>о</w:t>
      </w:r>
      <w:r w:rsidRPr="00DD1D6F">
        <w:rPr>
          <w:rFonts w:ascii="Times New Roman" w:hAnsi="Times New Roman"/>
          <w:color w:val="000000"/>
          <w:sz w:val="28"/>
          <w:szCs w:val="28"/>
        </w:rPr>
        <w:t>бработки.</w:t>
      </w:r>
    </w:p>
    <w:p w:rsidR="005F35B6" w:rsidRPr="00DD1D6F" w:rsidRDefault="005F35B6" w:rsidP="005F35B6">
      <w:pPr>
        <w:pStyle w:val="a3"/>
        <w:numPr>
          <w:ilvl w:val="0"/>
          <w:numId w:val="96"/>
        </w:numPr>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Бокс с предбоксом для выделения ДНК (РНК).</w:t>
      </w:r>
    </w:p>
    <w:p w:rsidR="005F35B6" w:rsidRPr="00DD1D6F" w:rsidRDefault="005F35B6" w:rsidP="005F35B6">
      <w:pPr>
        <w:pStyle w:val="a3"/>
        <w:numPr>
          <w:ilvl w:val="0"/>
          <w:numId w:val="96"/>
        </w:numPr>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t>Бокс с предбоксом для проведения амплификации.</w:t>
      </w:r>
    </w:p>
    <w:p w:rsidR="005F35B6" w:rsidRPr="00DD1D6F" w:rsidRDefault="005F35B6" w:rsidP="005F35B6">
      <w:pPr>
        <w:pStyle w:val="a3"/>
        <w:numPr>
          <w:ilvl w:val="0"/>
          <w:numId w:val="97"/>
        </w:numPr>
        <w:spacing w:after="0" w:line="240" w:lineRule="auto"/>
        <w:jc w:val="both"/>
        <w:rPr>
          <w:rFonts w:ascii="Times New Roman" w:hAnsi="Times New Roman"/>
          <w:color w:val="000000"/>
          <w:sz w:val="28"/>
          <w:szCs w:val="28"/>
        </w:rPr>
      </w:pPr>
      <w:bookmarkStart w:id="5" w:name="z210"/>
      <w:r w:rsidRPr="00DD1D6F">
        <w:rPr>
          <w:rFonts w:ascii="Times New Roman" w:hAnsi="Times New Roman"/>
          <w:color w:val="000000"/>
          <w:sz w:val="28"/>
          <w:szCs w:val="28"/>
        </w:rPr>
        <w:t xml:space="preserve">Все боксы имеют предбокс, где устанавливаются раковины для мытья </w:t>
      </w:r>
    </w:p>
    <w:p w:rsidR="005F35B6" w:rsidRPr="00DD1D6F" w:rsidRDefault="005F35B6" w:rsidP="005F35B6">
      <w:pPr>
        <w:spacing w:after="0" w:line="240" w:lineRule="auto"/>
        <w:jc w:val="both"/>
        <w:rPr>
          <w:rFonts w:ascii="Times New Roman" w:hAnsi="Times New Roman"/>
          <w:color w:val="000000"/>
          <w:sz w:val="28"/>
          <w:szCs w:val="28"/>
        </w:rPr>
      </w:pPr>
      <w:r w:rsidRPr="00DD1D6F">
        <w:rPr>
          <w:rFonts w:ascii="Times New Roman" w:hAnsi="Times New Roman"/>
          <w:color w:val="000000"/>
          <w:sz w:val="28"/>
          <w:szCs w:val="28"/>
        </w:rPr>
        <w:t>рук (рукомойники), в случае отсутствия допускается использование кожных антисептиков, зеркало и емкости с дезинфицирующими растворами.</w:t>
      </w:r>
    </w:p>
    <w:p w:rsidR="005F35B6" w:rsidRPr="00DD1D6F" w:rsidRDefault="005F35B6" w:rsidP="005F35B6">
      <w:pPr>
        <w:pStyle w:val="a3"/>
        <w:numPr>
          <w:ilvl w:val="0"/>
          <w:numId w:val="97"/>
        </w:numPr>
        <w:spacing w:after="0" w:line="240" w:lineRule="auto"/>
        <w:jc w:val="both"/>
        <w:rPr>
          <w:rFonts w:ascii="Times New Roman" w:eastAsia="Calibri" w:hAnsi="Times New Roman"/>
          <w:color w:val="000000"/>
          <w:sz w:val="28"/>
          <w:szCs w:val="28"/>
        </w:rPr>
      </w:pPr>
      <w:r w:rsidRPr="00DD1D6F">
        <w:rPr>
          <w:rFonts w:ascii="Times New Roman" w:eastAsia="Calibri" w:hAnsi="Times New Roman"/>
          <w:color w:val="000000"/>
          <w:sz w:val="28"/>
          <w:szCs w:val="28"/>
        </w:rPr>
        <w:t>Лаборатория должна быть обеспечена ПЦР-оборудованием, тест-</w:t>
      </w:r>
    </w:p>
    <w:p w:rsidR="005F35B6" w:rsidRPr="00DD1D6F" w:rsidRDefault="005F35B6" w:rsidP="005F35B6">
      <w:pPr>
        <w:spacing w:after="0" w:line="240" w:lineRule="auto"/>
        <w:jc w:val="both"/>
        <w:rPr>
          <w:rFonts w:ascii="Times New Roman" w:eastAsia="Calibri" w:hAnsi="Times New Roman"/>
          <w:color w:val="000000"/>
          <w:sz w:val="28"/>
          <w:szCs w:val="28"/>
        </w:rPr>
      </w:pPr>
      <w:r w:rsidRPr="00DD1D6F">
        <w:rPr>
          <w:rFonts w:ascii="Times New Roman" w:eastAsia="Calibri" w:hAnsi="Times New Roman"/>
          <w:color w:val="000000"/>
          <w:sz w:val="28"/>
          <w:szCs w:val="28"/>
        </w:rPr>
        <w:t>системами, расходными материалами, средствами индивидуальной защиты</w:t>
      </w:r>
      <w:r w:rsidRPr="00DD1D6F">
        <w:rPr>
          <w:rFonts w:ascii="Times New Roman" w:eastAsia="Calibri" w:hAnsi="Times New Roman"/>
          <w:color w:val="000000"/>
          <w:sz w:val="28"/>
          <w:szCs w:val="28"/>
          <w:lang w:val="kk-KZ"/>
        </w:rPr>
        <w:t xml:space="preserve"> и</w:t>
      </w:r>
      <w:r w:rsidRPr="00DD1D6F">
        <w:rPr>
          <w:rFonts w:ascii="Times New Roman" w:eastAsia="Calibri" w:hAnsi="Times New Roman"/>
          <w:color w:val="000000"/>
          <w:sz w:val="28"/>
          <w:szCs w:val="28"/>
        </w:rPr>
        <w:t xml:space="preserve"> бактерицидными лампами.</w:t>
      </w:r>
    </w:p>
    <w:p w:rsidR="005F35B6" w:rsidRPr="00DD1D6F" w:rsidRDefault="005F35B6" w:rsidP="005F35B6">
      <w:pPr>
        <w:spacing w:after="0"/>
        <w:ind w:firstLine="708"/>
        <w:jc w:val="both"/>
        <w:rPr>
          <w:rFonts w:ascii="Times New Roman" w:hAnsi="Times New Roman"/>
          <w:color w:val="000000"/>
        </w:rPr>
      </w:pPr>
      <w:r w:rsidRPr="00DD1D6F">
        <w:rPr>
          <w:rFonts w:ascii="Times New Roman" w:hAnsi="Times New Roman"/>
          <w:color w:val="000000"/>
          <w:sz w:val="28"/>
        </w:rPr>
        <w:t>8. Для проведения исследований методом ПЦР соблюдается следующее:</w:t>
      </w:r>
    </w:p>
    <w:p w:rsidR="005F35B6" w:rsidRPr="00DD1D6F" w:rsidRDefault="005F35B6" w:rsidP="005F35B6">
      <w:pPr>
        <w:spacing w:after="0"/>
        <w:ind w:firstLine="708"/>
        <w:jc w:val="both"/>
        <w:rPr>
          <w:rFonts w:ascii="Times New Roman" w:hAnsi="Times New Roman"/>
          <w:color w:val="000000"/>
        </w:rPr>
      </w:pPr>
      <w:r w:rsidRPr="00DD1D6F">
        <w:rPr>
          <w:rFonts w:ascii="Times New Roman" w:hAnsi="Times New Roman"/>
          <w:color w:val="000000"/>
          <w:sz w:val="28"/>
        </w:rPr>
        <w:t>1) каждая зона имеет свой набор мебели, холодильников/морозильников, лабораторного оборудования, реагентов, автоматических пипеток (дозаторов), наконечников, пластиковой и стеклянной посуды, защитной одежды, обуви, одноразовых перчаток без талька, уборочного инвентаря и другого расходного материала, используемых только в данной комнате;</w:t>
      </w:r>
    </w:p>
    <w:p w:rsidR="005F35B6" w:rsidRPr="00DD1D6F" w:rsidRDefault="005F35B6" w:rsidP="005F35B6">
      <w:pPr>
        <w:spacing w:after="0"/>
        <w:ind w:firstLine="708"/>
        <w:jc w:val="both"/>
        <w:rPr>
          <w:rFonts w:ascii="Times New Roman" w:hAnsi="Times New Roman"/>
          <w:color w:val="000000"/>
        </w:rPr>
      </w:pPr>
      <w:r w:rsidRPr="00DD1D6F">
        <w:rPr>
          <w:rFonts w:ascii="Times New Roman" w:hAnsi="Times New Roman"/>
          <w:color w:val="000000"/>
          <w:sz w:val="28"/>
        </w:rPr>
        <w:t>2) перенос оборудования, расходных материалов, реактивов, перчаток, халатов из одного помещения в другое не допускается;</w:t>
      </w:r>
    </w:p>
    <w:p w:rsidR="005F35B6" w:rsidRPr="00DD1D6F" w:rsidRDefault="005F35B6" w:rsidP="005F35B6">
      <w:pPr>
        <w:spacing w:after="0"/>
        <w:ind w:firstLine="708"/>
        <w:jc w:val="both"/>
        <w:rPr>
          <w:rFonts w:ascii="Times New Roman" w:hAnsi="Times New Roman"/>
          <w:color w:val="000000"/>
        </w:rPr>
      </w:pPr>
      <w:bookmarkStart w:id="6" w:name="z211"/>
      <w:r w:rsidRPr="00DD1D6F">
        <w:rPr>
          <w:rFonts w:ascii="Times New Roman" w:hAnsi="Times New Roman"/>
          <w:color w:val="000000"/>
          <w:sz w:val="28"/>
        </w:rPr>
        <w:lastRenderedPageBreak/>
        <w:t xml:space="preserve">3) вся работа по ПЦР проводится в одноразовых перчатках без талька, которыми обеспечивается каждый этап работы; </w:t>
      </w:r>
    </w:p>
    <w:bookmarkEnd w:id="6"/>
    <w:p w:rsidR="005F35B6" w:rsidRPr="00DD1D6F" w:rsidRDefault="005F35B6" w:rsidP="005F35B6">
      <w:pPr>
        <w:spacing w:after="0"/>
        <w:ind w:firstLine="708"/>
        <w:jc w:val="both"/>
        <w:rPr>
          <w:rFonts w:ascii="Times New Roman" w:hAnsi="Times New Roman"/>
          <w:color w:val="000000"/>
        </w:rPr>
      </w:pPr>
      <w:r w:rsidRPr="00DD1D6F">
        <w:rPr>
          <w:rFonts w:ascii="Times New Roman" w:hAnsi="Times New Roman"/>
          <w:color w:val="000000"/>
          <w:sz w:val="28"/>
        </w:rPr>
        <w:t xml:space="preserve">4) </w:t>
      </w:r>
      <w:bookmarkStart w:id="7" w:name="z213"/>
      <w:r w:rsidRPr="00DD1D6F">
        <w:rPr>
          <w:rFonts w:ascii="Times New Roman" w:hAnsi="Times New Roman"/>
          <w:color w:val="000000"/>
          <w:sz w:val="28"/>
        </w:rPr>
        <w:t>во всех помещениях устанавливают бактерицидные облучатели;</w:t>
      </w:r>
    </w:p>
    <w:p w:rsidR="005F35B6" w:rsidRPr="00DD1D6F" w:rsidRDefault="005F35B6" w:rsidP="005F35B6">
      <w:pPr>
        <w:spacing w:after="0"/>
        <w:ind w:firstLine="708"/>
        <w:jc w:val="both"/>
        <w:rPr>
          <w:rFonts w:ascii="Times New Roman" w:hAnsi="Times New Roman"/>
          <w:color w:val="000000"/>
        </w:rPr>
      </w:pPr>
      <w:bookmarkStart w:id="8" w:name="z214"/>
      <w:bookmarkEnd w:id="7"/>
      <w:r w:rsidRPr="00DD1D6F">
        <w:rPr>
          <w:rFonts w:ascii="Times New Roman" w:hAnsi="Times New Roman"/>
          <w:color w:val="000000"/>
          <w:sz w:val="28"/>
        </w:rPr>
        <w:t>5) при проведении детекции методом электрофореза данный этап обслуживается отдельным персоналом;</w:t>
      </w:r>
    </w:p>
    <w:p w:rsidR="005F35B6" w:rsidRPr="00DD1D6F" w:rsidRDefault="005F35B6" w:rsidP="005F35B6">
      <w:pPr>
        <w:spacing w:after="0"/>
        <w:ind w:firstLine="708"/>
        <w:jc w:val="both"/>
        <w:rPr>
          <w:rFonts w:ascii="Times New Roman" w:hAnsi="Times New Roman"/>
          <w:color w:val="000000"/>
        </w:rPr>
      </w:pPr>
      <w:bookmarkStart w:id="9" w:name="z215"/>
      <w:bookmarkEnd w:id="8"/>
      <w:r w:rsidRPr="00DD1D6F">
        <w:rPr>
          <w:rFonts w:ascii="Times New Roman" w:hAnsi="Times New Roman"/>
          <w:color w:val="000000"/>
          <w:sz w:val="28"/>
        </w:rPr>
        <w:t>6) условия хранения реагентов для проведения всех этапов ПЦР соответствуют требованиям инструкции от производителя по применению реагентов. Клинические образцы хранятся отдельно от реагентов;</w:t>
      </w:r>
    </w:p>
    <w:bookmarkEnd w:id="9"/>
    <w:p w:rsidR="005F35B6" w:rsidRPr="00DD1D6F" w:rsidRDefault="005F35B6" w:rsidP="005F35B6">
      <w:pPr>
        <w:spacing w:after="0"/>
        <w:ind w:firstLine="708"/>
        <w:jc w:val="both"/>
        <w:rPr>
          <w:rFonts w:ascii="Times New Roman" w:hAnsi="Times New Roman"/>
          <w:color w:val="000000"/>
        </w:rPr>
      </w:pPr>
      <w:r w:rsidRPr="00DD1D6F">
        <w:rPr>
          <w:rFonts w:ascii="Times New Roman" w:hAnsi="Times New Roman"/>
          <w:color w:val="000000"/>
          <w:sz w:val="28"/>
        </w:rPr>
        <w:t>7) этапы пробоподготовки и приготовления реакционной смеси проводятся в боксах биологической безопасности;</w:t>
      </w:r>
    </w:p>
    <w:p w:rsidR="005F35B6" w:rsidRPr="00DD1D6F" w:rsidRDefault="005F35B6" w:rsidP="005F35B6">
      <w:pPr>
        <w:spacing w:after="0"/>
        <w:ind w:firstLine="708"/>
        <w:jc w:val="both"/>
        <w:rPr>
          <w:rFonts w:ascii="Times New Roman" w:hAnsi="Times New Roman"/>
          <w:color w:val="000000"/>
        </w:rPr>
      </w:pPr>
      <w:r w:rsidRPr="00DD1D6F">
        <w:rPr>
          <w:rFonts w:ascii="Times New Roman" w:hAnsi="Times New Roman"/>
          <w:color w:val="000000"/>
          <w:sz w:val="28"/>
        </w:rPr>
        <w:t xml:space="preserve">8) окна закрываются плотно. </w:t>
      </w:r>
    </w:p>
    <w:p w:rsidR="005F35B6" w:rsidRPr="00DD1D6F" w:rsidRDefault="005F35B6" w:rsidP="005F35B6">
      <w:pPr>
        <w:spacing w:after="0" w:line="240" w:lineRule="auto"/>
        <w:ind w:firstLine="709"/>
        <w:jc w:val="both"/>
        <w:rPr>
          <w:rFonts w:ascii="Times New Roman" w:hAnsi="Times New Roman"/>
          <w:color w:val="000000"/>
          <w:sz w:val="28"/>
          <w:szCs w:val="28"/>
        </w:rPr>
      </w:pPr>
      <w:bookmarkStart w:id="10" w:name="z212"/>
      <w:bookmarkEnd w:id="5"/>
      <w:r w:rsidRPr="00DD1D6F">
        <w:rPr>
          <w:rFonts w:ascii="Times New Roman" w:hAnsi="Times New Roman"/>
          <w:color w:val="000000"/>
          <w:sz w:val="28"/>
          <w:szCs w:val="28"/>
        </w:rPr>
        <w:t>9. Отделка всех помещений для проведения ПЦР проводится материалом, устойчивым к действию моющих и дезинфицирующих средств</w:t>
      </w:r>
      <w:bookmarkStart w:id="11" w:name="z216"/>
      <w:bookmarkEnd w:id="10"/>
      <w:r w:rsidRPr="00DD1D6F">
        <w:rPr>
          <w:rFonts w:ascii="Times New Roman" w:hAnsi="Times New Roman"/>
          <w:color w:val="000000"/>
          <w:sz w:val="28"/>
          <w:szCs w:val="28"/>
        </w:rPr>
        <w:t>.</w:t>
      </w:r>
    </w:p>
    <w:p w:rsidR="005F35B6" w:rsidRPr="00DD1D6F" w:rsidRDefault="005F35B6" w:rsidP="005F35B6">
      <w:pPr>
        <w:spacing w:after="0" w:line="240" w:lineRule="auto"/>
        <w:ind w:firstLine="709"/>
        <w:jc w:val="both"/>
        <w:rPr>
          <w:rFonts w:ascii="Times New Roman" w:hAnsi="Times New Roman"/>
          <w:color w:val="000000"/>
          <w:sz w:val="28"/>
          <w:szCs w:val="28"/>
        </w:rPr>
      </w:pPr>
      <w:bookmarkStart w:id="12" w:name="z217"/>
      <w:bookmarkEnd w:id="11"/>
      <w:r w:rsidRPr="00DD1D6F">
        <w:rPr>
          <w:rFonts w:ascii="Times New Roman" w:hAnsi="Times New Roman"/>
          <w:color w:val="000000"/>
          <w:sz w:val="28"/>
          <w:szCs w:val="28"/>
        </w:rPr>
        <w:t>10. Помещение заразной зоны лаборатории оборудуются приточно-вытяжной вентиляцией с искусственным побуждением и фильтрами тонкой очистки на выходе.</w:t>
      </w:r>
    </w:p>
    <w:p w:rsidR="005F35B6" w:rsidRPr="00DD1D6F" w:rsidRDefault="005F35B6" w:rsidP="005F35B6">
      <w:pPr>
        <w:spacing w:after="0"/>
        <w:ind w:firstLine="708"/>
        <w:jc w:val="both"/>
        <w:rPr>
          <w:rFonts w:ascii="Times New Roman" w:hAnsi="Times New Roman"/>
          <w:color w:val="000000"/>
        </w:rPr>
      </w:pPr>
      <w:r w:rsidRPr="00DD1D6F">
        <w:rPr>
          <w:rFonts w:ascii="Times New Roman" w:hAnsi="Times New Roman"/>
          <w:color w:val="000000"/>
          <w:sz w:val="28"/>
        </w:rPr>
        <w:t>11. В помещениях лаборатории не допускается:</w:t>
      </w:r>
    </w:p>
    <w:p w:rsidR="005F35B6" w:rsidRPr="00DD1D6F" w:rsidRDefault="005F35B6" w:rsidP="005F35B6">
      <w:pPr>
        <w:spacing w:after="0"/>
        <w:jc w:val="both"/>
        <w:rPr>
          <w:rFonts w:ascii="Times New Roman" w:hAnsi="Times New Roman"/>
          <w:color w:val="000000"/>
        </w:rPr>
      </w:pPr>
      <w:bookmarkStart w:id="13" w:name="z112"/>
      <w:r w:rsidRPr="00DD1D6F">
        <w:rPr>
          <w:rFonts w:ascii="Times New Roman" w:hAnsi="Times New Roman"/>
          <w:color w:val="000000"/>
          <w:sz w:val="28"/>
        </w:rPr>
        <w:t xml:space="preserve">      </w:t>
      </w:r>
      <w:r w:rsidRPr="00DD1D6F">
        <w:rPr>
          <w:rFonts w:ascii="Times New Roman" w:hAnsi="Times New Roman"/>
          <w:color w:val="000000"/>
          <w:sz w:val="28"/>
        </w:rPr>
        <w:tab/>
        <w:t>1) работать без специальной одежды;</w:t>
      </w:r>
    </w:p>
    <w:p w:rsidR="005F35B6" w:rsidRPr="00DD1D6F" w:rsidRDefault="005F35B6" w:rsidP="005F35B6">
      <w:pPr>
        <w:spacing w:after="0"/>
        <w:jc w:val="both"/>
        <w:rPr>
          <w:rFonts w:ascii="Times New Roman" w:hAnsi="Times New Roman"/>
          <w:color w:val="000000"/>
        </w:rPr>
      </w:pPr>
      <w:bookmarkStart w:id="14" w:name="z113"/>
      <w:bookmarkEnd w:id="13"/>
      <w:r w:rsidRPr="00DD1D6F">
        <w:rPr>
          <w:rFonts w:ascii="Times New Roman" w:hAnsi="Times New Roman"/>
          <w:color w:val="000000"/>
          <w:sz w:val="28"/>
        </w:rPr>
        <w:t>     </w:t>
      </w:r>
      <w:r w:rsidRPr="00DD1D6F">
        <w:rPr>
          <w:rFonts w:ascii="Times New Roman" w:hAnsi="Times New Roman"/>
          <w:color w:val="000000"/>
          <w:sz w:val="28"/>
        </w:rPr>
        <w:tab/>
        <w:t xml:space="preserve"> 2) проводить работы при неисправной вентиляции;</w:t>
      </w:r>
    </w:p>
    <w:p w:rsidR="005F35B6" w:rsidRPr="00DD1D6F" w:rsidRDefault="005F35B6" w:rsidP="005F35B6">
      <w:pPr>
        <w:spacing w:after="0"/>
        <w:jc w:val="both"/>
        <w:rPr>
          <w:rFonts w:ascii="Times New Roman" w:hAnsi="Times New Roman"/>
          <w:color w:val="000000"/>
        </w:rPr>
      </w:pPr>
      <w:bookmarkStart w:id="15" w:name="z114"/>
      <w:bookmarkEnd w:id="14"/>
      <w:r w:rsidRPr="00DD1D6F">
        <w:rPr>
          <w:rFonts w:ascii="Times New Roman" w:hAnsi="Times New Roman"/>
          <w:color w:val="000000"/>
          <w:sz w:val="28"/>
        </w:rPr>
        <w:t>     </w:t>
      </w:r>
      <w:r w:rsidRPr="00DD1D6F">
        <w:rPr>
          <w:rFonts w:ascii="Times New Roman" w:hAnsi="Times New Roman"/>
          <w:color w:val="000000"/>
          <w:sz w:val="28"/>
        </w:rPr>
        <w:tab/>
        <w:t xml:space="preserve"> 3) хранить и применять реактивы без этикеток;</w:t>
      </w:r>
    </w:p>
    <w:p w:rsidR="005F35B6" w:rsidRPr="00DD1D6F" w:rsidRDefault="005F35B6" w:rsidP="005F35B6">
      <w:pPr>
        <w:spacing w:after="0"/>
        <w:jc w:val="both"/>
        <w:rPr>
          <w:rFonts w:ascii="Times New Roman" w:hAnsi="Times New Roman"/>
          <w:color w:val="000000"/>
        </w:rPr>
      </w:pPr>
      <w:bookmarkStart w:id="16" w:name="z115"/>
      <w:bookmarkEnd w:id="15"/>
      <w:r w:rsidRPr="00DD1D6F">
        <w:rPr>
          <w:rFonts w:ascii="Times New Roman" w:hAnsi="Times New Roman"/>
          <w:color w:val="000000"/>
          <w:sz w:val="28"/>
        </w:rPr>
        <w:t>     </w:t>
      </w:r>
      <w:r w:rsidRPr="00DD1D6F">
        <w:rPr>
          <w:rFonts w:ascii="Times New Roman" w:hAnsi="Times New Roman"/>
          <w:color w:val="000000"/>
          <w:sz w:val="28"/>
        </w:rPr>
        <w:tab/>
        <w:t xml:space="preserve"> 4) хранить запасы рабочих растворов на рабочих местах и стеллажах.</w:t>
      </w:r>
    </w:p>
    <w:bookmarkEnd w:id="16"/>
    <w:p w:rsidR="005F35B6" w:rsidRPr="00DD1D6F" w:rsidRDefault="005F35B6" w:rsidP="005F35B6">
      <w:pPr>
        <w:spacing w:after="0"/>
        <w:ind w:firstLine="708"/>
        <w:jc w:val="both"/>
        <w:rPr>
          <w:rFonts w:ascii="Times New Roman" w:hAnsi="Times New Roman"/>
          <w:color w:val="000000"/>
          <w:sz w:val="28"/>
        </w:rPr>
      </w:pPr>
      <w:r w:rsidRPr="00DD1D6F">
        <w:rPr>
          <w:rFonts w:ascii="Times New Roman" w:hAnsi="Times New Roman"/>
          <w:color w:val="000000"/>
          <w:sz w:val="28"/>
        </w:rPr>
        <w:t xml:space="preserve">12. Работа в боксах организуется в направлении от чистой зоны к заразной зоне. Внутренние поверхности бокса обрабатываются антикоррозийными дезинфицирующими средствами, разрешенными к применению в Республике Казахстан. </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rPr>
        <w:t>13. Лаборатории обеспечиваются аптечками на случай экстренной помощи и на случай аварий.</w:t>
      </w:r>
    </w:p>
    <w:p w:rsidR="005F35B6" w:rsidRPr="00DD1D6F" w:rsidRDefault="005F35B6" w:rsidP="005F35B6">
      <w:pPr>
        <w:tabs>
          <w:tab w:val="left" w:pos="1134"/>
        </w:tabs>
        <w:spacing w:after="0" w:line="240" w:lineRule="auto"/>
        <w:jc w:val="both"/>
        <w:rPr>
          <w:rFonts w:ascii="Times New Roman" w:hAnsi="Times New Roman"/>
          <w:color w:val="000000"/>
          <w:sz w:val="28"/>
        </w:rPr>
      </w:pPr>
    </w:p>
    <w:bookmarkEnd w:id="12"/>
    <w:p w:rsidR="005F35B6" w:rsidRPr="00DD1D6F" w:rsidRDefault="005F35B6" w:rsidP="005F35B6">
      <w:pPr>
        <w:pStyle w:val="a3"/>
        <w:numPr>
          <w:ilvl w:val="0"/>
          <w:numId w:val="98"/>
        </w:numPr>
        <w:spacing w:after="0" w:line="240" w:lineRule="auto"/>
        <w:jc w:val="center"/>
        <w:rPr>
          <w:rFonts w:ascii="Times New Roman" w:hAnsi="Times New Roman"/>
          <w:b/>
          <w:color w:val="000000"/>
          <w:sz w:val="28"/>
          <w:lang w:val="kk-KZ"/>
        </w:rPr>
      </w:pPr>
      <w:r w:rsidRPr="00DD1D6F">
        <w:rPr>
          <w:rFonts w:ascii="Times New Roman" w:hAnsi="Times New Roman"/>
          <w:b/>
          <w:color w:val="000000"/>
          <w:sz w:val="28"/>
          <w:lang w:val="kk-KZ"/>
        </w:rPr>
        <w:t>Требования к режиму в помещениях</w:t>
      </w:r>
    </w:p>
    <w:p w:rsidR="005F35B6" w:rsidRPr="00DD1D6F" w:rsidRDefault="005F35B6" w:rsidP="005F35B6">
      <w:pPr>
        <w:pStyle w:val="a3"/>
        <w:tabs>
          <w:tab w:val="left" w:pos="1134"/>
        </w:tabs>
        <w:spacing w:after="0" w:line="240" w:lineRule="auto"/>
        <w:rPr>
          <w:rFonts w:ascii="Times New Roman" w:hAnsi="Times New Roman"/>
          <w:b/>
          <w:color w:val="000000"/>
          <w:sz w:val="28"/>
          <w:lang w:val="kk-KZ"/>
        </w:rPr>
      </w:pPr>
    </w:p>
    <w:p w:rsidR="005F35B6" w:rsidRPr="00DD1D6F" w:rsidRDefault="005F35B6" w:rsidP="005F35B6">
      <w:pPr>
        <w:pStyle w:val="a3"/>
        <w:numPr>
          <w:ilvl w:val="0"/>
          <w:numId w:val="99"/>
        </w:numPr>
        <w:spacing w:after="0"/>
        <w:jc w:val="both"/>
        <w:rPr>
          <w:rFonts w:ascii="Times New Roman" w:hAnsi="Times New Roman"/>
          <w:color w:val="000000"/>
          <w:sz w:val="28"/>
        </w:rPr>
      </w:pPr>
      <w:r w:rsidRPr="00DD1D6F">
        <w:rPr>
          <w:rFonts w:ascii="Times New Roman" w:hAnsi="Times New Roman"/>
          <w:color w:val="000000"/>
          <w:sz w:val="28"/>
        </w:rPr>
        <w:t xml:space="preserve">В начале и в конце рабочего дня в рабочих комнатах проводится </w:t>
      </w:r>
    </w:p>
    <w:p w:rsidR="005F35B6" w:rsidRPr="00DD1D6F" w:rsidRDefault="005F35B6" w:rsidP="005F35B6">
      <w:pPr>
        <w:spacing w:after="0"/>
        <w:jc w:val="both"/>
        <w:rPr>
          <w:rFonts w:ascii="Times New Roman" w:hAnsi="Times New Roman"/>
          <w:color w:val="000000"/>
          <w:sz w:val="28"/>
        </w:rPr>
      </w:pPr>
      <w:r w:rsidRPr="00DD1D6F">
        <w:rPr>
          <w:rFonts w:ascii="Times New Roman" w:hAnsi="Times New Roman"/>
          <w:color w:val="000000"/>
          <w:sz w:val="28"/>
        </w:rPr>
        <w:t xml:space="preserve">обработка столов, приборов, оборудования 70⁰ этиловым спиртом и дезинфекционными средствами, разрешенными к применению для этих целей, в соответствии с инструкцией производителя. </w:t>
      </w:r>
    </w:p>
    <w:p w:rsidR="005F35B6" w:rsidRPr="00DD1D6F" w:rsidRDefault="005F35B6" w:rsidP="005F35B6">
      <w:pPr>
        <w:pStyle w:val="ac"/>
        <w:numPr>
          <w:ilvl w:val="0"/>
          <w:numId w:val="99"/>
        </w:numPr>
        <w:jc w:val="both"/>
        <w:rPr>
          <w:rFonts w:ascii="Times New Roman" w:hAnsi="Times New Roman"/>
          <w:color w:val="000000"/>
          <w:sz w:val="28"/>
          <w:szCs w:val="28"/>
        </w:rPr>
      </w:pPr>
      <w:r w:rsidRPr="00DD1D6F">
        <w:rPr>
          <w:rFonts w:ascii="Times New Roman" w:hAnsi="Times New Roman"/>
          <w:color w:val="000000"/>
          <w:sz w:val="28"/>
          <w:szCs w:val="28"/>
        </w:rPr>
        <w:t>До начала работы помещение убирают влажным способом, в «чистой»</w:t>
      </w:r>
    </w:p>
    <w:p w:rsidR="005F35B6" w:rsidRPr="00DD1D6F" w:rsidRDefault="005F35B6" w:rsidP="005F35B6">
      <w:pPr>
        <w:pStyle w:val="ac"/>
        <w:jc w:val="both"/>
        <w:rPr>
          <w:rFonts w:ascii="Times New Roman" w:hAnsi="Times New Roman"/>
          <w:color w:val="000000"/>
          <w:sz w:val="28"/>
          <w:szCs w:val="28"/>
        </w:rPr>
      </w:pPr>
      <w:r w:rsidRPr="00DD1D6F">
        <w:rPr>
          <w:rFonts w:ascii="Times New Roman" w:hAnsi="Times New Roman"/>
          <w:color w:val="000000"/>
          <w:sz w:val="28"/>
          <w:szCs w:val="28"/>
        </w:rPr>
        <w:t xml:space="preserve">зоне с применением моющих средств, в «заразной» зоне с применением моющих средств и дезинфектантов, облучают бактерицидными облучателями в течение 30-60 минут. </w:t>
      </w:r>
    </w:p>
    <w:p w:rsidR="005F35B6" w:rsidRPr="00DD1D6F" w:rsidRDefault="005F35B6" w:rsidP="005F35B6">
      <w:pPr>
        <w:pStyle w:val="ac"/>
        <w:numPr>
          <w:ilvl w:val="0"/>
          <w:numId w:val="99"/>
        </w:numPr>
        <w:jc w:val="both"/>
        <w:rPr>
          <w:rFonts w:ascii="Times New Roman" w:hAnsi="Times New Roman"/>
          <w:color w:val="000000"/>
          <w:sz w:val="28"/>
          <w:szCs w:val="28"/>
        </w:rPr>
      </w:pPr>
      <w:r w:rsidRPr="00DD1D6F">
        <w:rPr>
          <w:rFonts w:ascii="Times New Roman" w:hAnsi="Times New Roman"/>
          <w:color w:val="000000"/>
          <w:sz w:val="28"/>
          <w:szCs w:val="28"/>
        </w:rPr>
        <w:t xml:space="preserve">После окончания работы столы, приборы, оборудование, пол </w:t>
      </w:r>
    </w:p>
    <w:p w:rsidR="005F35B6" w:rsidRPr="00DD1D6F" w:rsidRDefault="005F35B6" w:rsidP="005F35B6">
      <w:pPr>
        <w:pStyle w:val="ac"/>
        <w:jc w:val="both"/>
        <w:rPr>
          <w:rFonts w:ascii="Times New Roman" w:hAnsi="Times New Roman"/>
          <w:color w:val="000000"/>
          <w:sz w:val="28"/>
          <w:szCs w:val="28"/>
        </w:rPr>
      </w:pPr>
      <w:r w:rsidRPr="00DD1D6F">
        <w:rPr>
          <w:rFonts w:ascii="Times New Roman" w:hAnsi="Times New Roman"/>
          <w:color w:val="000000"/>
          <w:sz w:val="28"/>
          <w:szCs w:val="28"/>
        </w:rPr>
        <w:t xml:space="preserve">протирают с применением дезинфицирующего раствора. Уборочный инвентарь имеет маркировку отдельно для «чистой» и «заразной» зон. </w:t>
      </w:r>
    </w:p>
    <w:p w:rsidR="005F35B6" w:rsidRPr="00DD1D6F" w:rsidRDefault="005F35B6" w:rsidP="005F35B6">
      <w:pPr>
        <w:pStyle w:val="a3"/>
        <w:numPr>
          <w:ilvl w:val="0"/>
          <w:numId w:val="99"/>
        </w:numPr>
        <w:spacing w:after="0"/>
        <w:jc w:val="both"/>
        <w:rPr>
          <w:rFonts w:ascii="Times New Roman" w:hAnsi="Times New Roman"/>
          <w:color w:val="000000"/>
        </w:rPr>
      </w:pPr>
      <w:r w:rsidRPr="00DD1D6F">
        <w:rPr>
          <w:rFonts w:ascii="Times New Roman" w:hAnsi="Times New Roman"/>
          <w:color w:val="000000"/>
          <w:sz w:val="28"/>
        </w:rPr>
        <w:t>За 15 минут до начала работы в помещении и боксе включаются</w:t>
      </w:r>
    </w:p>
    <w:p w:rsidR="005F35B6" w:rsidRPr="00DD1D6F" w:rsidRDefault="005F35B6" w:rsidP="005F35B6">
      <w:pPr>
        <w:spacing w:after="0"/>
        <w:jc w:val="both"/>
        <w:rPr>
          <w:rFonts w:ascii="Times New Roman" w:hAnsi="Times New Roman"/>
          <w:color w:val="000000"/>
        </w:rPr>
      </w:pPr>
      <w:r w:rsidRPr="00DD1D6F">
        <w:rPr>
          <w:rFonts w:ascii="Times New Roman" w:hAnsi="Times New Roman"/>
          <w:color w:val="000000"/>
          <w:sz w:val="28"/>
        </w:rPr>
        <w:lastRenderedPageBreak/>
        <w:t>бактерицидные облучатели и вытяжная система вентиляции. При загрузке бокса вентиляция выключается. В случае отсутствия во время работы в боксе отсоса воздуха, работа немедленно прекращается. Бактериологические исследования воздуха бокса и контроль работы фильтра проводить один раз в неделю;</w:t>
      </w:r>
    </w:p>
    <w:p w:rsidR="005F35B6" w:rsidRPr="00DD1D6F" w:rsidRDefault="005F35B6" w:rsidP="005F35B6">
      <w:pPr>
        <w:pStyle w:val="ac"/>
        <w:numPr>
          <w:ilvl w:val="0"/>
          <w:numId w:val="99"/>
        </w:numPr>
        <w:jc w:val="both"/>
        <w:rPr>
          <w:rFonts w:ascii="Times New Roman" w:hAnsi="Times New Roman"/>
          <w:color w:val="000000"/>
          <w:sz w:val="28"/>
          <w:szCs w:val="28"/>
        </w:rPr>
      </w:pPr>
      <w:r w:rsidRPr="00DD1D6F">
        <w:rPr>
          <w:rFonts w:ascii="Times New Roman" w:hAnsi="Times New Roman"/>
          <w:color w:val="000000"/>
          <w:sz w:val="28"/>
        </w:rPr>
        <w:t>Перед началом работы в БББ включается вытяжная вентиляция.</w:t>
      </w:r>
    </w:p>
    <w:p w:rsidR="005F35B6" w:rsidRPr="00DD1D6F" w:rsidRDefault="005F35B6" w:rsidP="005F35B6">
      <w:pPr>
        <w:pStyle w:val="ac"/>
        <w:jc w:val="both"/>
        <w:rPr>
          <w:rFonts w:ascii="Times New Roman" w:hAnsi="Times New Roman"/>
          <w:color w:val="000000"/>
          <w:sz w:val="28"/>
          <w:szCs w:val="28"/>
        </w:rPr>
      </w:pPr>
      <w:r w:rsidRPr="00DD1D6F">
        <w:rPr>
          <w:rFonts w:ascii="Times New Roman" w:hAnsi="Times New Roman"/>
          <w:color w:val="000000"/>
          <w:sz w:val="28"/>
        </w:rPr>
        <w:t>Загрузка материала производится при отрицательном давлении. БББ устанавливаются в месте, удаленном от проходов и разного рода воздушных потоков.</w:t>
      </w:r>
    </w:p>
    <w:p w:rsidR="005F35B6" w:rsidRPr="00DD1D6F" w:rsidRDefault="005F35B6" w:rsidP="005F35B6">
      <w:pPr>
        <w:pStyle w:val="a3"/>
        <w:numPr>
          <w:ilvl w:val="0"/>
          <w:numId w:val="99"/>
        </w:numPr>
        <w:spacing w:after="0"/>
        <w:jc w:val="both"/>
        <w:rPr>
          <w:rFonts w:ascii="Times New Roman" w:hAnsi="Times New Roman"/>
          <w:color w:val="000000"/>
        </w:rPr>
      </w:pPr>
      <w:r w:rsidRPr="00DD1D6F">
        <w:rPr>
          <w:rFonts w:ascii="Times New Roman" w:hAnsi="Times New Roman"/>
          <w:color w:val="000000"/>
          <w:sz w:val="28"/>
        </w:rPr>
        <w:t xml:space="preserve">Доставка инфекционного материала осуществляется в металлической, </w:t>
      </w:r>
    </w:p>
    <w:p w:rsidR="005F35B6" w:rsidRPr="00DD1D6F" w:rsidRDefault="005F35B6" w:rsidP="005F35B6">
      <w:pPr>
        <w:spacing w:after="0"/>
        <w:jc w:val="both"/>
        <w:rPr>
          <w:rFonts w:ascii="Times New Roman" w:hAnsi="Times New Roman"/>
          <w:color w:val="000000"/>
        </w:rPr>
      </w:pPr>
      <w:r w:rsidRPr="00DD1D6F">
        <w:rPr>
          <w:rFonts w:ascii="Times New Roman" w:hAnsi="Times New Roman"/>
          <w:color w:val="000000"/>
          <w:sz w:val="28"/>
        </w:rPr>
        <w:t>герметично закрытой посуде (биксе, баках, сумках-холодильниках, контейнерах). Доставляемые емкости с жидкими материалами закрываются пробками, исключающими выливание содержимого во время транспортирования. При распаковке материала биксы, контейнеры и пробирки обтирают дезинфицирующим раствором и ставятся на металлические подносы.</w:t>
      </w:r>
    </w:p>
    <w:p w:rsidR="005F35B6" w:rsidRPr="00DD1D6F" w:rsidRDefault="005F35B6" w:rsidP="005F35B6">
      <w:pPr>
        <w:pStyle w:val="a3"/>
        <w:numPr>
          <w:ilvl w:val="0"/>
          <w:numId w:val="99"/>
        </w:numPr>
        <w:spacing w:after="0"/>
        <w:jc w:val="both"/>
        <w:rPr>
          <w:rFonts w:ascii="Times New Roman" w:hAnsi="Times New Roman"/>
          <w:color w:val="000000"/>
          <w:sz w:val="28"/>
        </w:rPr>
      </w:pPr>
      <w:r w:rsidRPr="00DD1D6F">
        <w:rPr>
          <w:rFonts w:ascii="Times New Roman" w:hAnsi="Times New Roman"/>
          <w:color w:val="000000"/>
          <w:sz w:val="28"/>
        </w:rPr>
        <w:t xml:space="preserve">При посеве инфекционного материала на пробирках, чашках, флаконах </w:t>
      </w:r>
    </w:p>
    <w:p w:rsidR="005F35B6" w:rsidRPr="00DD1D6F" w:rsidRDefault="005F35B6" w:rsidP="005F35B6">
      <w:pPr>
        <w:spacing w:after="0"/>
        <w:jc w:val="both"/>
        <w:rPr>
          <w:rFonts w:ascii="Times New Roman" w:hAnsi="Times New Roman"/>
          <w:color w:val="000000"/>
          <w:sz w:val="28"/>
        </w:rPr>
      </w:pPr>
      <w:r w:rsidRPr="00DD1D6F">
        <w:rPr>
          <w:rFonts w:ascii="Times New Roman" w:hAnsi="Times New Roman"/>
          <w:color w:val="000000"/>
          <w:sz w:val="28"/>
        </w:rPr>
        <w:t>указываются надписи с названием материала, номером анализа, датами посева и регистрационным номером.</w:t>
      </w:r>
    </w:p>
    <w:p w:rsidR="005F35B6" w:rsidRPr="00DD1D6F" w:rsidRDefault="005F35B6" w:rsidP="005F35B6">
      <w:pPr>
        <w:pStyle w:val="a3"/>
        <w:numPr>
          <w:ilvl w:val="0"/>
          <w:numId w:val="99"/>
        </w:numPr>
        <w:spacing w:after="0"/>
        <w:jc w:val="both"/>
        <w:rPr>
          <w:rFonts w:ascii="Times New Roman" w:hAnsi="Times New Roman"/>
          <w:color w:val="000000"/>
        </w:rPr>
      </w:pPr>
      <w:r w:rsidRPr="00DD1D6F">
        <w:rPr>
          <w:rFonts w:ascii="Times New Roman" w:hAnsi="Times New Roman"/>
          <w:color w:val="000000"/>
          <w:sz w:val="28"/>
        </w:rPr>
        <w:t>В случае</w:t>
      </w:r>
      <w:r w:rsidRPr="00DD1D6F">
        <w:rPr>
          <w:rFonts w:ascii="Times New Roman" w:hAnsi="Times New Roman"/>
          <w:color w:val="000000"/>
          <w:sz w:val="28"/>
          <w:lang w:val="kk-KZ"/>
        </w:rPr>
        <w:t xml:space="preserve"> аварии</w:t>
      </w:r>
      <w:r w:rsidRPr="00DD1D6F">
        <w:rPr>
          <w:rFonts w:ascii="Times New Roman" w:hAnsi="Times New Roman"/>
          <w:color w:val="000000"/>
          <w:sz w:val="28"/>
        </w:rPr>
        <w:t xml:space="preserve">, произошедшей при транспортировке материала между </w:t>
      </w:r>
    </w:p>
    <w:p w:rsidR="005F35B6" w:rsidRPr="00DD1D6F" w:rsidRDefault="005F35B6" w:rsidP="005F35B6">
      <w:pPr>
        <w:spacing w:after="0"/>
        <w:jc w:val="both"/>
        <w:rPr>
          <w:rFonts w:ascii="Times New Roman" w:hAnsi="Times New Roman"/>
          <w:color w:val="000000"/>
        </w:rPr>
      </w:pPr>
      <w:r w:rsidRPr="00DD1D6F">
        <w:rPr>
          <w:rFonts w:ascii="Times New Roman" w:hAnsi="Times New Roman"/>
          <w:color w:val="000000"/>
          <w:sz w:val="28"/>
        </w:rPr>
        <w:t xml:space="preserve">комнатами, персонал, оставив на местах переносимые емкости, покидает опасную зону и сообщает о случившемся руководителя подразделения. Лица, допустившие аварию, проходят санитарную обработку. Обработка помещения при аварии проводится в противочумном костюме I-типа. </w:t>
      </w:r>
    </w:p>
    <w:p w:rsidR="005F35B6" w:rsidRPr="00DD1D6F" w:rsidRDefault="005F35B6" w:rsidP="005F35B6">
      <w:pPr>
        <w:pStyle w:val="a3"/>
        <w:numPr>
          <w:ilvl w:val="0"/>
          <w:numId w:val="99"/>
        </w:numPr>
        <w:tabs>
          <w:tab w:val="left" w:pos="993"/>
        </w:tabs>
        <w:spacing w:after="0" w:line="240" w:lineRule="auto"/>
        <w:contextualSpacing w:val="0"/>
        <w:jc w:val="both"/>
        <w:rPr>
          <w:rFonts w:ascii="Times New Roman" w:hAnsi="Times New Roman"/>
          <w:color w:val="000000"/>
          <w:sz w:val="28"/>
          <w:szCs w:val="28"/>
        </w:rPr>
      </w:pPr>
      <w:r w:rsidRPr="00DD1D6F">
        <w:rPr>
          <w:rFonts w:ascii="Times New Roman" w:hAnsi="Times New Roman"/>
          <w:color w:val="000000"/>
          <w:sz w:val="28"/>
          <w:szCs w:val="28"/>
        </w:rPr>
        <w:t xml:space="preserve">Все отходы классифицируются как класс «В» – чрезвычайно </w:t>
      </w:r>
    </w:p>
    <w:p w:rsidR="005F35B6" w:rsidRPr="00DD1D6F" w:rsidRDefault="005F35B6" w:rsidP="005F35B6">
      <w:pPr>
        <w:tabs>
          <w:tab w:val="left" w:pos="993"/>
        </w:tabs>
        <w:spacing w:after="0" w:line="240" w:lineRule="auto"/>
        <w:jc w:val="both"/>
        <w:rPr>
          <w:rFonts w:ascii="Times New Roman" w:hAnsi="Times New Roman"/>
          <w:color w:val="000000"/>
          <w:sz w:val="28"/>
          <w:szCs w:val="28"/>
        </w:rPr>
      </w:pPr>
      <w:r w:rsidRPr="00DD1D6F">
        <w:rPr>
          <w:rFonts w:ascii="Times New Roman" w:hAnsi="Times New Roman"/>
          <w:color w:val="000000"/>
          <w:sz w:val="28"/>
          <w:szCs w:val="28"/>
        </w:rPr>
        <w:t>эпидемиологически опасные медицинские отходы.</w:t>
      </w:r>
    </w:p>
    <w:p w:rsidR="005F35B6" w:rsidRPr="00DD1D6F" w:rsidRDefault="005F35B6" w:rsidP="005F35B6">
      <w:pPr>
        <w:pStyle w:val="a3"/>
        <w:tabs>
          <w:tab w:val="left" w:pos="993"/>
        </w:tabs>
        <w:spacing w:after="0" w:line="240" w:lineRule="auto"/>
        <w:ind w:left="0"/>
        <w:contextualSpacing w:val="0"/>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ind w:left="0"/>
        <w:contextualSpacing w:val="0"/>
        <w:jc w:val="center"/>
        <w:rPr>
          <w:rFonts w:ascii="Times New Roman" w:hAnsi="Times New Roman"/>
          <w:b/>
          <w:color w:val="000000"/>
          <w:sz w:val="28"/>
          <w:szCs w:val="28"/>
        </w:rPr>
      </w:pPr>
      <w:r w:rsidRPr="00DD1D6F">
        <w:rPr>
          <w:rFonts w:ascii="Times New Roman" w:hAnsi="Times New Roman"/>
          <w:b/>
          <w:color w:val="000000"/>
          <w:sz w:val="28"/>
          <w:szCs w:val="28"/>
        </w:rPr>
        <w:t>2</w:t>
      </w:r>
      <w:r w:rsidRPr="00DD1D6F">
        <w:rPr>
          <w:rFonts w:ascii="Times New Roman" w:hAnsi="Times New Roman"/>
          <w:color w:val="000000"/>
          <w:sz w:val="28"/>
          <w:szCs w:val="28"/>
        </w:rPr>
        <w:t xml:space="preserve">. </w:t>
      </w:r>
      <w:r w:rsidRPr="00DD1D6F">
        <w:rPr>
          <w:rFonts w:ascii="Times New Roman" w:hAnsi="Times New Roman"/>
          <w:b/>
          <w:color w:val="000000"/>
          <w:sz w:val="28"/>
          <w:szCs w:val="28"/>
        </w:rPr>
        <w:t>Требования к работе персонала</w:t>
      </w:r>
    </w:p>
    <w:p w:rsidR="005F35B6" w:rsidRPr="00DD1D6F" w:rsidRDefault="005F35B6" w:rsidP="005F35B6">
      <w:pPr>
        <w:spacing w:after="0" w:line="240" w:lineRule="auto"/>
        <w:ind w:firstLine="709"/>
        <w:jc w:val="both"/>
        <w:rPr>
          <w:rFonts w:ascii="Times New Roman" w:hAnsi="Times New Roman"/>
          <w:color w:val="000000"/>
          <w:sz w:val="28"/>
        </w:rPr>
      </w:pPr>
      <w:r w:rsidRPr="00DD1D6F">
        <w:rPr>
          <w:rFonts w:ascii="Times New Roman" w:hAnsi="Times New Roman"/>
          <w:color w:val="000000"/>
          <w:sz w:val="28"/>
          <w:szCs w:val="28"/>
        </w:rPr>
        <w:t xml:space="preserve">1. </w:t>
      </w:r>
      <w:r w:rsidRPr="00DD1D6F">
        <w:rPr>
          <w:rFonts w:ascii="Times New Roman" w:hAnsi="Times New Roman"/>
          <w:color w:val="000000"/>
          <w:sz w:val="28"/>
        </w:rPr>
        <w:t xml:space="preserve">Мытье рук персонала осуществляется путем подачи жидкого мыла с диспенсора и высушивание рук производится разовыми бумажными полотенцами. </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rPr>
        <w:t>2. После окончания работы руки персонала обрабатываются дезинфицирующим раствором или 70</w:t>
      </w:r>
      <w:r w:rsidRPr="00DD1D6F">
        <w:rPr>
          <w:rFonts w:ascii="Times New Roman" w:hAnsi="Times New Roman"/>
          <w:color w:val="000000"/>
          <w:vertAlign w:val="superscript"/>
        </w:rPr>
        <w:t>о</w:t>
      </w:r>
      <w:r w:rsidRPr="00DD1D6F">
        <w:rPr>
          <w:rFonts w:ascii="Times New Roman" w:hAnsi="Times New Roman"/>
          <w:color w:val="000000"/>
          <w:sz w:val="28"/>
        </w:rPr>
        <w:t xml:space="preserve"> спиртом.</w:t>
      </w:r>
    </w:p>
    <w:p w:rsidR="005F35B6" w:rsidRPr="00DD1D6F" w:rsidRDefault="005F35B6" w:rsidP="005F35B6">
      <w:pPr>
        <w:spacing w:after="0"/>
        <w:ind w:firstLine="708"/>
        <w:jc w:val="both"/>
        <w:rPr>
          <w:rFonts w:ascii="Times New Roman" w:hAnsi="Times New Roman"/>
          <w:color w:val="000000"/>
          <w:sz w:val="28"/>
        </w:rPr>
      </w:pPr>
      <w:r w:rsidRPr="00DD1D6F">
        <w:rPr>
          <w:rFonts w:ascii="Times New Roman" w:hAnsi="Times New Roman"/>
          <w:color w:val="000000"/>
          <w:sz w:val="28"/>
          <w:szCs w:val="28"/>
        </w:rPr>
        <w:t xml:space="preserve">3.  </w:t>
      </w:r>
      <w:r w:rsidRPr="00DD1D6F">
        <w:rPr>
          <w:rFonts w:ascii="Times New Roman" w:hAnsi="Times New Roman"/>
          <w:color w:val="000000"/>
          <w:sz w:val="28"/>
        </w:rPr>
        <w:t>Лицам, работающим с зараженным материалом, в конце рабочего дня проводится термометрия температуры тела.</w:t>
      </w:r>
    </w:p>
    <w:p w:rsidR="005F35B6" w:rsidRPr="00DD1D6F" w:rsidRDefault="005F35B6" w:rsidP="005F35B6">
      <w:pPr>
        <w:spacing w:after="0"/>
        <w:ind w:firstLine="708"/>
        <w:jc w:val="both"/>
        <w:rPr>
          <w:rFonts w:ascii="Times New Roman" w:hAnsi="Times New Roman"/>
          <w:color w:val="000000"/>
        </w:rPr>
      </w:pPr>
      <w:r w:rsidRPr="00DD1D6F">
        <w:rPr>
          <w:rFonts w:ascii="Times New Roman" w:hAnsi="Times New Roman"/>
          <w:color w:val="000000"/>
          <w:sz w:val="28"/>
        </w:rPr>
        <w:t>4. Выходить из помещений лаборатории в защитной одежде в период его работы с заразным или вероятным на зараженность материалом не допускается.</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eastAsia="Tahoma" w:hAnsi="Times New Roman"/>
          <w:color w:val="000000"/>
          <w:sz w:val="28"/>
          <w:szCs w:val="28"/>
        </w:rPr>
        <w:t>5.  При появлении респираторных симптомов или повышении температуры сотрудник лаборатории оповещает руководителя организации и немедленно изолируется до приезда скорой помоши.</w:t>
      </w:r>
    </w:p>
    <w:p w:rsidR="005F35B6" w:rsidRPr="00DD1D6F" w:rsidRDefault="005F35B6" w:rsidP="005F35B6">
      <w:pPr>
        <w:spacing w:after="0" w:line="240" w:lineRule="auto"/>
        <w:ind w:firstLine="709"/>
        <w:jc w:val="both"/>
        <w:rPr>
          <w:rFonts w:ascii="Times New Roman" w:hAnsi="Times New Roman"/>
          <w:color w:val="000000"/>
          <w:sz w:val="28"/>
          <w:szCs w:val="28"/>
        </w:rPr>
      </w:pPr>
      <w:r w:rsidRPr="00DD1D6F">
        <w:rPr>
          <w:rFonts w:ascii="Times New Roman" w:hAnsi="Times New Roman"/>
          <w:color w:val="000000"/>
          <w:sz w:val="28"/>
          <w:szCs w:val="28"/>
        </w:rPr>
        <w:t xml:space="preserve">6. Лабораторные специалисты, осуществляющие ПЦР диагностику должны проходить тестирование на COVID-19. Периодичность тестирования – один раз в неделю. </w:t>
      </w:r>
    </w:p>
    <w:p w:rsidR="005F35B6" w:rsidRPr="00DD1D6F" w:rsidRDefault="005F35B6" w:rsidP="005F35B6">
      <w:pPr>
        <w:spacing w:after="0"/>
        <w:ind w:firstLine="708"/>
        <w:jc w:val="both"/>
        <w:rPr>
          <w:rFonts w:ascii="Times New Roman" w:hAnsi="Times New Roman"/>
          <w:color w:val="000000"/>
        </w:rPr>
      </w:pPr>
      <w:r w:rsidRPr="00DD1D6F">
        <w:rPr>
          <w:rFonts w:ascii="Times New Roman" w:hAnsi="Times New Roman"/>
          <w:color w:val="000000"/>
          <w:sz w:val="28"/>
        </w:rPr>
        <w:t xml:space="preserve">7.  При начале работы проводится инструктаж по технике безопасности в соответствии с Правилами и сроками проведения обучения, инструктирования и </w:t>
      </w:r>
      <w:r w:rsidRPr="00DD1D6F">
        <w:rPr>
          <w:rFonts w:ascii="Times New Roman" w:hAnsi="Times New Roman"/>
          <w:color w:val="000000"/>
          <w:sz w:val="28"/>
        </w:rPr>
        <w:lastRenderedPageBreak/>
        <w:t>проверок знаний по вопросам безопасности и охраны труда работников, утвержденными приказом Министра здравоохранения и социального развития Республики Казахстан от 25 декабря 2015 года № 1019 (зарегистрированный в Реестре государственной регистрации нормативных правовых актов № 12665).</w:t>
      </w:r>
    </w:p>
    <w:p w:rsidR="005F35B6" w:rsidRPr="00DD1D6F" w:rsidRDefault="005F35B6" w:rsidP="005F35B6">
      <w:pPr>
        <w:pStyle w:val="a3"/>
        <w:spacing w:after="0" w:line="240" w:lineRule="auto"/>
        <w:ind w:left="0" w:firstLine="720"/>
        <w:contextualSpacing w:val="0"/>
        <w:jc w:val="both"/>
        <w:rPr>
          <w:rFonts w:ascii="Times New Roman" w:hAnsi="Times New Roman"/>
          <w:color w:val="000000"/>
          <w:sz w:val="28"/>
          <w:szCs w:val="28"/>
        </w:rPr>
      </w:pPr>
    </w:p>
    <w:p w:rsidR="005F35B6" w:rsidRPr="00DD1D6F" w:rsidRDefault="005F35B6" w:rsidP="005F35B6">
      <w:pPr>
        <w:rPr>
          <w:rFonts w:ascii="Times New Roman" w:hAnsi="Times New Roman"/>
          <w:color w:val="000000"/>
          <w:sz w:val="28"/>
          <w:szCs w:val="28"/>
        </w:rPr>
      </w:pPr>
      <w:r w:rsidRPr="00DD1D6F">
        <w:rPr>
          <w:rFonts w:ascii="Times New Roman" w:hAnsi="Times New Roman"/>
          <w:color w:val="000000"/>
          <w:sz w:val="28"/>
          <w:szCs w:val="28"/>
        </w:rPr>
        <w:t xml:space="preserve">          </w:t>
      </w:r>
      <w:r w:rsidRPr="00DD1D6F">
        <w:rPr>
          <w:rFonts w:ascii="Times New Roman" w:hAnsi="Times New Roman"/>
          <w:b/>
          <w:color w:val="000000"/>
          <w:sz w:val="28"/>
          <w:szCs w:val="28"/>
        </w:rPr>
        <w:t>Примечание:</w:t>
      </w:r>
      <w:r w:rsidRPr="00DD1D6F">
        <w:rPr>
          <w:rFonts w:ascii="Times New Roman" w:hAnsi="Times New Roman"/>
          <w:color w:val="000000"/>
          <w:sz w:val="28"/>
          <w:szCs w:val="28"/>
        </w:rPr>
        <w:t xml:space="preserve">  экспресс-тестирование на COVID-19 проводится согласно приложению 10 к постановлению Главного государственного санитарного врача Республики Казахстан № 26 от  22 марта 2020 года.</w:t>
      </w:r>
    </w:p>
    <w:p w:rsidR="005F35B6" w:rsidRPr="00DD1D6F" w:rsidRDefault="005F35B6" w:rsidP="005F35B6">
      <w:pPr>
        <w:pStyle w:val="a3"/>
        <w:spacing w:after="0" w:line="240" w:lineRule="auto"/>
        <w:ind w:left="0" w:firstLine="709"/>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xml:space="preserve">Приложение 12 к постановлению Главного государственного </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xml:space="preserve">санитарного врача </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xml:space="preserve">Республики Казахстан </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r w:rsidRPr="00DD1D6F">
        <w:rPr>
          <w:rFonts w:ascii="Times New Roman" w:hAnsi="Times New Roman"/>
          <w:color w:val="000000"/>
          <w:sz w:val="28"/>
          <w:szCs w:val="28"/>
        </w:rPr>
        <w:t>№            от     марта  2020 года</w:t>
      </w: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jc w:val="center"/>
        <w:rPr>
          <w:rFonts w:ascii="Times New Roman" w:hAnsi="Times New Roman"/>
          <w:color w:val="000000"/>
          <w:sz w:val="28"/>
          <w:szCs w:val="28"/>
        </w:rPr>
      </w:pPr>
    </w:p>
    <w:p w:rsidR="005F35B6" w:rsidRPr="00DD1D6F" w:rsidRDefault="005F35B6" w:rsidP="005F35B6">
      <w:pPr>
        <w:pStyle w:val="a3"/>
        <w:spacing w:after="0" w:line="240" w:lineRule="auto"/>
        <w:ind w:left="4820" w:hanging="4820"/>
        <w:jc w:val="center"/>
        <w:rPr>
          <w:rFonts w:ascii="Times New Roman" w:hAnsi="Times New Roman"/>
          <w:b/>
          <w:color w:val="000000"/>
          <w:kern w:val="24"/>
          <w:sz w:val="28"/>
          <w:szCs w:val="28"/>
        </w:rPr>
      </w:pPr>
      <w:r w:rsidRPr="00DD1D6F">
        <w:rPr>
          <w:rFonts w:ascii="Times New Roman" w:hAnsi="Times New Roman"/>
          <w:b/>
          <w:color w:val="000000"/>
          <w:kern w:val="24"/>
          <w:sz w:val="28"/>
          <w:szCs w:val="28"/>
        </w:rPr>
        <w:t>Инфекционная безопасность медицинского персонала</w:t>
      </w:r>
    </w:p>
    <w:p w:rsidR="005F35B6" w:rsidRPr="00DD1D6F" w:rsidRDefault="005F35B6" w:rsidP="005F35B6">
      <w:pPr>
        <w:pStyle w:val="a3"/>
        <w:spacing w:after="0" w:line="240" w:lineRule="auto"/>
        <w:ind w:left="4820" w:hanging="4820"/>
        <w:jc w:val="center"/>
        <w:rPr>
          <w:rFonts w:ascii="Times New Roman" w:hAnsi="Times New Roman"/>
          <w:b/>
          <w:color w:val="000000"/>
          <w:sz w:val="28"/>
          <w:szCs w:val="28"/>
        </w:rPr>
      </w:pPr>
    </w:p>
    <w:p w:rsidR="005F35B6" w:rsidRPr="00DD1D6F" w:rsidRDefault="005F35B6" w:rsidP="005F35B6">
      <w:pPr>
        <w:widowControl w:val="0"/>
        <w:numPr>
          <w:ilvl w:val="0"/>
          <w:numId w:val="28"/>
        </w:numPr>
        <w:tabs>
          <w:tab w:val="left" w:pos="993"/>
        </w:tabs>
        <w:autoSpaceDE w:val="0"/>
        <w:autoSpaceDN w:val="0"/>
        <w:spacing w:before="115" w:after="0" w:line="240" w:lineRule="auto"/>
        <w:ind w:left="0" w:firstLine="709"/>
        <w:jc w:val="both"/>
        <w:rPr>
          <w:rFonts w:ascii="Times New Roman" w:eastAsia="Tahoma" w:hAnsi="Times New Roman"/>
          <w:color w:val="000000"/>
          <w:sz w:val="28"/>
          <w:szCs w:val="28"/>
        </w:rPr>
      </w:pPr>
      <w:r w:rsidRPr="00DD1D6F">
        <w:rPr>
          <w:rFonts w:ascii="Times New Roman" w:eastAsia="Tahoma" w:hAnsi="Times New Roman"/>
          <w:color w:val="000000"/>
          <w:sz w:val="28"/>
          <w:szCs w:val="28"/>
        </w:rPr>
        <w:t xml:space="preserve">Медицинские работники и младший медицинский персонал, </w:t>
      </w:r>
      <w:r w:rsidRPr="00DD1D6F">
        <w:rPr>
          <w:rFonts w:ascii="Times New Roman" w:eastAsia="Tahoma" w:hAnsi="Times New Roman"/>
          <w:color w:val="000000"/>
          <w:sz w:val="28"/>
          <w:szCs w:val="28"/>
        </w:rPr>
        <w:lastRenderedPageBreak/>
        <w:t>обеспечивающие уход за пациентами COVID-19 в больницах, определяются приказом руководителя медицинской организации.</w:t>
      </w:r>
    </w:p>
    <w:p w:rsidR="005F35B6" w:rsidRPr="00DD1D6F" w:rsidRDefault="005F35B6" w:rsidP="005F35B6">
      <w:pPr>
        <w:widowControl w:val="0"/>
        <w:numPr>
          <w:ilvl w:val="0"/>
          <w:numId w:val="28"/>
        </w:numPr>
        <w:tabs>
          <w:tab w:val="left" w:pos="993"/>
        </w:tabs>
        <w:autoSpaceDE w:val="0"/>
        <w:autoSpaceDN w:val="0"/>
        <w:spacing w:after="0" w:line="240" w:lineRule="auto"/>
        <w:ind w:left="0" w:firstLine="709"/>
        <w:jc w:val="both"/>
        <w:rPr>
          <w:rFonts w:ascii="Times New Roman" w:eastAsia="Tahoma" w:hAnsi="Times New Roman"/>
          <w:color w:val="000000"/>
          <w:sz w:val="28"/>
          <w:szCs w:val="28"/>
        </w:rPr>
      </w:pPr>
      <w:r w:rsidRPr="00DD1D6F">
        <w:rPr>
          <w:rFonts w:ascii="Times New Roman" w:eastAsia="Tahoma" w:hAnsi="Times New Roman"/>
          <w:color w:val="000000"/>
          <w:sz w:val="28"/>
          <w:szCs w:val="28"/>
        </w:rPr>
        <w:t>Медицинские работники и младший медицинский персонал проходит инструктаж по вопросам инфекционного контроля при уходе и лечении больного COVID-19, с отметкой в журнале об инструктаже и личной подписью медицинского персонала.</w:t>
      </w:r>
    </w:p>
    <w:p w:rsidR="005F35B6" w:rsidRPr="00DD1D6F" w:rsidRDefault="005F35B6" w:rsidP="005F35B6">
      <w:pPr>
        <w:widowControl w:val="0"/>
        <w:numPr>
          <w:ilvl w:val="0"/>
          <w:numId w:val="28"/>
        </w:numPr>
        <w:tabs>
          <w:tab w:val="left" w:pos="993"/>
        </w:tabs>
        <w:autoSpaceDE w:val="0"/>
        <w:autoSpaceDN w:val="0"/>
        <w:spacing w:after="0" w:line="240" w:lineRule="auto"/>
        <w:ind w:left="0" w:firstLine="709"/>
        <w:jc w:val="both"/>
        <w:rPr>
          <w:rFonts w:ascii="Times New Roman" w:eastAsia="Tahoma" w:hAnsi="Times New Roman"/>
          <w:color w:val="000000"/>
          <w:sz w:val="28"/>
          <w:szCs w:val="28"/>
        </w:rPr>
      </w:pPr>
      <w:r w:rsidRPr="00DD1D6F">
        <w:rPr>
          <w:rFonts w:ascii="Times New Roman" w:eastAsia="Tahoma" w:hAnsi="Times New Roman"/>
          <w:color w:val="000000"/>
          <w:sz w:val="28"/>
          <w:szCs w:val="28"/>
        </w:rPr>
        <w:t>В карантинных и провизорных стационарах необходимо на каждом подразделении (отделение, блок, этаж) из числа опытных медицинских работников назначить лицо, ответственное за соблюдение сотрудниками мер безопасности  (масочный режим, гигиена рук, своевременная смена СИЗ).</w:t>
      </w:r>
    </w:p>
    <w:p w:rsidR="005F35B6" w:rsidRPr="00DD1D6F" w:rsidRDefault="005F35B6" w:rsidP="005F35B6">
      <w:pPr>
        <w:widowControl w:val="0"/>
        <w:numPr>
          <w:ilvl w:val="0"/>
          <w:numId w:val="28"/>
        </w:numPr>
        <w:tabs>
          <w:tab w:val="left" w:pos="993"/>
        </w:tabs>
        <w:autoSpaceDE w:val="0"/>
        <w:autoSpaceDN w:val="0"/>
        <w:spacing w:after="0" w:line="240" w:lineRule="auto"/>
        <w:ind w:left="0" w:firstLine="709"/>
        <w:jc w:val="both"/>
        <w:rPr>
          <w:rFonts w:ascii="Times New Roman" w:eastAsia="Tahoma" w:hAnsi="Times New Roman"/>
          <w:color w:val="000000"/>
          <w:sz w:val="28"/>
          <w:szCs w:val="28"/>
        </w:rPr>
      </w:pPr>
      <w:r w:rsidRPr="00DD1D6F">
        <w:rPr>
          <w:rFonts w:ascii="Times New Roman" w:eastAsia="Tahoma" w:hAnsi="Times New Roman"/>
          <w:color w:val="000000"/>
          <w:sz w:val="28"/>
          <w:szCs w:val="28"/>
        </w:rPr>
        <w:t>За медицинскими работниками устанавливается постоянное медицинское наблюдение с ежедневным опросом и измерением температуры тела 2 раза в день с регистрацией в журнале наблюдения госпитальным эпидемиологом или старшей медицинской сестрой отделения.</w:t>
      </w:r>
    </w:p>
    <w:p w:rsidR="005F35B6" w:rsidRPr="00DD1D6F" w:rsidRDefault="005F35B6" w:rsidP="005F35B6">
      <w:pPr>
        <w:widowControl w:val="0"/>
        <w:numPr>
          <w:ilvl w:val="0"/>
          <w:numId w:val="28"/>
        </w:numPr>
        <w:tabs>
          <w:tab w:val="left" w:pos="993"/>
        </w:tabs>
        <w:autoSpaceDE w:val="0"/>
        <w:autoSpaceDN w:val="0"/>
        <w:spacing w:after="0" w:line="240" w:lineRule="auto"/>
        <w:ind w:left="0" w:firstLine="709"/>
        <w:jc w:val="both"/>
        <w:rPr>
          <w:rFonts w:ascii="Times New Roman" w:eastAsia="Tahoma" w:hAnsi="Times New Roman"/>
          <w:color w:val="000000"/>
          <w:sz w:val="28"/>
          <w:szCs w:val="28"/>
        </w:rPr>
      </w:pPr>
      <w:r w:rsidRPr="00DD1D6F">
        <w:rPr>
          <w:rFonts w:ascii="Times New Roman" w:eastAsia="Tahoma" w:hAnsi="Times New Roman"/>
          <w:color w:val="000000"/>
          <w:sz w:val="28"/>
          <w:szCs w:val="28"/>
        </w:rPr>
        <w:t xml:space="preserve">В случае высокого риска передачи инфекции, связанной с оказанием медицинской помощи больному COVID-19 (не использование средств индивидуальной защиты, например, отсутствие защитных очков у медперсонала, не использование маски больными или медицинским работником,  проведение инвазивных манипуляции на органах дыхания (трахеостомия, интубация, бронхоскопия и др) без респиратора N95 и соответствующей СИЗ (комбинезон, щиток для лица, перчатки) необходимо предпринять следующие меры: отстранение от работы на 14 дней  после последнего контакта и изоляция на домашний карантин, с забором материала на лабораторное исследование,  организацией медицинского наблюдения, с ежедневной термометрией. </w:t>
      </w:r>
      <w:r w:rsidRPr="00DD1D6F">
        <w:rPr>
          <w:rFonts w:ascii="Times New Roman" w:hAnsi="Times New Roman"/>
          <w:color w:val="000000"/>
          <w:sz w:val="28"/>
          <w:szCs w:val="28"/>
        </w:rPr>
        <w:t>При положительном результате отстраняется от работы и направляется на лечение, при отрицательном результате продолжает исполнять свои должностные обязанности и подлежит медицинскому наблюдению в течение 14 дней.</w:t>
      </w:r>
    </w:p>
    <w:p w:rsidR="005F35B6" w:rsidRPr="00DD1D6F" w:rsidRDefault="005F35B6" w:rsidP="005F35B6">
      <w:pPr>
        <w:widowControl w:val="0"/>
        <w:numPr>
          <w:ilvl w:val="0"/>
          <w:numId w:val="28"/>
        </w:numPr>
        <w:tabs>
          <w:tab w:val="left" w:pos="993"/>
        </w:tabs>
        <w:autoSpaceDE w:val="0"/>
        <w:autoSpaceDN w:val="0"/>
        <w:spacing w:after="0" w:line="240" w:lineRule="auto"/>
        <w:ind w:left="0" w:firstLine="709"/>
        <w:jc w:val="both"/>
        <w:rPr>
          <w:rFonts w:ascii="Times New Roman" w:eastAsia="Tahoma" w:hAnsi="Times New Roman"/>
          <w:color w:val="000000"/>
          <w:sz w:val="28"/>
          <w:szCs w:val="28"/>
        </w:rPr>
      </w:pPr>
      <w:r w:rsidRPr="00DD1D6F">
        <w:rPr>
          <w:rFonts w:ascii="Times New Roman" w:eastAsia="Tahoma" w:hAnsi="Times New Roman"/>
          <w:color w:val="000000"/>
          <w:sz w:val="28"/>
          <w:szCs w:val="28"/>
        </w:rPr>
        <w:t>При появлении респираторных симптомов или повышении температуры медицинский работник или младший медицинский персонал, имевший риск инфицирования COVID-19 оповещает руководителя медицинской организации, немедленно изолируется и помещается в провизорный стационар. В дальнейшем в отношении проводятся мероприятия как</w:t>
      </w:r>
    </w:p>
    <w:p w:rsidR="005F35B6" w:rsidRPr="00DD1D6F" w:rsidRDefault="005F35B6" w:rsidP="005F35B6">
      <w:pPr>
        <w:widowControl w:val="0"/>
        <w:numPr>
          <w:ilvl w:val="0"/>
          <w:numId w:val="28"/>
        </w:numPr>
        <w:tabs>
          <w:tab w:val="left" w:pos="993"/>
        </w:tabs>
        <w:autoSpaceDE w:val="0"/>
        <w:autoSpaceDN w:val="0"/>
        <w:spacing w:after="0" w:line="240" w:lineRule="auto"/>
        <w:ind w:left="0" w:firstLine="709"/>
        <w:jc w:val="both"/>
        <w:rPr>
          <w:rFonts w:ascii="Times New Roman" w:eastAsia="Tahoma" w:hAnsi="Times New Roman"/>
          <w:color w:val="000000"/>
          <w:sz w:val="28"/>
          <w:szCs w:val="28"/>
        </w:rPr>
      </w:pPr>
      <w:r w:rsidRPr="00DD1D6F">
        <w:rPr>
          <w:rFonts w:ascii="Times New Roman" w:eastAsia="Tahoma" w:hAnsi="Times New Roman"/>
          <w:color w:val="000000"/>
          <w:sz w:val="28"/>
          <w:szCs w:val="28"/>
        </w:rPr>
        <w:t xml:space="preserve">При соблюдении всех мер индивидуальной защиты медицинские работники, оказывавшие медицинскую помощь больному COVID-19 продолжают </w:t>
      </w:r>
      <w:r w:rsidRPr="00DD1D6F">
        <w:rPr>
          <w:rFonts w:ascii="Times New Roman" w:hAnsi="Times New Roman"/>
          <w:color w:val="000000"/>
          <w:sz w:val="28"/>
          <w:szCs w:val="28"/>
        </w:rPr>
        <w:t>исполнять свои должностные обязанности</w:t>
      </w:r>
      <w:r w:rsidRPr="00DD1D6F">
        <w:rPr>
          <w:rFonts w:ascii="Times New Roman" w:eastAsia="Tahoma" w:hAnsi="Times New Roman"/>
          <w:color w:val="000000"/>
          <w:sz w:val="28"/>
          <w:szCs w:val="28"/>
        </w:rPr>
        <w:t>, согласно графику работы.</w:t>
      </w:r>
    </w:p>
    <w:p w:rsidR="005F35B6" w:rsidRPr="00DD1D6F" w:rsidRDefault="005F35B6" w:rsidP="005F35B6">
      <w:pPr>
        <w:pStyle w:val="a3"/>
        <w:numPr>
          <w:ilvl w:val="0"/>
          <w:numId w:val="28"/>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shd w:val="clear" w:color="auto" w:fill="FFFFFF"/>
        </w:rPr>
        <w:t>При регистрации COVID-19 в стационарах неинфекционного профиля, принцип изоляции и наблюдения за медицинскими работниками проводится согласно пунктам 4 и 5 настоящего приложения.</w:t>
      </w:r>
      <w:r w:rsidRPr="00DD1D6F">
        <w:rPr>
          <w:rFonts w:ascii="Times New Roman" w:hAnsi="Times New Roman"/>
          <w:color w:val="000000"/>
          <w:sz w:val="28"/>
          <w:szCs w:val="28"/>
        </w:rPr>
        <w:t xml:space="preserve"> Персонал, задействованный в оказании медицинской помощи при подтверждении у пациента диагноза COVID-19 подлежит изоляции на домашний карантин и лабораторному обследованию на COVID-19. При положительном результате отстраняется от работы и направляется на лечение, при отрицательном результате продолжает исполнять свои должностные обязанности и подлежит медицинскому наблюдению в течение 14 дней (обзвон, при возможности видеообзвон).</w:t>
      </w:r>
    </w:p>
    <w:p w:rsidR="005F35B6" w:rsidRPr="00DD1D6F" w:rsidRDefault="005F35B6" w:rsidP="005F35B6">
      <w:pPr>
        <w:pStyle w:val="a3"/>
        <w:numPr>
          <w:ilvl w:val="0"/>
          <w:numId w:val="28"/>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hAnsi="Times New Roman"/>
          <w:color w:val="000000"/>
          <w:sz w:val="28"/>
          <w:szCs w:val="28"/>
        </w:rPr>
        <w:lastRenderedPageBreak/>
        <w:t>Медицинские работники с повышенным риском заражения COVID-19 (карантинные объекты, инфекционные стационары, лабораторные специалисты, осуществляющие ПЦР диагностику) должны проходить тестирование на COVID-19. Периодичность тестирования – один раз в 14 дней.</w:t>
      </w: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tabs>
          <w:tab w:val="left" w:pos="993"/>
        </w:tabs>
        <w:spacing w:after="0" w:line="240" w:lineRule="auto"/>
        <w:jc w:val="both"/>
        <w:rPr>
          <w:rFonts w:ascii="Times New Roman" w:hAnsi="Times New Roman"/>
          <w:color w:val="000000"/>
          <w:sz w:val="28"/>
          <w:szCs w:val="28"/>
        </w:rPr>
      </w:pPr>
    </w:p>
    <w:p w:rsidR="005F35B6" w:rsidRPr="00DD1D6F" w:rsidRDefault="005F35B6" w:rsidP="005F35B6">
      <w:pPr>
        <w:pStyle w:val="a3"/>
        <w:spacing w:after="0" w:line="240" w:lineRule="auto"/>
        <w:ind w:left="5103"/>
        <w:jc w:val="center"/>
        <w:rPr>
          <w:rFonts w:ascii="Times New Roman" w:hAnsi="Times New Roman"/>
          <w:color w:val="000000"/>
          <w:sz w:val="28"/>
          <w:szCs w:val="28"/>
        </w:rPr>
      </w:pPr>
      <w:r w:rsidRPr="00DD1D6F">
        <w:rPr>
          <w:rFonts w:ascii="Times New Roman" w:hAnsi="Times New Roman"/>
          <w:color w:val="000000"/>
          <w:sz w:val="28"/>
          <w:szCs w:val="28"/>
        </w:rPr>
        <w:t xml:space="preserve">Приложение 13 к постановлению  </w:t>
      </w:r>
    </w:p>
    <w:p w:rsidR="005F35B6" w:rsidRPr="00DD1D6F" w:rsidRDefault="005F35B6" w:rsidP="005F35B6">
      <w:pPr>
        <w:pStyle w:val="a3"/>
        <w:spacing w:after="0" w:line="240" w:lineRule="auto"/>
        <w:ind w:left="5103"/>
        <w:jc w:val="center"/>
        <w:rPr>
          <w:rFonts w:ascii="Times New Roman" w:hAnsi="Times New Roman"/>
          <w:color w:val="000000"/>
          <w:sz w:val="28"/>
          <w:szCs w:val="28"/>
        </w:rPr>
      </w:pPr>
      <w:r w:rsidRPr="00DD1D6F">
        <w:rPr>
          <w:rFonts w:ascii="Times New Roman" w:hAnsi="Times New Roman"/>
          <w:color w:val="000000"/>
          <w:sz w:val="28"/>
          <w:szCs w:val="28"/>
        </w:rPr>
        <w:t>Главного государственного</w:t>
      </w:r>
    </w:p>
    <w:p w:rsidR="005F35B6" w:rsidRPr="00DD1D6F" w:rsidRDefault="005F35B6" w:rsidP="005F35B6">
      <w:pPr>
        <w:pStyle w:val="a3"/>
        <w:spacing w:after="0" w:line="240" w:lineRule="auto"/>
        <w:ind w:left="5103"/>
        <w:jc w:val="center"/>
        <w:rPr>
          <w:rFonts w:ascii="Times New Roman" w:hAnsi="Times New Roman"/>
          <w:color w:val="000000"/>
          <w:sz w:val="28"/>
          <w:szCs w:val="28"/>
        </w:rPr>
      </w:pPr>
      <w:r w:rsidRPr="00DD1D6F">
        <w:rPr>
          <w:rFonts w:ascii="Times New Roman" w:hAnsi="Times New Roman"/>
          <w:color w:val="000000"/>
          <w:sz w:val="28"/>
          <w:szCs w:val="28"/>
        </w:rPr>
        <w:t xml:space="preserve"> санитарного врача </w:t>
      </w:r>
    </w:p>
    <w:p w:rsidR="005F35B6" w:rsidRPr="00DD1D6F" w:rsidRDefault="005F35B6" w:rsidP="005F35B6">
      <w:pPr>
        <w:pStyle w:val="a3"/>
        <w:spacing w:after="0" w:line="240" w:lineRule="auto"/>
        <w:ind w:left="5103"/>
        <w:jc w:val="center"/>
        <w:rPr>
          <w:rFonts w:ascii="Times New Roman" w:hAnsi="Times New Roman"/>
          <w:color w:val="000000"/>
          <w:sz w:val="28"/>
          <w:szCs w:val="28"/>
        </w:rPr>
      </w:pPr>
      <w:r w:rsidRPr="00DD1D6F">
        <w:rPr>
          <w:rFonts w:ascii="Times New Roman" w:hAnsi="Times New Roman"/>
          <w:color w:val="000000"/>
          <w:sz w:val="28"/>
          <w:szCs w:val="28"/>
        </w:rPr>
        <w:t xml:space="preserve">Республики Казахстан </w:t>
      </w:r>
    </w:p>
    <w:p w:rsidR="005F35B6" w:rsidRPr="00DD1D6F" w:rsidRDefault="005F35B6" w:rsidP="005F35B6">
      <w:pPr>
        <w:pStyle w:val="a3"/>
        <w:spacing w:after="0" w:line="240" w:lineRule="auto"/>
        <w:ind w:left="5103"/>
        <w:jc w:val="center"/>
        <w:rPr>
          <w:rFonts w:ascii="Times New Roman" w:hAnsi="Times New Roman"/>
          <w:color w:val="000000"/>
          <w:sz w:val="28"/>
          <w:szCs w:val="28"/>
        </w:rPr>
      </w:pPr>
      <w:r w:rsidRPr="00DD1D6F">
        <w:rPr>
          <w:rFonts w:ascii="Times New Roman" w:hAnsi="Times New Roman"/>
          <w:color w:val="000000"/>
          <w:sz w:val="28"/>
          <w:szCs w:val="28"/>
        </w:rPr>
        <w:t>№     от           2020 года</w:t>
      </w:r>
    </w:p>
    <w:p w:rsidR="005F35B6" w:rsidRPr="00DD1D6F" w:rsidRDefault="005F35B6" w:rsidP="005F35B6">
      <w:pPr>
        <w:kinsoku w:val="0"/>
        <w:overflowPunct w:val="0"/>
        <w:spacing w:before="6" w:line="160" w:lineRule="exact"/>
        <w:rPr>
          <w:color w:val="000000"/>
          <w:sz w:val="16"/>
          <w:szCs w:val="16"/>
        </w:rPr>
      </w:pPr>
    </w:p>
    <w:p w:rsidR="005F35B6" w:rsidRPr="00DD1D6F" w:rsidRDefault="005F35B6" w:rsidP="005F35B6">
      <w:pPr>
        <w:pStyle w:val="af2"/>
        <w:rPr>
          <w:rFonts w:ascii="Times New Roman" w:hAnsi="Times New Roman"/>
          <w:b/>
          <w:bCs/>
          <w:color w:val="000000"/>
          <w:lang w:val="ru-RU"/>
        </w:rPr>
      </w:pPr>
      <w:bookmarkStart w:id="17" w:name="bookmark33"/>
      <w:bookmarkStart w:id="18" w:name="bookmark34"/>
      <w:bookmarkStart w:id="19" w:name="_Toc32015753"/>
      <w:bookmarkEnd w:id="17"/>
      <w:bookmarkEnd w:id="18"/>
      <w:r w:rsidRPr="00DD1D6F">
        <w:rPr>
          <w:rFonts w:ascii="Times New Roman" w:hAnsi="Times New Roman"/>
          <w:b/>
          <w:bCs/>
          <w:color w:val="000000"/>
          <w:lang w:val="ru-RU"/>
        </w:rPr>
        <w:t>АНКЕТА ОПРОСА СЛУЧА</w:t>
      </w:r>
      <w:bookmarkEnd w:id="19"/>
      <w:r w:rsidRPr="00DD1D6F">
        <w:rPr>
          <w:rFonts w:ascii="Times New Roman" w:hAnsi="Times New Roman"/>
          <w:b/>
          <w:bCs/>
          <w:color w:val="000000"/>
          <w:lang w:val="ru-RU"/>
        </w:rPr>
        <w:t>Я КВИ</w:t>
      </w:r>
    </w:p>
    <w:p w:rsidR="005F35B6" w:rsidRPr="00DD1D6F" w:rsidRDefault="005F35B6" w:rsidP="005F35B6">
      <w:pPr>
        <w:rPr>
          <w:rFonts w:ascii="Times New Roman" w:hAnsi="Times New Roman"/>
          <w:b/>
          <w:bCs/>
          <w:color w:val="000000"/>
        </w:rPr>
      </w:pPr>
    </w:p>
    <w:p w:rsidR="005F35B6" w:rsidRPr="00DD1D6F" w:rsidRDefault="005F35B6" w:rsidP="005F35B6">
      <w:pPr>
        <w:rPr>
          <w:rFonts w:ascii="Times New Roman" w:hAnsi="Times New Roman"/>
          <w:b/>
          <w:bCs/>
          <w:color w:val="000000"/>
        </w:rPr>
      </w:pPr>
      <w:r w:rsidRPr="00DD1D6F">
        <w:rPr>
          <w:rFonts w:ascii="Times New Roman" w:hAnsi="Times New Roman"/>
          <w:b/>
          <w:bCs/>
          <w:color w:val="000000"/>
        </w:rPr>
        <w:t xml:space="preserve">Уникальный идентификатор случая: ________, </w:t>
      </w:r>
      <w:r w:rsidRPr="00DD1D6F">
        <w:rPr>
          <w:rFonts w:ascii="Times New Roman" w:hAnsi="Times New Roman"/>
          <w:b/>
          <w:bCs/>
          <w:color w:val="000000"/>
          <w:spacing w:val="1"/>
        </w:rPr>
        <w:t xml:space="preserve"> номер кластера </w:t>
      </w:r>
      <w:r w:rsidRPr="00DD1D6F">
        <w:rPr>
          <w:rFonts w:ascii="Times New Roman" w:hAnsi="Times New Roman"/>
          <w:b/>
          <w:bCs/>
          <w:color w:val="000000"/>
          <w:spacing w:val="-1"/>
        </w:rPr>
        <w:t>(если применимо</w:t>
      </w:r>
      <w:r w:rsidRPr="00DD1D6F">
        <w:rPr>
          <w:rFonts w:ascii="Times New Roman" w:hAnsi="Times New Roman"/>
          <w:b/>
          <w:bCs/>
          <w:color w:val="000000"/>
        </w:rPr>
        <w:t>):____________</w:t>
      </w:r>
    </w:p>
    <w:tbl>
      <w:tblPr>
        <w:tblW w:w="9815" w:type="dxa"/>
        <w:tblInd w:w="113" w:type="dxa"/>
        <w:tblLayout w:type="fixed"/>
        <w:tblCellMar>
          <w:left w:w="0" w:type="dxa"/>
          <w:right w:w="0" w:type="dxa"/>
        </w:tblCellMar>
        <w:tblLook w:val="0000" w:firstRow="0" w:lastRow="0" w:firstColumn="0" w:lastColumn="0" w:noHBand="0" w:noVBand="0"/>
      </w:tblPr>
      <w:tblGrid>
        <w:gridCol w:w="5269"/>
        <w:gridCol w:w="4546"/>
      </w:tblGrid>
      <w:tr w:rsidR="005F35B6" w:rsidRPr="00DD1D6F" w:rsidTr="00E84A89">
        <w:trPr>
          <w:trHeight w:hRule="exact" w:val="278"/>
        </w:trPr>
        <w:tc>
          <w:tcPr>
            <w:tcW w:w="9815" w:type="dxa"/>
            <w:gridSpan w:val="2"/>
            <w:tcBorders>
              <w:top w:val="single" w:sz="4" w:space="0" w:color="000000"/>
              <w:left w:val="single" w:sz="4" w:space="0" w:color="000000"/>
              <w:bottom w:val="single" w:sz="4" w:space="0" w:color="000000"/>
              <w:right w:val="single" w:sz="4" w:space="0" w:color="000000"/>
            </w:tcBorders>
            <w:shd w:val="clear" w:color="auto" w:fill="8EAADB"/>
          </w:tcPr>
          <w:p w:rsidR="005F35B6" w:rsidRPr="00DD1D6F" w:rsidRDefault="005F35B6" w:rsidP="005F35B6">
            <w:pPr>
              <w:widowControl w:val="0"/>
              <w:numPr>
                <w:ilvl w:val="0"/>
                <w:numId w:val="64"/>
              </w:numPr>
              <w:tabs>
                <w:tab w:val="left" w:pos="603"/>
              </w:tabs>
              <w:kinsoku w:val="0"/>
              <w:overflowPunct w:val="0"/>
              <w:autoSpaceDE w:val="0"/>
              <w:autoSpaceDN w:val="0"/>
              <w:adjustRightInd w:val="0"/>
              <w:spacing w:before="56" w:after="0" w:line="240" w:lineRule="auto"/>
              <w:ind w:left="603"/>
              <w:rPr>
                <w:rFonts w:ascii="Calibri Light" w:hAnsi="Calibri Light" w:cs="Calibri Light"/>
                <w:color w:val="000000"/>
                <w:sz w:val="18"/>
                <w:szCs w:val="18"/>
              </w:rPr>
            </w:pPr>
            <w:r w:rsidRPr="00DD1D6F">
              <w:rPr>
                <w:rFonts w:ascii="Calibri Light" w:hAnsi="Calibri Light" w:cs="Calibri Light"/>
                <w:b/>
                <w:bCs/>
                <w:color w:val="000000"/>
                <w:spacing w:val="38"/>
                <w:sz w:val="18"/>
                <w:szCs w:val="18"/>
              </w:rPr>
              <w:t xml:space="preserve"> </w:t>
            </w:r>
            <w:r w:rsidRPr="00DD1D6F">
              <w:rPr>
                <w:rFonts w:ascii="Calibri Light" w:hAnsi="Calibri Light" w:cs="Calibri Light"/>
                <w:b/>
                <w:bCs/>
                <w:color w:val="000000"/>
                <w:sz w:val="18"/>
                <w:szCs w:val="18"/>
              </w:rPr>
              <w:t xml:space="preserve">Текущий статус </w:t>
            </w:r>
          </w:p>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rPr>
            </w:pPr>
          </w:p>
        </w:tc>
      </w:tr>
      <w:tr w:rsidR="005F35B6" w:rsidRPr="00DD1D6F" w:rsidTr="00E84A89">
        <w:trPr>
          <w:trHeight w:hRule="exact" w:val="281"/>
        </w:trPr>
        <w:tc>
          <w:tcPr>
            <w:tcW w:w="5269"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rPr>
            </w:pPr>
            <w:r w:rsidRPr="00DD1D6F">
              <w:rPr>
                <w:rFonts w:ascii="Calibri Light" w:hAnsi="Calibri Light" w:cs="Calibri Light"/>
                <w:color w:val="000000"/>
                <w:sz w:val="18"/>
                <w:szCs w:val="18"/>
              </w:rPr>
              <w:lastRenderedPageBreak/>
              <w:t>□</w:t>
            </w:r>
            <w:r w:rsidRPr="00DD1D6F">
              <w:rPr>
                <w:rFonts w:ascii="Calibri Light" w:hAnsi="Calibri Light" w:cs="Calibri Light"/>
                <w:color w:val="000000"/>
                <w:sz w:val="18"/>
                <w:szCs w:val="18"/>
                <w:lang w:val="ru-RU"/>
              </w:rPr>
              <w:t>Жив(а)</w:t>
            </w:r>
            <w:r w:rsidRPr="00DD1D6F">
              <w:rPr>
                <w:rFonts w:ascii="Calibri Light" w:hAnsi="Calibri Light" w:cs="Calibri Light"/>
                <w:color w:val="000000"/>
                <w:spacing w:val="-1"/>
                <w:sz w:val="18"/>
                <w:szCs w:val="18"/>
              </w:rPr>
              <w:t xml:space="preserve"> </w:t>
            </w:r>
            <w:r w:rsidRPr="00DD1D6F">
              <w:rPr>
                <w:rFonts w:ascii="Calibri Light" w:hAnsi="Calibri Light" w:cs="Calibri Light"/>
                <w:color w:val="000000"/>
                <w:sz w:val="18"/>
                <w:szCs w:val="18"/>
              </w:rPr>
              <w:t>□</w:t>
            </w:r>
            <w:r w:rsidRPr="00DD1D6F">
              <w:rPr>
                <w:rFonts w:ascii="Calibri Light" w:hAnsi="Calibri Light" w:cs="Calibri Light"/>
                <w:color w:val="000000"/>
                <w:spacing w:val="-1"/>
                <w:sz w:val="18"/>
                <w:szCs w:val="18"/>
              </w:rPr>
              <w:t xml:space="preserve"> </w:t>
            </w:r>
            <w:r w:rsidRPr="00DD1D6F">
              <w:rPr>
                <w:rFonts w:ascii="Calibri Light" w:hAnsi="Calibri Light" w:cs="Calibri Light"/>
                <w:color w:val="000000"/>
                <w:spacing w:val="-1"/>
                <w:sz w:val="18"/>
                <w:szCs w:val="18"/>
                <w:lang w:val="ru-RU"/>
              </w:rPr>
              <w:t xml:space="preserve">Умер(ла)                           </w:t>
            </w:r>
          </w:p>
        </w:tc>
        <w:tc>
          <w:tcPr>
            <w:tcW w:w="4546"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Calibri Light" w:hAnsi="Calibri Light" w:cs="Calibri Light"/>
                <w:color w:val="000000"/>
                <w:sz w:val="18"/>
                <w:szCs w:val="18"/>
              </w:rPr>
            </w:pPr>
          </w:p>
        </w:tc>
      </w:tr>
      <w:tr w:rsidR="005F35B6" w:rsidRPr="00DD1D6F" w:rsidTr="00E84A89">
        <w:trPr>
          <w:trHeight w:hRule="exact" w:val="293"/>
        </w:trPr>
        <w:tc>
          <w:tcPr>
            <w:tcW w:w="5269"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af"/>
              <w:tabs>
                <w:tab w:val="left" w:pos="428"/>
              </w:tabs>
              <w:kinsoku w:val="0"/>
              <w:overflowPunct w:val="0"/>
              <w:spacing w:before="84"/>
              <w:rPr>
                <w:rFonts w:ascii="Calibri Light" w:hAnsi="Calibri Light" w:cs="Calibri Light"/>
                <w:color w:val="000000"/>
                <w:sz w:val="18"/>
                <w:szCs w:val="18"/>
              </w:rPr>
            </w:pPr>
            <w:r w:rsidRPr="00DD1D6F">
              <w:rPr>
                <w:rFonts w:ascii="Calibri Light" w:hAnsi="Calibri Light" w:cs="Calibri Light"/>
                <w:color w:val="000000"/>
                <w:spacing w:val="-1"/>
                <w:sz w:val="18"/>
                <w:szCs w:val="18"/>
              </w:rPr>
              <w:t xml:space="preserve">Категория случая при выявлении больного: </w:t>
            </w:r>
          </w:p>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lang w:val="ru-RU"/>
              </w:rPr>
            </w:pPr>
          </w:p>
        </w:tc>
        <w:tc>
          <w:tcPr>
            <w:tcW w:w="4546"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Calibri Light" w:hAnsi="Calibri Light" w:cs="Calibri Light"/>
                <w:color w:val="000000"/>
                <w:sz w:val="18"/>
                <w:szCs w:val="18"/>
              </w:rPr>
            </w:pPr>
            <w:r w:rsidRPr="00DD1D6F">
              <w:rPr>
                <w:rFonts w:ascii="Calibri Light" w:hAnsi="Calibri Light" w:cs="Calibri Light"/>
                <w:color w:val="000000"/>
                <w:sz w:val="18"/>
                <w:szCs w:val="18"/>
              </w:rPr>
              <w:t xml:space="preserve">□ </w:t>
            </w:r>
            <w:r w:rsidRPr="00DD1D6F">
              <w:rPr>
                <w:rFonts w:ascii="Calibri Light" w:hAnsi="Calibri Light" w:cs="Calibri Light"/>
                <w:color w:val="000000"/>
                <w:spacing w:val="-1"/>
                <w:sz w:val="18"/>
                <w:szCs w:val="18"/>
              </w:rPr>
              <w:t xml:space="preserve">предположительный   </w:t>
            </w:r>
            <w:r w:rsidRPr="00DD1D6F">
              <w:rPr>
                <w:rFonts w:ascii="Calibri Light" w:hAnsi="Calibri Light" w:cs="Calibri Light"/>
                <w:color w:val="000000"/>
                <w:sz w:val="18"/>
                <w:szCs w:val="18"/>
              </w:rPr>
              <w:t>□</w:t>
            </w:r>
            <w:r w:rsidRPr="00DD1D6F">
              <w:rPr>
                <w:rFonts w:ascii="Calibri Light" w:hAnsi="Calibri Light" w:cs="Calibri Light"/>
                <w:color w:val="000000"/>
                <w:spacing w:val="-1"/>
                <w:sz w:val="18"/>
                <w:szCs w:val="18"/>
              </w:rPr>
              <w:t xml:space="preserve"> вероятный </w:t>
            </w:r>
            <w:r w:rsidRPr="00DD1D6F">
              <w:rPr>
                <w:rFonts w:ascii="Calibri Light" w:hAnsi="Calibri Light" w:cs="Calibri Light"/>
                <w:color w:val="000000"/>
                <w:sz w:val="18"/>
                <w:szCs w:val="18"/>
              </w:rPr>
              <w:t>□подтвержденный</w:t>
            </w:r>
          </w:p>
        </w:tc>
      </w:tr>
      <w:tr w:rsidR="005F35B6" w:rsidRPr="00DD1D6F" w:rsidTr="00E84A89">
        <w:trPr>
          <w:trHeight w:hRule="exact" w:val="293"/>
        </w:trPr>
        <w:tc>
          <w:tcPr>
            <w:tcW w:w="5269"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af"/>
              <w:tabs>
                <w:tab w:val="left" w:pos="428"/>
              </w:tabs>
              <w:kinsoku w:val="0"/>
              <w:overflowPunct w:val="0"/>
              <w:spacing w:before="84"/>
              <w:rPr>
                <w:rFonts w:ascii="Calibri Light" w:hAnsi="Calibri Light" w:cs="Calibri Light"/>
                <w:color w:val="000000"/>
                <w:sz w:val="18"/>
                <w:szCs w:val="18"/>
              </w:rPr>
            </w:pPr>
            <w:r w:rsidRPr="00DD1D6F">
              <w:rPr>
                <w:rFonts w:ascii="Calibri Light" w:hAnsi="Calibri Light" w:cs="Calibri Light"/>
                <w:color w:val="000000"/>
                <w:spacing w:val="-1"/>
                <w:sz w:val="18"/>
                <w:szCs w:val="18"/>
              </w:rPr>
              <w:t xml:space="preserve"> Заключительная категория случая: </w:t>
            </w:r>
          </w:p>
          <w:p w:rsidR="005F35B6" w:rsidRPr="00DD1D6F" w:rsidRDefault="005F35B6" w:rsidP="00E84A89">
            <w:pPr>
              <w:pStyle w:val="af"/>
              <w:tabs>
                <w:tab w:val="left" w:pos="428"/>
              </w:tabs>
              <w:kinsoku w:val="0"/>
              <w:overflowPunct w:val="0"/>
              <w:spacing w:before="84"/>
              <w:rPr>
                <w:rFonts w:ascii="Calibri Light" w:hAnsi="Calibri Light" w:cs="Calibri Light"/>
                <w:color w:val="000000"/>
                <w:spacing w:val="-1"/>
                <w:sz w:val="18"/>
                <w:szCs w:val="18"/>
              </w:rPr>
            </w:pPr>
          </w:p>
        </w:tc>
        <w:tc>
          <w:tcPr>
            <w:tcW w:w="4546"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Calibri Light" w:hAnsi="Calibri Light" w:cs="Calibri Light"/>
                <w:color w:val="000000"/>
                <w:sz w:val="18"/>
                <w:szCs w:val="18"/>
              </w:rPr>
            </w:pPr>
            <w:r w:rsidRPr="00DD1D6F">
              <w:rPr>
                <w:rFonts w:ascii="Calibri Light" w:hAnsi="Calibri Light" w:cs="Calibri Light"/>
                <w:color w:val="000000"/>
                <w:sz w:val="18"/>
                <w:szCs w:val="18"/>
              </w:rPr>
              <w:t xml:space="preserve">□ </w:t>
            </w:r>
            <w:r w:rsidRPr="00DD1D6F">
              <w:rPr>
                <w:rFonts w:ascii="Calibri Light" w:hAnsi="Calibri Light" w:cs="Calibri Light"/>
                <w:color w:val="000000"/>
                <w:spacing w:val="-1"/>
                <w:sz w:val="18"/>
                <w:szCs w:val="18"/>
              </w:rPr>
              <w:t xml:space="preserve">предположительный   </w:t>
            </w:r>
            <w:r w:rsidRPr="00DD1D6F">
              <w:rPr>
                <w:rFonts w:ascii="Calibri Light" w:hAnsi="Calibri Light" w:cs="Calibri Light"/>
                <w:color w:val="000000"/>
                <w:sz w:val="18"/>
                <w:szCs w:val="18"/>
              </w:rPr>
              <w:t>□</w:t>
            </w:r>
            <w:r w:rsidRPr="00DD1D6F">
              <w:rPr>
                <w:rFonts w:ascii="Calibri Light" w:hAnsi="Calibri Light" w:cs="Calibri Light"/>
                <w:color w:val="000000"/>
                <w:spacing w:val="-1"/>
                <w:sz w:val="18"/>
                <w:szCs w:val="18"/>
              </w:rPr>
              <w:t xml:space="preserve"> вероятный </w:t>
            </w:r>
            <w:r w:rsidRPr="00DD1D6F">
              <w:rPr>
                <w:rFonts w:ascii="Calibri Light" w:hAnsi="Calibri Light" w:cs="Calibri Light"/>
                <w:color w:val="000000"/>
                <w:sz w:val="18"/>
                <w:szCs w:val="18"/>
              </w:rPr>
              <w:t>□подтвержденный</w:t>
            </w:r>
          </w:p>
        </w:tc>
      </w:tr>
    </w:tbl>
    <w:p w:rsidR="005F35B6" w:rsidRPr="00DD1D6F" w:rsidRDefault="005F35B6" w:rsidP="005F35B6">
      <w:pPr>
        <w:kinsoku w:val="0"/>
        <w:overflowPunct w:val="0"/>
        <w:spacing w:line="200" w:lineRule="exact"/>
        <w:rPr>
          <w:rFonts w:ascii="Calibri Light" w:hAnsi="Calibri Light" w:cs="Calibri Light"/>
          <w:color w:val="000000"/>
          <w:sz w:val="18"/>
          <w:szCs w:val="18"/>
        </w:rPr>
      </w:pPr>
    </w:p>
    <w:tbl>
      <w:tblPr>
        <w:tblW w:w="9815" w:type="dxa"/>
        <w:tblInd w:w="113" w:type="dxa"/>
        <w:tblLayout w:type="fixed"/>
        <w:tblCellMar>
          <w:left w:w="0" w:type="dxa"/>
          <w:right w:w="0" w:type="dxa"/>
        </w:tblCellMar>
        <w:tblLook w:val="0000" w:firstRow="0" w:lastRow="0" w:firstColumn="0" w:lastColumn="0" w:noHBand="0" w:noVBand="0"/>
      </w:tblPr>
      <w:tblGrid>
        <w:gridCol w:w="5269"/>
        <w:gridCol w:w="4546"/>
      </w:tblGrid>
      <w:tr w:rsidR="005F35B6" w:rsidRPr="00DD1D6F" w:rsidTr="00E84A89">
        <w:trPr>
          <w:trHeight w:hRule="exact" w:val="278"/>
        </w:trPr>
        <w:tc>
          <w:tcPr>
            <w:tcW w:w="9815" w:type="dxa"/>
            <w:gridSpan w:val="2"/>
            <w:tcBorders>
              <w:top w:val="single" w:sz="4" w:space="0" w:color="000000"/>
              <w:left w:val="single" w:sz="4" w:space="0" w:color="000000"/>
              <w:bottom w:val="single" w:sz="4" w:space="0" w:color="000000"/>
              <w:right w:val="single" w:sz="4" w:space="0" w:color="000000"/>
            </w:tcBorders>
            <w:shd w:val="clear" w:color="auto" w:fill="8EAADB"/>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lang w:val="ru-RU"/>
              </w:rPr>
            </w:pPr>
            <w:r w:rsidRPr="00DD1D6F">
              <w:rPr>
                <w:rFonts w:ascii="Calibri Light" w:hAnsi="Calibri Light" w:cs="Calibri Light"/>
                <w:b/>
                <w:bCs/>
                <w:color w:val="000000"/>
                <w:sz w:val="18"/>
                <w:szCs w:val="18"/>
                <w:lang w:val="ru-RU"/>
              </w:rPr>
              <w:t xml:space="preserve">2.  </w:t>
            </w:r>
            <w:r w:rsidRPr="00DD1D6F">
              <w:rPr>
                <w:rFonts w:ascii="Calibri Light" w:hAnsi="Calibri Light" w:cs="Calibri Light"/>
                <w:b/>
                <w:bCs/>
                <w:color w:val="000000"/>
                <w:spacing w:val="38"/>
                <w:sz w:val="18"/>
                <w:szCs w:val="18"/>
                <w:lang w:val="ru-RU"/>
              </w:rPr>
              <w:t xml:space="preserve"> </w:t>
            </w:r>
            <w:r w:rsidRPr="00DD1D6F">
              <w:rPr>
                <w:rFonts w:ascii="Calibri Light" w:hAnsi="Calibri Light" w:cs="Calibri Light"/>
                <w:b/>
                <w:bCs/>
                <w:color w:val="000000"/>
                <w:sz w:val="18"/>
                <w:szCs w:val="18"/>
                <w:lang w:val="ru-RU"/>
              </w:rPr>
              <w:t xml:space="preserve">Информация о лице, собирающим данные </w:t>
            </w:r>
          </w:p>
        </w:tc>
      </w:tr>
      <w:tr w:rsidR="005F35B6" w:rsidRPr="00DD1D6F" w:rsidTr="00E84A89">
        <w:trPr>
          <w:trHeight w:hRule="exact" w:val="281"/>
        </w:trPr>
        <w:tc>
          <w:tcPr>
            <w:tcW w:w="5269"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rPr>
            </w:pPr>
            <w:r w:rsidRPr="00DD1D6F">
              <w:rPr>
                <w:rFonts w:ascii="Calibri Light" w:hAnsi="Calibri Light" w:cs="Calibri Light"/>
                <w:color w:val="000000"/>
                <w:spacing w:val="-1"/>
                <w:sz w:val="18"/>
                <w:szCs w:val="18"/>
                <w:lang w:val="ru-RU"/>
              </w:rPr>
              <w:t>ФИО</w:t>
            </w:r>
            <w:r w:rsidRPr="00DD1D6F">
              <w:rPr>
                <w:rFonts w:ascii="Calibri Light" w:hAnsi="Calibri Light" w:cs="Calibri Light"/>
                <w:color w:val="000000"/>
                <w:spacing w:val="-1"/>
                <w:sz w:val="18"/>
                <w:szCs w:val="18"/>
              </w:rPr>
              <w:t xml:space="preserve"> </w:t>
            </w:r>
          </w:p>
        </w:tc>
        <w:tc>
          <w:tcPr>
            <w:tcW w:w="4546"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Calibri Light" w:hAnsi="Calibri Light" w:cs="Calibri Light"/>
                <w:color w:val="000000"/>
                <w:sz w:val="18"/>
                <w:szCs w:val="18"/>
              </w:rPr>
            </w:pPr>
          </w:p>
        </w:tc>
      </w:tr>
      <w:tr w:rsidR="005F35B6" w:rsidRPr="00DD1D6F" w:rsidTr="00E84A89">
        <w:trPr>
          <w:trHeight w:hRule="exact" w:val="281"/>
        </w:trPr>
        <w:tc>
          <w:tcPr>
            <w:tcW w:w="5269"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rPr>
            </w:pPr>
            <w:r w:rsidRPr="00DD1D6F">
              <w:rPr>
                <w:rFonts w:ascii="Calibri Light" w:hAnsi="Calibri Light" w:cs="Calibri Light"/>
                <w:color w:val="000000"/>
                <w:sz w:val="18"/>
                <w:szCs w:val="18"/>
                <w:lang w:val="ru-RU"/>
              </w:rPr>
              <w:t xml:space="preserve">Место работы </w:t>
            </w:r>
          </w:p>
        </w:tc>
        <w:tc>
          <w:tcPr>
            <w:tcW w:w="4546"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Calibri Light" w:hAnsi="Calibri Light" w:cs="Calibri Light"/>
                <w:color w:val="000000"/>
                <w:sz w:val="18"/>
                <w:szCs w:val="18"/>
              </w:rPr>
            </w:pPr>
          </w:p>
        </w:tc>
      </w:tr>
      <w:tr w:rsidR="005F35B6" w:rsidRPr="00DD1D6F" w:rsidTr="00E84A89">
        <w:trPr>
          <w:trHeight w:hRule="exact" w:val="278"/>
        </w:trPr>
        <w:tc>
          <w:tcPr>
            <w:tcW w:w="5269"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lang w:val="ru-RU"/>
              </w:rPr>
            </w:pPr>
            <w:r w:rsidRPr="00DD1D6F">
              <w:rPr>
                <w:rFonts w:ascii="Calibri Light" w:hAnsi="Calibri Light" w:cs="Calibri Light"/>
                <w:color w:val="000000"/>
                <w:sz w:val="18"/>
                <w:szCs w:val="18"/>
                <w:lang w:val="ru-RU"/>
              </w:rPr>
              <w:t xml:space="preserve">Номер телефона </w:t>
            </w:r>
          </w:p>
        </w:tc>
        <w:tc>
          <w:tcPr>
            <w:tcW w:w="4546"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Calibri Light" w:hAnsi="Calibri Light" w:cs="Calibri Light"/>
                <w:color w:val="000000"/>
                <w:sz w:val="18"/>
                <w:szCs w:val="18"/>
              </w:rPr>
            </w:pPr>
          </w:p>
        </w:tc>
      </w:tr>
      <w:tr w:rsidR="005F35B6" w:rsidRPr="00DD1D6F" w:rsidTr="00E84A89">
        <w:trPr>
          <w:trHeight w:hRule="exact" w:val="278"/>
        </w:trPr>
        <w:tc>
          <w:tcPr>
            <w:tcW w:w="5269"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rPr>
            </w:pPr>
            <w:r w:rsidRPr="00DD1D6F">
              <w:rPr>
                <w:rFonts w:ascii="Calibri Light" w:hAnsi="Calibri Light" w:cs="Calibri Light"/>
                <w:color w:val="000000"/>
                <w:sz w:val="18"/>
                <w:szCs w:val="18"/>
              </w:rPr>
              <w:t>E</w:t>
            </w:r>
            <w:r w:rsidRPr="00DD1D6F">
              <w:rPr>
                <w:rFonts w:ascii="Calibri Light" w:hAnsi="Calibri Light" w:cs="Calibri Light"/>
                <w:color w:val="000000"/>
                <w:sz w:val="18"/>
                <w:szCs w:val="18"/>
                <w:lang w:val="ru-RU"/>
              </w:rPr>
              <w:t>-</w:t>
            </w:r>
            <w:r w:rsidRPr="00DD1D6F">
              <w:rPr>
                <w:rFonts w:ascii="Calibri Light" w:hAnsi="Calibri Light" w:cs="Calibri Light"/>
                <w:color w:val="000000"/>
                <w:spacing w:val="1"/>
                <w:sz w:val="18"/>
                <w:szCs w:val="18"/>
              </w:rPr>
              <w:t>m</w:t>
            </w:r>
            <w:r w:rsidRPr="00DD1D6F">
              <w:rPr>
                <w:rFonts w:ascii="Calibri Light" w:hAnsi="Calibri Light" w:cs="Calibri Light"/>
                <w:color w:val="000000"/>
                <w:sz w:val="18"/>
                <w:szCs w:val="18"/>
              </w:rPr>
              <w:t>ail</w:t>
            </w:r>
          </w:p>
        </w:tc>
        <w:tc>
          <w:tcPr>
            <w:tcW w:w="4546"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Calibri Light" w:hAnsi="Calibri Light" w:cs="Calibri Light"/>
                <w:color w:val="000000"/>
                <w:sz w:val="18"/>
                <w:szCs w:val="18"/>
              </w:rPr>
            </w:pPr>
          </w:p>
        </w:tc>
      </w:tr>
      <w:tr w:rsidR="005F35B6" w:rsidRPr="00DD1D6F" w:rsidTr="00E84A89">
        <w:trPr>
          <w:trHeight w:hRule="exact" w:val="312"/>
        </w:trPr>
        <w:tc>
          <w:tcPr>
            <w:tcW w:w="5269"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lang w:val="ru-RU"/>
              </w:rPr>
            </w:pPr>
            <w:r w:rsidRPr="00DD1D6F">
              <w:rPr>
                <w:rFonts w:ascii="Calibri Light" w:hAnsi="Calibri Light" w:cs="Calibri Light"/>
                <w:color w:val="000000"/>
                <w:sz w:val="18"/>
                <w:szCs w:val="18"/>
                <w:lang w:val="ru-RU"/>
              </w:rPr>
              <w:t>Дата заполнения формы (дд</w:t>
            </w:r>
            <w:r w:rsidRPr="00DD1D6F">
              <w:rPr>
                <w:rFonts w:ascii="Calibri Light" w:hAnsi="Calibri Light" w:cs="Calibri Light"/>
                <w:color w:val="000000"/>
                <w:spacing w:val="-2"/>
                <w:sz w:val="18"/>
                <w:szCs w:val="18"/>
                <w:lang w:val="ru-RU"/>
              </w:rPr>
              <w:t>/мм/гггг</w:t>
            </w:r>
            <w:r w:rsidRPr="00DD1D6F">
              <w:rPr>
                <w:rFonts w:ascii="Calibri Light" w:hAnsi="Calibri Light" w:cs="Calibri Light"/>
                <w:color w:val="000000"/>
                <w:sz w:val="18"/>
                <w:szCs w:val="18"/>
                <w:lang w:val="ru-RU"/>
              </w:rPr>
              <w:t>)</w:t>
            </w:r>
          </w:p>
        </w:tc>
        <w:tc>
          <w:tcPr>
            <w:tcW w:w="4546"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tabs>
                <w:tab w:val="left" w:pos="432"/>
                <w:tab w:val="left" w:pos="1260"/>
              </w:tabs>
              <w:kinsoku w:val="0"/>
              <w:overflowPunct w:val="0"/>
              <w:spacing w:line="267" w:lineRule="exact"/>
              <w:ind w:left="102"/>
              <w:rPr>
                <w:rFonts w:ascii="Calibri Light" w:hAnsi="Calibri Light" w:cs="Calibri Light"/>
                <w:color w:val="000000"/>
                <w:sz w:val="18"/>
                <w:szCs w:val="18"/>
              </w:rPr>
            </w:pPr>
            <w:r w:rsidRPr="00DD1D6F">
              <w:rPr>
                <w:rFonts w:ascii="Calibri Light" w:hAnsi="Calibri Light" w:cs="Calibri Light"/>
                <w:color w:val="000000"/>
                <w:sz w:val="18"/>
                <w:szCs w:val="18"/>
                <w:u w:val="single"/>
                <w:lang w:val="ru-RU"/>
              </w:rPr>
              <w:t xml:space="preserve"> </w:t>
            </w:r>
            <w:r w:rsidRPr="00DD1D6F">
              <w:rPr>
                <w:rFonts w:ascii="Calibri Light" w:hAnsi="Calibri Light" w:cs="Calibri Light"/>
                <w:color w:val="000000"/>
                <w:sz w:val="18"/>
                <w:szCs w:val="18"/>
                <w:u w:val="single"/>
                <w:lang w:val="ru-RU"/>
              </w:rPr>
              <w:tab/>
            </w:r>
            <w:r w:rsidRPr="00DD1D6F">
              <w:rPr>
                <w:rFonts w:ascii="Calibri Light" w:hAnsi="Calibri Light" w:cs="Calibri Light"/>
                <w:color w:val="000000"/>
                <w:sz w:val="18"/>
                <w:szCs w:val="18"/>
              </w:rPr>
              <w:t xml:space="preserve">/   </w:t>
            </w:r>
            <w:r w:rsidRPr="00DD1D6F">
              <w:rPr>
                <w:rFonts w:ascii="Calibri Light" w:hAnsi="Calibri Light" w:cs="Calibri Light"/>
                <w:color w:val="000000"/>
                <w:spacing w:val="20"/>
                <w:sz w:val="18"/>
                <w:szCs w:val="18"/>
              </w:rPr>
              <w:t xml:space="preserve"> </w:t>
            </w:r>
            <w:r w:rsidRPr="00DD1D6F">
              <w:rPr>
                <w:rFonts w:ascii="Calibri Light" w:hAnsi="Calibri Light" w:cs="Calibri Light"/>
                <w:color w:val="000000"/>
                <w:sz w:val="18"/>
                <w:szCs w:val="18"/>
              </w:rPr>
              <w:t>_</w:t>
            </w:r>
            <w:r w:rsidRPr="00DD1D6F">
              <w:rPr>
                <w:rFonts w:ascii="Calibri Light" w:hAnsi="Calibri Light" w:cs="Calibri Light"/>
                <w:color w:val="000000"/>
                <w:spacing w:val="-1"/>
                <w:sz w:val="18"/>
                <w:szCs w:val="18"/>
              </w:rPr>
              <w:t>/</w:t>
            </w:r>
            <w:r w:rsidRPr="00DD1D6F">
              <w:rPr>
                <w:rFonts w:ascii="Calibri Light" w:hAnsi="Calibri Light" w:cs="Calibri Light"/>
                <w:color w:val="000000"/>
                <w:sz w:val="18"/>
                <w:szCs w:val="18"/>
                <w:u w:val="single"/>
              </w:rPr>
              <w:t xml:space="preserve"> </w:t>
            </w:r>
            <w:r w:rsidRPr="00DD1D6F">
              <w:rPr>
                <w:rFonts w:ascii="Calibri Light" w:hAnsi="Calibri Light" w:cs="Calibri Light"/>
                <w:color w:val="000000"/>
                <w:sz w:val="18"/>
                <w:szCs w:val="18"/>
                <w:u w:val="single"/>
              </w:rPr>
              <w:tab/>
            </w:r>
          </w:p>
        </w:tc>
      </w:tr>
    </w:tbl>
    <w:p w:rsidR="005F35B6" w:rsidRPr="00DD1D6F" w:rsidRDefault="005F35B6" w:rsidP="005F35B6">
      <w:pPr>
        <w:kinsoku w:val="0"/>
        <w:overflowPunct w:val="0"/>
        <w:spacing w:before="7" w:line="260" w:lineRule="exact"/>
        <w:rPr>
          <w:rFonts w:ascii="Calibri Light" w:hAnsi="Calibri Light" w:cs="Calibri Light"/>
          <w:color w:val="000000"/>
          <w:sz w:val="18"/>
          <w:szCs w:val="18"/>
        </w:rPr>
      </w:pPr>
    </w:p>
    <w:tbl>
      <w:tblPr>
        <w:tblW w:w="9798" w:type="dxa"/>
        <w:tblInd w:w="130" w:type="dxa"/>
        <w:tblLayout w:type="fixed"/>
        <w:tblCellMar>
          <w:left w:w="0" w:type="dxa"/>
          <w:right w:w="0" w:type="dxa"/>
        </w:tblCellMar>
        <w:tblLook w:val="0000" w:firstRow="0" w:lastRow="0" w:firstColumn="0" w:lastColumn="0" w:noHBand="0" w:noVBand="0"/>
      </w:tblPr>
      <w:tblGrid>
        <w:gridCol w:w="5110"/>
        <w:gridCol w:w="4688"/>
      </w:tblGrid>
      <w:tr w:rsidR="005F35B6" w:rsidRPr="00DD1D6F" w:rsidTr="00E84A89">
        <w:trPr>
          <w:trHeight w:hRule="exact" w:val="278"/>
        </w:trPr>
        <w:tc>
          <w:tcPr>
            <w:tcW w:w="9798" w:type="dxa"/>
            <w:gridSpan w:val="2"/>
            <w:tcBorders>
              <w:top w:val="single" w:sz="4" w:space="0" w:color="000000"/>
              <w:left w:val="single" w:sz="4" w:space="0" w:color="000000"/>
              <w:bottom w:val="single" w:sz="4" w:space="0" w:color="000000"/>
              <w:right w:val="single" w:sz="4" w:space="0" w:color="000000"/>
            </w:tcBorders>
            <w:shd w:val="clear" w:color="auto" w:fill="8EAADB"/>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lang w:val="ru-RU"/>
              </w:rPr>
            </w:pPr>
            <w:r w:rsidRPr="00DD1D6F">
              <w:rPr>
                <w:rFonts w:ascii="Calibri Light" w:hAnsi="Calibri Light" w:cs="Calibri Light"/>
                <w:b/>
                <w:bCs/>
                <w:color w:val="000000"/>
                <w:sz w:val="18"/>
                <w:szCs w:val="18"/>
                <w:lang w:val="ru-RU"/>
              </w:rPr>
              <w:t>3</w:t>
            </w:r>
            <w:r w:rsidRPr="00DD1D6F">
              <w:rPr>
                <w:rFonts w:ascii="Calibri Light" w:hAnsi="Calibri Light" w:cs="Calibri Light"/>
                <w:b/>
                <w:bCs/>
                <w:color w:val="000000"/>
                <w:spacing w:val="-2"/>
                <w:sz w:val="18"/>
                <w:szCs w:val="18"/>
              </w:rPr>
              <w:t>a</w:t>
            </w:r>
            <w:r w:rsidRPr="00DD1D6F">
              <w:rPr>
                <w:rFonts w:ascii="Calibri Light" w:hAnsi="Calibri Light" w:cs="Calibri Light"/>
                <w:b/>
                <w:bCs/>
                <w:color w:val="000000"/>
                <w:sz w:val="18"/>
                <w:szCs w:val="18"/>
                <w:lang w:val="ru-RU"/>
              </w:rPr>
              <w:t>.</w:t>
            </w:r>
            <w:r w:rsidRPr="00DD1D6F">
              <w:rPr>
                <w:rFonts w:ascii="Calibri Light" w:hAnsi="Calibri Light" w:cs="Calibri Light"/>
                <w:b/>
                <w:bCs/>
                <w:color w:val="000000"/>
                <w:spacing w:val="-1"/>
                <w:sz w:val="18"/>
                <w:szCs w:val="18"/>
                <w:lang w:val="ru-RU"/>
              </w:rPr>
              <w:t xml:space="preserve"> Идентификационная информация </w:t>
            </w:r>
            <w:r w:rsidRPr="00DD1D6F">
              <w:rPr>
                <w:rFonts w:ascii="Calibri Light" w:hAnsi="Calibri Light" w:cs="Calibri Light"/>
                <w:b/>
                <w:bCs/>
                <w:color w:val="000000"/>
                <w:sz w:val="18"/>
                <w:szCs w:val="18"/>
                <w:lang w:val="ru-RU"/>
              </w:rPr>
              <w:t>о больном</w:t>
            </w:r>
          </w:p>
        </w:tc>
      </w:tr>
      <w:tr w:rsidR="005F35B6" w:rsidRPr="00DD1D6F" w:rsidTr="00E84A89">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rPr>
            </w:pPr>
            <w:r w:rsidRPr="00DD1D6F">
              <w:rPr>
                <w:rFonts w:ascii="Calibri Light" w:hAnsi="Calibri Light" w:cs="Calibri Light"/>
                <w:color w:val="000000"/>
                <w:sz w:val="18"/>
                <w:szCs w:val="18"/>
                <w:lang w:val="ru-RU"/>
              </w:rPr>
              <w:t>Фамилия</w:t>
            </w:r>
          </w:p>
        </w:tc>
        <w:tc>
          <w:tcPr>
            <w:tcW w:w="468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Calibri Light" w:hAnsi="Calibri Light" w:cs="Calibri Light"/>
                <w:color w:val="000000"/>
                <w:sz w:val="18"/>
                <w:szCs w:val="18"/>
              </w:rPr>
            </w:pPr>
          </w:p>
        </w:tc>
      </w:tr>
      <w:tr w:rsidR="005F35B6" w:rsidRPr="00DD1D6F" w:rsidTr="00E84A89">
        <w:trPr>
          <w:trHeight w:hRule="exact" w:val="279"/>
        </w:trPr>
        <w:tc>
          <w:tcPr>
            <w:tcW w:w="511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rPr>
            </w:pPr>
            <w:r w:rsidRPr="00DD1D6F">
              <w:rPr>
                <w:rFonts w:ascii="Calibri Light" w:hAnsi="Calibri Light" w:cs="Calibri Light"/>
                <w:color w:val="000000"/>
                <w:sz w:val="18"/>
                <w:szCs w:val="18"/>
                <w:lang w:val="ru-RU"/>
              </w:rPr>
              <w:t>Имя и отчество</w:t>
            </w:r>
          </w:p>
        </w:tc>
        <w:tc>
          <w:tcPr>
            <w:tcW w:w="468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Calibri Light" w:hAnsi="Calibri Light" w:cs="Calibri Light"/>
                <w:color w:val="000000"/>
                <w:sz w:val="18"/>
                <w:szCs w:val="18"/>
              </w:rPr>
            </w:pPr>
          </w:p>
        </w:tc>
      </w:tr>
      <w:tr w:rsidR="005F35B6" w:rsidRPr="00DD1D6F" w:rsidTr="00E84A89">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lang w:val="ru-RU"/>
              </w:rPr>
            </w:pPr>
            <w:r w:rsidRPr="00DD1D6F">
              <w:rPr>
                <w:rFonts w:ascii="Calibri Light" w:hAnsi="Calibri Light" w:cs="Calibri Light"/>
                <w:color w:val="000000"/>
                <w:sz w:val="18"/>
                <w:szCs w:val="18"/>
                <w:lang w:val="ru-RU"/>
              </w:rPr>
              <w:t>Пол</w:t>
            </w:r>
          </w:p>
        </w:tc>
        <w:tc>
          <w:tcPr>
            <w:tcW w:w="4688"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63"/>
              </w:numPr>
              <w:tabs>
                <w:tab w:val="left" w:pos="284"/>
                <w:tab w:val="left" w:pos="988"/>
                <w:tab w:val="left" w:pos="2120"/>
              </w:tabs>
              <w:kinsoku w:val="0"/>
              <w:overflowPunct w:val="0"/>
              <w:autoSpaceDE w:val="0"/>
              <w:autoSpaceDN w:val="0"/>
              <w:adjustRightInd w:val="0"/>
              <w:spacing w:after="0" w:line="267" w:lineRule="exact"/>
              <w:ind w:left="284"/>
              <w:contextualSpacing w:val="0"/>
              <w:rPr>
                <w:rFonts w:ascii="Calibri Light" w:hAnsi="Calibri Light" w:cs="Calibri Light"/>
                <w:color w:val="000000"/>
                <w:sz w:val="18"/>
                <w:szCs w:val="18"/>
              </w:rPr>
            </w:pPr>
            <w:r w:rsidRPr="00DD1D6F">
              <w:rPr>
                <w:rFonts w:ascii="Calibri Light" w:hAnsi="Calibri Light" w:cs="Calibri Light"/>
                <w:color w:val="000000"/>
                <w:sz w:val="18"/>
                <w:szCs w:val="18"/>
              </w:rPr>
              <w:t>Муж.</w:t>
            </w:r>
            <w:r w:rsidRPr="00DD1D6F">
              <w:rPr>
                <w:rFonts w:ascii="Calibri Light" w:hAnsi="Calibri Light" w:cs="Calibri Light"/>
                <w:color w:val="000000"/>
                <w:sz w:val="18"/>
                <w:szCs w:val="18"/>
              </w:rPr>
              <w:tab/>
              <w:t>□</w:t>
            </w:r>
            <w:r w:rsidRPr="00DD1D6F">
              <w:rPr>
                <w:rFonts w:ascii="Calibri Light" w:hAnsi="Calibri Light" w:cs="Calibri Light"/>
                <w:color w:val="000000"/>
                <w:spacing w:val="1"/>
                <w:sz w:val="18"/>
                <w:szCs w:val="18"/>
              </w:rPr>
              <w:t xml:space="preserve"> </w:t>
            </w:r>
            <w:r w:rsidRPr="00DD1D6F">
              <w:rPr>
                <w:rFonts w:ascii="Calibri Light" w:hAnsi="Calibri Light" w:cs="Calibri Light"/>
                <w:color w:val="000000"/>
                <w:spacing w:val="-3"/>
                <w:sz w:val="18"/>
                <w:szCs w:val="18"/>
              </w:rPr>
              <w:t>Жен.</w:t>
            </w:r>
            <w:r w:rsidRPr="00DD1D6F">
              <w:rPr>
                <w:rFonts w:ascii="Calibri Light" w:hAnsi="Calibri Light" w:cs="Calibri Light"/>
                <w:color w:val="000000"/>
                <w:sz w:val="18"/>
                <w:szCs w:val="18"/>
              </w:rPr>
              <w:tab/>
              <w:t>□</w:t>
            </w:r>
            <w:r w:rsidRPr="00DD1D6F">
              <w:rPr>
                <w:rFonts w:ascii="Calibri Light" w:hAnsi="Calibri Light" w:cs="Calibri Light"/>
                <w:color w:val="000000"/>
                <w:spacing w:val="1"/>
                <w:sz w:val="18"/>
                <w:szCs w:val="18"/>
              </w:rPr>
              <w:t xml:space="preserve"> </w:t>
            </w:r>
            <w:r w:rsidRPr="00DD1D6F">
              <w:rPr>
                <w:rFonts w:ascii="Calibri Light" w:hAnsi="Calibri Light" w:cs="Calibri Light"/>
                <w:color w:val="000000"/>
                <w:spacing w:val="-3"/>
                <w:sz w:val="18"/>
                <w:szCs w:val="18"/>
              </w:rPr>
              <w:t>Неизвестно</w:t>
            </w:r>
          </w:p>
        </w:tc>
      </w:tr>
      <w:tr w:rsidR="005F35B6" w:rsidRPr="00DD1D6F" w:rsidTr="00E84A89">
        <w:trPr>
          <w:trHeight w:hRule="exact" w:val="547"/>
        </w:trPr>
        <w:tc>
          <w:tcPr>
            <w:tcW w:w="511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lang w:val="ru-RU"/>
              </w:rPr>
            </w:pPr>
            <w:r w:rsidRPr="00DD1D6F">
              <w:rPr>
                <w:rFonts w:ascii="Calibri Light" w:hAnsi="Calibri Light" w:cs="Calibri Light"/>
                <w:color w:val="000000"/>
                <w:sz w:val="18"/>
                <w:szCs w:val="18"/>
                <w:lang w:val="ru-RU"/>
              </w:rPr>
              <w:t>Дата рождения (дд/мм/гггг)</w:t>
            </w:r>
          </w:p>
        </w:tc>
        <w:tc>
          <w:tcPr>
            <w:tcW w:w="468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tabs>
                <w:tab w:val="left" w:pos="330"/>
                <w:tab w:val="left" w:pos="1157"/>
              </w:tabs>
              <w:kinsoku w:val="0"/>
              <w:overflowPunct w:val="0"/>
              <w:spacing w:line="267" w:lineRule="exact"/>
              <w:ind w:right="3890"/>
              <w:jc w:val="center"/>
              <w:rPr>
                <w:rFonts w:ascii="Calibri Light" w:hAnsi="Calibri Light" w:cs="Calibri Light"/>
                <w:color w:val="000000"/>
                <w:sz w:val="18"/>
                <w:szCs w:val="18"/>
              </w:rPr>
            </w:pPr>
            <w:r w:rsidRPr="00DD1D6F">
              <w:rPr>
                <w:rFonts w:ascii="Calibri Light" w:hAnsi="Calibri Light" w:cs="Calibri Light"/>
                <w:color w:val="000000"/>
                <w:sz w:val="18"/>
                <w:szCs w:val="18"/>
                <w:u w:val="single"/>
                <w:lang w:val="ru-RU"/>
              </w:rPr>
              <w:t xml:space="preserve"> </w:t>
            </w:r>
            <w:r w:rsidRPr="00DD1D6F">
              <w:rPr>
                <w:rFonts w:ascii="Calibri Light" w:hAnsi="Calibri Light" w:cs="Calibri Light"/>
                <w:color w:val="000000"/>
                <w:sz w:val="18"/>
                <w:szCs w:val="18"/>
                <w:u w:val="single"/>
                <w:lang w:val="ru-RU"/>
              </w:rPr>
              <w:tab/>
            </w:r>
            <w:r w:rsidRPr="00DD1D6F">
              <w:rPr>
                <w:rFonts w:ascii="Calibri Light" w:hAnsi="Calibri Light" w:cs="Calibri Light"/>
                <w:color w:val="000000"/>
                <w:sz w:val="18"/>
                <w:szCs w:val="18"/>
              </w:rPr>
              <w:t xml:space="preserve">/ </w:t>
            </w:r>
            <w:r w:rsidRPr="00DD1D6F">
              <w:rPr>
                <w:rFonts w:ascii="Calibri Light" w:hAnsi="Calibri Light" w:cs="Calibri Light"/>
                <w:color w:val="000000"/>
                <w:sz w:val="18"/>
                <w:szCs w:val="18"/>
                <w:lang w:val="ru-RU"/>
              </w:rPr>
              <w:t>___</w:t>
            </w:r>
            <w:r w:rsidRPr="00DD1D6F">
              <w:rPr>
                <w:rFonts w:ascii="Calibri Light" w:hAnsi="Calibri Light" w:cs="Calibri Light"/>
                <w:color w:val="000000"/>
                <w:sz w:val="18"/>
                <w:szCs w:val="18"/>
              </w:rPr>
              <w:t>_</w:t>
            </w:r>
            <w:r w:rsidRPr="00DD1D6F">
              <w:rPr>
                <w:rFonts w:ascii="Calibri Light" w:hAnsi="Calibri Light" w:cs="Calibri Light"/>
                <w:color w:val="000000"/>
                <w:spacing w:val="-1"/>
                <w:sz w:val="18"/>
                <w:szCs w:val="18"/>
              </w:rPr>
              <w:t>/</w:t>
            </w:r>
            <w:r w:rsidRPr="00DD1D6F">
              <w:rPr>
                <w:rFonts w:ascii="Calibri Light" w:hAnsi="Calibri Light" w:cs="Calibri Light"/>
                <w:color w:val="000000"/>
                <w:sz w:val="18"/>
                <w:szCs w:val="18"/>
                <w:u w:val="single"/>
              </w:rPr>
              <w:t xml:space="preserve"> </w:t>
            </w:r>
            <w:r w:rsidRPr="00DD1D6F">
              <w:rPr>
                <w:rFonts w:ascii="Calibri Light" w:hAnsi="Calibri Light" w:cs="Calibri Light"/>
                <w:color w:val="000000"/>
                <w:sz w:val="18"/>
                <w:szCs w:val="18"/>
                <w:u w:val="single"/>
              </w:rPr>
              <w:tab/>
            </w:r>
          </w:p>
          <w:p w:rsidR="005F35B6" w:rsidRPr="00DD1D6F" w:rsidRDefault="005F35B6" w:rsidP="005F35B6">
            <w:pPr>
              <w:pStyle w:val="a3"/>
              <w:widowControl w:val="0"/>
              <w:numPr>
                <w:ilvl w:val="0"/>
                <w:numId w:val="62"/>
              </w:numPr>
              <w:tabs>
                <w:tab w:val="left" w:pos="435"/>
              </w:tabs>
              <w:kinsoku w:val="0"/>
              <w:overflowPunct w:val="0"/>
              <w:autoSpaceDE w:val="0"/>
              <w:autoSpaceDN w:val="0"/>
              <w:adjustRightInd w:val="0"/>
              <w:spacing w:after="0" w:line="240" w:lineRule="auto"/>
              <w:ind w:left="435" w:right="3701"/>
              <w:contextualSpacing w:val="0"/>
              <w:jc w:val="center"/>
              <w:rPr>
                <w:rFonts w:ascii="Calibri Light" w:hAnsi="Calibri Light" w:cs="Calibri Light"/>
                <w:color w:val="000000"/>
                <w:sz w:val="18"/>
                <w:szCs w:val="18"/>
              </w:rPr>
            </w:pPr>
            <w:r w:rsidRPr="00DD1D6F">
              <w:rPr>
                <w:rFonts w:ascii="Calibri Light" w:hAnsi="Calibri Light" w:cs="Calibri Light"/>
                <w:color w:val="000000"/>
                <w:sz w:val="18"/>
                <w:szCs w:val="18"/>
              </w:rPr>
              <w:t>Неизвестно</w:t>
            </w:r>
          </w:p>
        </w:tc>
      </w:tr>
      <w:tr w:rsidR="005F35B6" w:rsidRPr="00DD1D6F" w:rsidTr="00E84A89">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lang w:val="ru-RU"/>
              </w:rPr>
            </w:pPr>
            <w:r w:rsidRPr="00DD1D6F">
              <w:rPr>
                <w:rFonts w:ascii="Calibri Light" w:hAnsi="Calibri Light" w:cs="Calibri Light"/>
                <w:color w:val="000000"/>
                <w:sz w:val="18"/>
                <w:szCs w:val="18"/>
              </w:rPr>
              <w:t>Номер (моб.) телефона</w:t>
            </w:r>
            <w:r w:rsidRPr="00DD1D6F">
              <w:rPr>
                <w:rFonts w:ascii="Calibri Light" w:hAnsi="Calibri Light" w:cs="Calibri Light"/>
                <w:color w:val="000000"/>
                <w:sz w:val="18"/>
                <w:szCs w:val="18"/>
                <w:lang w:val="ru-RU"/>
              </w:rPr>
              <w:t>_____________</w:t>
            </w:r>
          </w:p>
        </w:tc>
        <w:tc>
          <w:tcPr>
            <w:tcW w:w="468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Calibri Light" w:hAnsi="Calibri Light" w:cs="Calibri Light"/>
                <w:color w:val="000000"/>
                <w:sz w:val="18"/>
                <w:szCs w:val="18"/>
              </w:rPr>
            </w:pPr>
            <w:r w:rsidRPr="00DD1D6F">
              <w:rPr>
                <w:rFonts w:ascii="Calibri Light" w:hAnsi="Calibri Light" w:cs="Calibri Light"/>
                <w:color w:val="000000"/>
                <w:sz w:val="18"/>
                <w:szCs w:val="18"/>
              </w:rPr>
              <w:t>E-</w:t>
            </w:r>
            <w:r w:rsidRPr="00DD1D6F">
              <w:rPr>
                <w:rFonts w:ascii="Calibri Light" w:hAnsi="Calibri Light" w:cs="Calibri Light"/>
                <w:color w:val="000000"/>
                <w:spacing w:val="1"/>
                <w:sz w:val="18"/>
                <w:szCs w:val="18"/>
              </w:rPr>
              <w:t>m</w:t>
            </w:r>
            <w:r w:rsidRPr="00DD1D6F">
              <w:rPr>
                <w:rFonts w:ascii="Calibri Light" w:hAnsi="Calibri Light" w:cs="Calibri Light"/>
                <w:color w:val="000000"/>
                <w:sz w:val="18"/>
                <w:szCs w:val="18"/>
              </w:rPr>
              <w:t>ail__________</w:t>
            </w:r>
          </w:p>
        </w:tc>
      </w:tr>
      <w:tr w:rsidR="005F35B6" w:rsidRPr="00DD1D6F" w:rsidTr="00E84A89">
        <w:trPr>
          <w:trHeight w:hRule="exact" w:val="547"/>
        </w:trPr>
        <w:tc>
          <w:tcPr>
            <w:tcW w:w="511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rPr>
            </w:pPr>
            <w:r w:rsidRPr="00DD1D6F">
              <w:rPr>
                <w:rFonts w:cs="Segoe UI Emoji"/>
                <w:color w:val="000000"/>
                <w:sz w:val="16"/>
                <w:szCs w:val="16"/>
                <w:lang w:val="ru-RU"/>
              </w:rPr>
              <w:t>Гражданство:</w:t>
            </w:r>
          </w:p>
        </w:tc>
        <w:tc>
          <w:tcPr>
            <w:tcW w:w="468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tabs>
                <w:tab w:val="left" w:pos="287"/>
              </w:tabs>
              <w:kinsoku w:val="0"/>
              <w:overflowPunct w:val="0"/>
              <w:rPr>
                <w:rFonts w:ascii="Calibri Light" w:hAnsi="Calibri Light" w:cs="Calibri Light"/>
                <w:color w:val="000000"/>
                <w:sz w:val="18"/>
                <w:szCs w:val="18"/>
              </w:rPr>
            </w:pPr>
            <w:r w:rsidRPr="00DD1D6F">
              <w:rPr>
                <w:rFonts w:ascii="Segoe UI Emoji" w:hAnsi="Segoe UI Emoji" w:cs="Segoe UI Emoji"/>
                <w:color w:val="000000"/>
                <w:sz w:val="16"/>
                <w:szCs w:val="16"/>
              </w:rPr>
              <w:t>⬜</w:t>
            </w:r>
            <w:r w:rsidRPr="00DD1D6F">
              <w:rPr>
                <w:rFonts w:ascii="Calibri Light" w:hAnsi="Calibri Light" w:cs="Calibri Light"/>
                <w:color w:val="000000"/>
                <w:sz w:val="16"/>
                <w:szCs w:val="16"/>
              </w:rPr>
              <w:t xml:space="preserve"> Казахстан, </w:t>
            </w:r>
            <w:r w:rsidRPr="00DD1D6F">
              <w:rPr>
                <w:rFonts w:ascii="Segoe UI Emoji" w:hAnsi="Segoe UI Emoji" w:cs="Segoe UI Emoji"/>
                <w:color w:val="000000"/>
                <w:sz w:val="16"/>
                <w:szCs w:val="16"/>
              </w:rPr>
              <w:t>⬜</w:t>
            </w:r>
            <w:r w:rsidRPr="00DD1D6F">
              <w:rPr>
                <w:rFonts w:ascii="Calibri Light" w:hAnsi="Calibri Light" w:cs="Calibri Light"/>
                <w:color w:val="000000"/>
                <w:sz w:val="16"/>
                <w:szCs w:val="16"/>
              </w:rPr>
              <w:t xml:space="preserve"> Другая страна</w:t>
            </w:r>
            <w:r w:rsidRPr="00DD1D6F">
              <w:rPr>
                <w:color w:val="000000"/>
                <w:lang w:val="kk-KZ"/>
              </w:rPr>
              <w:t xml:space="preserve"> </w:t>
            </w:r>
            <w:r w:rsidRPr="00DD1D6F">
              <w:rPr>
                <w:rFonts w:ascii="Calibri Light" w:hAnsi="Calibri Light" w:cs="Calibri Light"/>
                <w:color w:val="000000"/>
                <w:sz w:val="18"/>
                <w:szCs w:val="18"/>
              </w:rPr>
              <w:t>(укажите____________________)</w:t>
            </w:r>
          </w:p>
        </w:tc>
      </w:tr>
      <w:tr w:rsidR="005F35B6" w:rsidRPr="00DD1D6F" w:rsidTr="00E84A89">
        <w:trPr>
          <w:trHeight w:hRule="exact" w:val="437"/>
        </w:trPr>
        <w:tc>
          <w:tcPr>
            <w:tcW w:w="511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Calibri Light" w:hAnsi="Calibri Light" w:cs="Calibri Light"/>
                <w:color w:val="000000"/>
                <w:sz w:val="18"/>
                <w:szCs w:val="18"/>
              </w:rPr>
            </w:pPr>
            <w:r w:rsidRPr="00DD1D6F">
              <w:rPr>
                <w:rFonts w:ascii="Calibri Light" w:hAnsi="Calibri Light" w:cs="Calibri Light"/>
                <w:color w:val="000000"/>
                <w:sz w:val="18"/>
                <w:szCs w:val="18"/>
              </w:rPr>
              <w:t xml:space="preserve">  Страна проживания:</w:t>
            </w:r>
          </w:p>
          <w:p w:rsidR="005F35B6" w:rsidRPr="00DD1D6F" w:rsidRDefault="005F35B6" w:rsidP="00E84A89">
            <w:pPr>
              <w:rPr>
                <w:rFonts w:ascii="Calibri Light" w:hAnsi="Calibri Light" w:cs="Calibri Light"/>
                <w:color w:val="000000"/>
                <w:sz w:val="18"/>
                <w:szCs w:val="18"/>
              </w:rPr>
            </w:pPr>
            <w:r w:rsidRPr="00DD1D6F">
              <w:rPr>
                <w:rFonts w:ascii="Calibri Light" w:hAnsi="Calibri Light" w:cs="Calibri Light"/>
                <w:color w:val="000000"/>
                <w:sz w:val="18"/>
                <w:szCs w:val="18"/>
              </w:rPr>
              <w:t xml:space="preserve"> </w:t>
            </w:r>
          </w:p>
        </w:tc>
        <w:tc>
          <w:tcPr>
            <w:tcW w:w="468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Calibri Light" w:hAnsi="Calibri Light" w:cs="Calibri Light"/>
                <w:color w:val="000000"/>
                <w:sz w:val="18"/>
                <w:szCs w:val="18"/>
              </w:rPr>
            </w:pPr>
            <w:r w:rsidRPr="00DD1D6F">
              <w:rPr>
                <w:rFonts w:ascii="Segoe UI Emoji" w:hAnsi="Segoe UI Emoji" w:cs="Segoe UI Emoji"/>
                <w:color w:val="000000"/>
                <w:sz w:val="16"/>
                <w:szCs w:val="16"/>
              </w:rPr>
              <w:t>⬜</w:t>
            </w:r>
            <w:r w:rsidRPr="00DD1D6F">
              <w:rPr>
                <w:rFonts w:ascii="Calibri Light" w:hAnsi="Calibri Light" w:cs="Calibri Light"/>
                <w:color w:val="000000"/>
                <w:sz w:val="16"/>
                <w:szCs w:val="16"/>
              </w:rPr>
              <w:t xml:space="preserve"> Казахстан, </w:t>
            </w:r>
            <w:r w:rsidRPr="00DD1D6F">
              <w:rPr>
                <w:rFonts w:ascii="Segoe UI Emoji" w:hAnsi="Segoe UI Emoji" w:cs="Segoe UI Emoji"/>
                <w:color w:val="000000"/>
                <w:sz w:val="16"/>
                <w:szCs w:val="16"/>
              </w:rPr>
              <w:t>⬜</w:t>
            </w:r>
            <w:r w:rsidRPr="00DD1D6F">
              <w:rPr>
                <w:rFonts w:ascii="Calibri Light" w:hAnsi="Calibri Light" w:cs="Calibri Light"/>
                <w:color w:val="000000"/>
                <w:sz w:val="16"/>
                <w:szCs w:val="16"/>
              </w:rPr>
              <w:t xml:space="preserve"> Другая страна</w:t>
            </w:r>
            <w:r w:rsidRPr="00DD1D6F">
              <w:rPr>
                <w:color w:val="000000"/>
                <w:lang w:val="kk-KZ"/>
              </w:rPr>
              <w:t xml:space="preserve"> </w:t>
            </w:r>
            <w:r w:rsidRPr="00DD1D6F">
              <w:rPr>
                <w:rFonts w:ascii="Calibri Light" w:hAnsi="Calibri Light" w:cs="Calibri Light"/>
                <w:color w:val="000000"/>
                <w:sz w:val="18"/>
                <w:szCs w:val="18"/>
              </w:rPr>
              <w:t>(укажите____________________)</w:t>
            </w:r>
          </w:p>
          <w:p w:rsidR="005F35B6" w:rsidRPr="00DD1D6F" w:rsidRDefault="005F35B6" w:rsidP="00E84A89">
            <w:pPr>
              <w:rPr>
                <w:rFonts w:ascii="Segoe UI Emoji" w:hAnsi="Segoe UI Emoji" w:cs="Segoe UI Emoji"/>
                <w:color w:val="000000"/>
                <w:sz w:val="16"/>
                <w:szCs w:val="16"/>
              </w:rPr>
            </w:pPr>
          </w:p>
        </w:tc>
      </w:tr>
      <w:tr w:rsidR="005F35B6" w:rsidRPr="00DD1D6F" w:rsidTr="00E84A89">
        <w:trPr>
          <w:trHeight w:hRule="exact" w:val="415"/>
        </w:trPr>
        <w:tc>
          <w:tcPr>
            <w:tcW w:w="511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Calibri Light" w:hAnsi="Calibri Light" w:cs="Calibri Light"/>
                <w:color w:val="000000"/>
                <w:sz w:val="18"/>
                <w:szCs w:val="18"/>
              </w:rPr>
            </w:pPr>
            <w:r w:rsidRPr="00DD1D6F">
              <w:rPr>
                <w:rFonts w:ascii="Calibri Light" w:hAnsi="Calibri Light" w:cs="Calibri Light"/>
                <w:color w:val="000000"/>
                <w:sz w:val="18"/>
                <w:szCs w:val="18"/>
              </w:rPr>
              <w:t xml:space="preserve">   Адрес проживания:</w:t>
            </w:r>
          </w:p>
        </w:tc>
        <w:tc>
          <w:tcPr>
            <w:tcW w:w="468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Calibri Light" w:hAnsi="Calibri Light" w:cs="Calibri Light"/>
                <w:color w:val="000000"/>
                <w:sz w:val="18"/>
                <w:szCs w:val="18"/>
              </w:rPr>
            </w:pPr>
          </w:p>
        </w:tc>
      </w:tr>
      <w:tr w:rsidR="005F35B6" w:rsidRPr="00DD1D6F" w:rsidTr="00E84A89">
        <w:trPr>
          <w:trHeight w:hRule="exact" w:val="434"/>
        </w:trPr>
        <w:tc>
          <w:tcPr>
            <w:tcW w:w="511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Calibri Light" w:hAnsi="Calibri Light" w:cs="Calibri Light"/>
                <w:color w:val="000000"/>
                <w:sz w:val="18"/>
                <w:szCs w:val="18"/>
              </w:rPr>
            </w:pPr>
            <w:r w:rsidRPr="00DD1D6F">
              <w:rPr>
                <w:rFonts w:ascii="Calibri Light" w:hAnsi="Calibri Light" w:cs="Calibri Light"/>
                <w:color w:val="000000"/>
                <w:sz w:val="18"/>
                <w:szCs w:val="18"/>
              </w:rPr>
              <w:t xml:space="preserve">   ИИН</w:t>
            </w:r>
          </w:p>
        </w:tc>
        <w:tc>
          <w:tcPr>
            <w:tcW w:w="468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Segoe UI Emoji" w:hAnsi="Segoe UI Emoji" w:cs="Segoe UI Emoji"/>
                <w:color w:val="000000"/>
                <w:sz w:val="16"/>
                <w:szCs w:val="16"/>
              </w:rPr>
            </w:pPr>
          </w:p>
        </w:tc>
      </w:tr>
      <w:tr w:rsidR="005F35B6" w:rsidRPr="00DD1D6F" w:rsidTr="00E84A89">
        <w:trPr>
          <w:trHeight w:hRule="exact" w:val="412"/>
        </w:trPr>
        <w:tc>
          <w:tcPr>
            <w:tcW w:w="511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rPr>
            </w:pPr>
            <w:r w:rsidRPr="00DD1D6F">
              <w:rPr>
                <w:rFonts w:ascii="Calibri Light" w:hAnsi="Calibri Light" w:cs="Calibri Light"/>
                <w:color w:val="000000"/>
                <w:sz w:val="18"/>
                <w:szCs w:val="18"/>
                <w:lang w:val="ru-RU"/>
              </w:rPr>
              <w:t>Место работы/учебы:</w:t>
            </w:r>
          </w:p>
        </w:tc>
        <w:tc>
          <w:tcPr>
            <w:tcW w:w="468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Calibri Light" w:hAnsi="Calibri Light" w:cs="Calibri Light"/>
                <w:color w:val="000000"/>
                <w:sz w:val="18"/>
                <w:szCs w:val="18"/>
              </w:rPr>
            </w:pPr>
          </w:p>
        </w:tc>
      </w:tr>
      <w:tr w:rsidR="005F35B6" w:rsidRPr="00DD1D6F" w:rsidTr="00E84A89">
        <w:trPr>
          <w:trHeight w:hRule="exact" w:val="412"/>
        </w:trPr>
        <w:tc>
          <w:tcPr>
            <w:tcW w:w="511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lang w:val="ru-RU"/>
              </w:rPr>
            </w:pPr>
            <w:r w:rsidRPr="00DD1D6F">
              <w:rPr>
                <w:rFonts w:ascii="Calibri Light" w:hAnsi="Calibri Light" w:cs="Calibri Light"/>
                <w:color w:val="000000"/>
                <w:sz w:val="18"/>
                <w:szCs w:val="18"/>
                <w:lang w:val="ru-RU"/>
              </w:rPr>
              <w:t>Должность:</w:t>
            </w:r>
          </w:p>
        </w:tc>
        <w:tc>
          <w:tcPr>
            <w:tcW w:w="468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Calibri Light" w:hAnsi="Calibri Light" w:cs="Calibri Light"/>
                <w:color w:val="000000"/>
                <w:sz w:val="18"/>
                <w:szCs w:val="18"/>
              </w:rPr>
            </w:pPr>
          </w:p>
        </w:tc>
      </w:tr>
      <w:tr w:rsidR="005F35B6" w:rsidRPr="00DD1D6F" w:rsidTr="00E84A89">
        <w:trPr>
          <w:trHeight w:hRule="exact" w:val="281"/>
        </w:trPr>
        <w:tc>
          <w:tcPr>
            <w:tcW w:w="511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ind w:left="102"/>
              <w:rPr>
                <w:rFonts w:ascii="Calibri Light" w:hAnsi="Calibri Light" w:cs="Calibri Light"/>
                <w:color w:val="000000"/>
                <w:sz w:val="18"/>
                <w:szCs w:val="18"/>
                <w:lang w:val="ru-RU"/>
              </w:rPr>
            </w:pPr>
            <w:r w:rsidRPr="00DD1D6F">
              <w:rPr>
                <w:rFonts w:ascii="Calibri Light" w:hAnsi="Calibri Light" w:cs="Calibri Light"/>
                <w:color w:val="000000"/>
                <w:sz w:val="18"/>
                <w:szCs w:val="18"/>
                <w:lang w:val="ru-RU"/>
              </w:rPr>
              <w:t>Адрес (организации/учебного заведения):</w:t>
            </w:r>
          </w:p>
        </w:tc>
        <w:tc>
          <w:tcPr>
            <w:tcW w:w="468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Calibri Light" w:hAnsi="Calibri Light" w:cs="Calibri Light"/>
                <w:color w:val="000000"/>
                <w:sz w:val="18"/>
                <w:szCs w:val="18"/>
              </w:rPr>
            </w:pPr>
          </w:p>
        </w:tc>
      </w:tr>
      <w:tr w:rsidR="005F35B6" w:rsidRPr="00DD1D6F" w:rsidTr="00E84A89">
        <w:trPr>
          <w:trHeight w:hRule="exact" w:val="278"/>
        </w:trPr>
        <w:tc>
          <w:tcPr>
            <w:tcW w:w="9798" w:type="dxa"/>
            <w:gridSpan w:val="2"/>
            <w:tcBorders>
              <w:top w:val="single" w:sz="4" w:space="0" w:color="000000"/>
              <w:left w:val="single" w:sz="4" w:space="0" w:color="000000"/>
              <w:bottom w:val="single" w:sz="4" w:space="0" w:color="000000"/>
            </w:tcBorders>
            <w:shd w:val="clear" w:color="auto" w:fill="95B3D7"/>
          </w:tcPr>
          <w:p w:rsidR="005F35B6" w:rsidRPr="00DD1D6F" w:rsidRDefault="005F35B6" w:rsidP="00E84A89">
            <w:pPr>
              <w:tabs>
                <w:tab w:val="left" w:pos="287"/>
              </w:tabs>
              <w:kinsoku w:val="0"/>
              <w:overflowPunct w:val="0"/>
              <w:spacing w:line="267" w:lineRule="exact"/>
              <w:rPr>
                <w:rFonts w:ascii="Calibri Light" w:hAnsi="Calibri Light" w:cs="Calibri Light"/>
                <w:color w:val="000000"/>
                <w:sz w:val="18"/>
                <w:szCs w:val="18"/>
              </w:rPr>
            </w:pPr>
            <w:r w:rsidRPr="00DD1D6F">
              <w:rPr>
                <w:rFonts w:ascii="Calibri Light" w:hAnsi="Calibri Light" w:cs="Calibri Light"/>
                <w:b/>
                <w:bCs/>
                <w:color w:val="000000"/>
                <w:sz w:val="18"/>
                <w:szCs w:val="18"/>
              </w:rPr>
              <w:t>3</w:t>
            </w:r>
            <w:r w:rsidRPr="00DD1D6F">
              <w:rPr>
                <w:rFonts w:ascii="Calibri Light" w:hAnsi="Calibri Light" w:cs="Calibri Light"/>
                <w:b/>
                <w:bCs/>
                <w:color w:val="000000"/>
                <w:spacing w:val="-1"/>
                <w:sz w:val="18"/>
                <w:szCs w:val="18"/>
              </w:rPr>
              <w:t>b</w:t>
            </w:r>
            <w:r w:rsidRPr="00DD1D6F">
              <w:rPr>
                <w:rFonts w:ascii="Calibri Light" w:hAnsi="Calibri Light" w:cs="Calibri Light"/>
                <w:b/>
                <w:bCs/>
                <w:color w:val="000000"/>
                <w:sz w:val="18"/>
                <w:szCs w:val="18"/>
              </w:rPr>
              <w:t>.</w:t>
            </w:r>
            <w:r w:rsidRPr="00DD1D6F">
              <w:rPr>
                <w:rFonts w:ascii="Calibri Light" w:hAnsi="Calibri Light" w:cs="Calibri Light"/>
                <w:b/>
                <w:bCs/>
                <w:color w:val="000000"/>
                <w:spacing w:val="48"/>
                <w:sz w:val="18"/>
                <w:szCs w:val="18"/>
              </w:rPr>
              <w:t xml:space="preserve"> </w:t>
            </w:r>
            <w:r w:rsidRPr="00DD1D6F">
              <w:rPr>
                <w:b/>
                <w:bCs/>
                <w:color w:val="000000"/>
                <w:sz w:val="18"/>
                <w:szCs w:val="18"/>
              </w:rPr>
              <w:t>Информация о респонденте (если он/а не является больным) –  супруг (а), родителе, законном представителе  детей до 18 лет</w:t>
            </w:r>
          </w:p>
        </w:tc>
      </w:tr>
      <w:tr w:rsidR="005F35B6" w:rsidRPr="00DD1D6F" w:rsidTr="00E84A89">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lang w:val="ru-RU"/>
              </w:rPr>
            </w:pPr>
            <w:r w:rsidRPr="00DD1D6F">
              <w:rPr>
                <w:rFonts w:ascii="Calibri Light" w:hAnsi="Calibri Light" w:cs="Calibri Light"/>
                <w:color w:val="000000"/>
                <w:sz w:val="18"/>
                <w:szCs w:val="18"/>
                <w:lang w:val="ru-RU"/>
              </w:rPr>
              <w:t>ФИО</w:t>
            </w:r>
          </w:p>
        </w:tc>
        <w:tc>
          <w:tcPr>
            <w:tcW w:w="468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Calibri Light" w:hAnsi="Calibri Light" w:cs="Calibri Light"/>
                <w:color w:val="000000"/>
                <w:sz w:val="18"/>
                <w:szCs w:val="18"/>
              </w:rPr>
            </w:pPr>
          </w:p>
        </w:tc>
      </w:tr>
      <w:tr w:rsidR="005F35B6" w:rsidRPr="00DD1D6F" w:rsidTr="00E84A89">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rPr>
            </w:pPr>
            <w:r w:rsidRPr="00DD1D6F">
              <w:rPr>
                <w:rFonts w:ascii="Calibri Light" w:hAnsi="Calibri Light" w:cs="Calibri Light"/>
                <w:color w:val="000000"/>
                <w:sz w:val="18"/>
                <w:szCs w:val="18"/>
              </w:rPr>
              <w:t>Пол</w:t>
            </w:r>
          </w:p>
        </w:tc>
        <w:tc>
          <w:tcPr>
            <w:tcW w:w="468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Calibri Light" w:hAnsi="Calibri Light" w:cs="Calibri Light"/>
                <w:color w:val="000000"/>
                <w:sz w:val="18"/>
                <w:szCs w:val="18"/>
              </w:rPr>
            </w:pPr>
            <w:r w:rsidRPr="00DD1D6F">
              <w:rPr>
                <w:rFonts w:ascii="Calibri Light" w:hAnsi="Calibri Light" w:cs="Calibri Light"/>
                <w:color w:val="000000"/>
                <w:sz w:val="18"/>
                <w:szCs w:val="18"/>
              </w:rPr>
              <w:t>Муж.</w:t>
            </w:r>
            <w:r w:rsidRPr="00DD1D6F">
              <w:rPr>
                <w:rFonts w:ascii="Calibri Light" w:hAnsi="Calibri Light" w:cs="Calibri Light"/>
                <w:color w:val="000000"/>
                <w:sz w:val="18"/>
                <w:szCs w:val="18"/>
              </w:rPr>
              <w:tab/>
              <w:t>□</w:t>
            </w:r>
            <w:r w:rsidRPr="00DD1D6F">
              <w:rPr>
                <w:rFonts w:ascii="Calibri Light" w:hAnsi="Calibri Light" w:cs="Calibri Light"/>
                <w:color w:val="000000"/>
                <w:spacing w:val="1"/>
                <w:sz w:val="18"/>
                <w:szCs w:val="18"/>
              </w:rPr>
              <w:t xml:space="preserve"> </w:t>
            </w:r>
            <w:r w:rsidRPr="00DD1D6F">
              <w:rPr>
                <w:rFonts w:ascii="Calibri Light" w:hAnsi="Calibri Light" w:cs="Calibri Light"/>
                <w:color w:val="000000"/>
                <w:spacing w:val="-3"/>
                <w:sz w:val="18"/>
                <w:szCs w:val="18"/>
              </w:rPr>
              <w:t>Жен.</w:t>
            </w:r>
            <w:r w:rsidRPr="00DD1D6F">
              <w:rPr>
                <w:rFonts w:ascii="Calibri Light" w:hAnsi="Calibri Light" w:cs="Calibri Light"/>
                <w:color w:val="000000"/>
                <w:sz w:val="18"/>
                <w:szCs w:val="18"/>
              </w:rPr>
              <w:tab/>
              <w:t>□</w:t>
            </w:r>
            <w:r w:rsidRPr="00DD1D6F">
              <w:rPr>
                <w:rFonts w:ascii="Calibri Light" w:hAnsi="Calibri Light" w:cs="Calibri Light"/>
                <w:color w:val="000000"/>
                <w:spacing w:val="1"/>
                <w:sz w:val="18"/>
                <w:szCs w:val="18"/>
              </w:rPr>
              <w:t xml:space="preserve"> </w:t>
            </w:r>
            <w:r w:rsidRPr="00DD1D6F">
              <w:rPr>
                <w:rFonts w:ascii="Calibri Light" w:hAnsi="Calibri Light" w:cs="Calibri Light"/>
                <w:color w:val="000000"/>
                <w:spacing w:val="-3"/>
                <w:sz w:val="18"/>
                <w:szCs w:val="18"/>
              </w:rPr>
              <w:t>Неизвестно</w:t>
            </w:r>
          </w:p>
        </w:tc>
      </w:tr>
      <w:tr w:rsidR="005F35B6" w:rsidRPr="00DD1D6F" w:rsidTr="00E84A89">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lang w:val="ru-RU"/>
              </w:rPr>
            </w:pPr>
            <w:r w:rsidRPr="00DD1D6F">
              <w:rPr>
                <w:rFonts w:ascii="Calibri Light" w:hAnsi="Calibri Light" w:cs="Calibri Light"/>
                <w:color w:val="000000"/>
                <w:sz w:val="18"/>
                <w:szCs w:val="18"/>
                <w:lang w:val="ru-RU"/>
              </w:rPr>
              <w:t>Дата рождения</w:t>
            </w:r>
            <w:r w:rsidRPr="00DD1D6F">
              <w:rPr>
                <w:rFonts w:ascii="Calibri Light" w:hAnsi="Calibri Light" w:cs="Calibri Light"/>
                <w:color w:val="000000"/>
                <w:spacing w:val="1"/>
                <w:sz w:val="18"/>
                <w:szCs w:val="18"/>
                <w:lang w:val="ru-RU"/>
              </w:rPr>
              <w:t xml:space="preserve"> </w:t>
            </w:r>
            <w:r w:rsidRPr="00DD1D6F">
              <w:rPr>
                <w:rFonts w:ascii="Calibri Light" w:hAnsi="Calibri Light" w:cs="Calibri Light"/>
                <w:color w:val="000000"/>
                <w:sz w:val="18"/>
                <w:szCs w:val="18"/>
                <w:lang w:val="ru-RU"/>
              </w:rPr>
              <w:t>(дд/мм/гггг)</w:t>
            </w:r>
          </w:p>
        </w:tc>
        <w:tc>
          <w:tcPr>
            <w:tcW w:w="468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tabs>
                <w:tab w:val="left" w:pos="284"/>
                <w:tab w:val="left" w:pos="988"/>
                <w:tab w:val="left" w:pos="2120"/>
              </w:tabs>
              <w:kinsoku w:val="0"/>
              <w:overflowPunct w:val="0"/>
              <w:spacing w:line="267" w:lineRule="exact"/>
              <w:rPr>
                <w:rFonts w:ascii="Calibri Light" w:hAnsi="Calibri Light" w:cs="Calibri Light"/>
                <w:color w:val="000000"/>
                <w:sz w:val="18"/>
                <w:szCs w:val="18"/>
              </w:rPr>
            </w:pPr>
            <w:r w:rsidRPr="00DD1D6F">
              <w:rPr>
                <w:rFonts w:ascii="Calibri Light" w:hAnsi="Calibri Light" w:cs="Calibri Light"/>
                <w:color w:val="000000"/>
                <w:sz w:val="18"/>
                <w:szCs w:val="18"/>
                <w:u w:val="single"/>
              </w:rPr>
              <w:t xml:space="preserve">     </w:t>
            </w:r>
            <w:r w:rsidRPr="00DD1D6F">
              <w:rPr>
                <w:rFonts w:ascii="Calibri Light" w:hAnsi="Calibri Light" w:cs="Calibri Light"/>
                <w:color w:val="000000"/>
                <w:sz w:val="18"/>
                <w:szCs w:val="18"/>
                <w:u w:val="single"/>
              </w:rPr>
              <w:tab/>
            </w:r>
            <w:r w:rsidRPr="00DD1D6F">
              <w:rPr>
                <w:rFonts w:ascii="Calibri Light" w:hAnsi="Calibri Light" w:cs="Calibri Light"/>
                <w:color w:val="000000"/>
                <w:sz w:val="18"/>
                <w:szCs w:val="18"/>
              </w:rPr>
              <w:t xml:space="preserve">/   </w:t>
            </w:r>
            <w:r w:rsidRPr="00DD1D6F">
              <w:rPr>
                <w:rFonts w:ascii="Calibri Light" w:hAnsi="Calibri Light" w:cs="Calibri Light"/>
                <w:color w:val="000000"/>
                <w:spacing w:val="20"/>
                <w:sz w:val="18"/>
                <w:szCs w:val="18"/>
              </w:rPr>
              <w:t xml:space="preserve"> </w:t>
            </w:r>
            <w:r w:rsidRPr="00DD1D6F">
              <w:rPr>
                <w:rFonts w:ascii="Calibri Light" w:hAnsi="Calibri Light" w:cs="Calibri Light"/>
                <w:color w:val="000000"/>
                <w:sz w:val="18"/>
                <w:szCs w:val="18"/>
              </w:rPr>
              <w:t>_</w:t>
            </w:r>
            <w:r w:rsidRPr="00DD1D6F">
              <w:rPr>
                <w:rFonts w:ascii="Calibri Light" w:hAnsi="Calibri Light" w:cs="Calibri Light"/>
                <w:color w:val="000000"/>
                <w:spacing w:val="-1"/>
                <w:sz w:val="18"/>
                <w:szCs w:val="18"/>
              </w:rPr>
              <w:t>/</w:t>
            </w:r>
            <w:r w:rsidRPr="00DD1D6F">
              <w:rPr>
                <w:rFonts w:ascii="Calibri Light" w:hAnsi="Calibri Light" w:cs="Calibri Light"/>
                <w:color w:val="000000"/>
                <w:sz w:val="18"/>
                <w:szCs w:val="18"/>
                <w:u w:val="single"/>
              </w:rPr>
              <w:t xml:space="preserve"> </w:t>
            </w:r>
            <w:r w:rsidRPr="00DD1D6F">
              <w:rPr>
                <w:rFonts w:ascii="Calibri Light" w:hAnsi="Calibri Light" w:cs="Calibri Light"/>
                <w:color w:val="000000"/>
                <w:sz w:val="18"/>
                <w:szCs w:val="18"/>
                <w:u w:val="single"/>
              </w:rPr>
              <w:tab/>
              <w:t xml:space="preserve">                             ,  </w:t>
            </w:r>
            <w:r w:rsidRPr="00DD1D6F">
              <w:rPr>
                <w:rFonts w:ascii="Calibri Light" w:hAnsi="Calibri Light" w:cs="Calibri Light"/>
                <w:color w:val="000000"/>
                <w:sz w:val="18"/>
                <w:szCs w:val="18"/>
              </w:rPr>
              <w:t>□</w:t>
            </w:r>
            <w:r w:rsidRPr="00DD1D6F">
              <w:rPr>
                <w:rFonts w:ascii="Calibri Light" w:hAnsi="Calibri Light" w:cs="Calibri Light"/>
                <w:color w:val="000000"/>
                <w:spacing w:val="1"/>
                <w:sz w:val="18"/>
                <w:szCs w:val="18"/>
              </w:rPr>
              <w:t xml:space="preserve"> </w:t>
            </w:r>
            <w:r w:rsidRPr="00DD1D6F">
              <w:rPr>
                <w:rFonts w:ascii="Calibri Light" w:hAnsi="Calibri Light" w:cs="Calibri Light"/>
                <w:color w:val="000000"/>
                <w:spacing w:val="-3"/>
                <w:sz w:val="18"/>
                <w:szCs w:val="18"/>
              </w:rPr>
              <w:t>Неизвестно</w:t>
            </w:r>
          </w:p>
        </w:tc>
      </w:tr>
      <w:tr w:rsidR="005F35B6" w:rsidRPr="00DD1D6F" w:rsidTr="00E84A89">
        <w:trPr>
          <w:trHeight w:hRule="exact" w:val="521"/>
        </w:trPr>
        <w:tc>
          <w:tcPr>
            <w:tcW w:w="511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rPr>
            </w:pPr>
            <w:r w:rsidRPr="00DD1D6F">
              <w:rPr>
                <w:rFonts w:ascii="Calibri Light" w:hAnsi="Calibri Light" w:cs="Calibri Light"/>
                <w:color w:val="000000"/>
                <w:sz w:val="18"/>
                <w:szCs w:val="18"/>
                <w:lang w:val="ru-RU"/>
              </w:rPr>
              <w:t>Кем приходится больному</w:t>
            </w:r>
          </w:p>
        </w:tc>
        <w:tc>
          <w:tcPr>
            <w:tcW w:w="468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tabs>
                <w:tab w:val="left" w:pos="432"/>
                <w:tab w:val="left" w:pos="1260"/>
              </w:tabs>
              <w:kinsoku w:val="0"/>
              <w:overflowPunct w:val="0"/>
              <w:spacing w:line="267" w:lineRule="exact"/>
              <w:ind w:left="102"/>
              <w:rPr>
                <w:rFonts w:ascii="Calibri Light" w:hAnsi="Calibri Light" w:cs="Calibri Light"/>
                <w:color w:val="000000"/>
                <w:sz w:val="18"/>
                <w:szCs w:val="18"/>
              </w:rPr>
            </w:pPr>
          </w:p>
        </w:tc>
      </w:tr>
      <w:tr w:rsidR="005F35B6" w:rsidRPr="00DD1D6F" w:rsidTr="00E84A89">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lang w:val="ru-RU"/>
              </w:rPr>
            </w:pPr>
            <w:r w:rsidRPr="00DD1D6F">
              <w:rPr>
                <w:rFonts w:ascii="Calibri Light" w:hAnsi="Calibri Light" w:cs="Calibri Light"/>
                <w:color w:val="000000"/>
                <w:sz w:val="18"/>
                <w:szCs w:val="18"/>
              </w:rPr>
              <w:t>Адрес</w:t>
            </w:r>
            <w:r w:rsidRPr="00DD1D6F">
              <w:rPr>
                <w:rFonts w:ascii="Calibri Light" w:hAnsi="Calibri Light" w:cs="Calibri Light"/>
                <w:color w:val="000000"/>
                <w:sz w:val="18"/>
                <w:szCs w:val="18"/>
                <w:lang w:val="ru-RU"/>
              </w:rPr>
              <w:t xml:space="preserve"> респондента</w:t>
            </w:r>
          </w:p>
        </w:tc>
        <w:tc>
          <w:tcPr>
            <w:tcW w:w="468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Calibri Light" w:hAnsi="Calibri Light" w:cs="Calibri Light"/>
                <w:color w:val="000000"/>
                <w:sz w:val="18"/>
                <w:szCs w:val="18"/>
              </w:rPr>
            </w:pPr>
          </w:p>
        </w:tc>
      </w:tr>
      <w:tr w:rsidR="005F35B6" w:rsidRPr="00DD1D6F" w:rsidTr="00E84A89">
        <w:trPr>
          <w:trHeight w:hRule="exact" w:val="548"/>
        </w:trPr>
        <w:tc>
          <w:tcPr>
            <w:tcW w:w="511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lang w:val="ru-RU"/>
              </w:rPr>
            </w:pPr>
            <w:r w:rsidRPr="00DD1D6F">
              <w:rPr>
                <w:rFonts w:ascii="Calibri Light" w:hAnsi="Calibri Light" w:cs="Calibri Light"/>
                <w:color w:val="000000"/>
                <w:sz w:val="18"/>
                <w:szCs w:val="18"/>
              </w:rPr>
              <w:t>Номер (моб.) телефона</w:t>
            </w:r>
          </w:p>
        </w:tc>
        <w:tc>
          <w:tcPr>
            <w:tcW w:w="468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Calibri Light" w:hAnsi="Calibri Light" w:cs="Calibri Light"/>
                <w:color w:val="000000"/>
                <w:sz w:val="18"/>
                <w:szCs w:val="18"/>
              </w:rPr>
            </w:pPr>
            <w:r w:rsidRPr="00DD1D6F">
              <w:rPr>
                <w:rFonts w:ascii="Calibri Light" w:hAnsi="Calibri Light" w:cs="Calibri Light"/>
                <w:color w:val="000000"/>
                <w:sz w:val="18"/>
                <w:szCs w:val="18"/>
              </w:rPr>
              <w:t xml:space="preserve">              E-</w:t>
            </w:r>
            <w:r w:rsidRPr="00DD1D6F">
              <w:rPr>
                <w:rFonts w:ascii="Calibri Light" w:hAnsi="Calibri Light" w:cs="Calibri Light"/>
                <w:color w:val="000000"/>
                <w:spacing w:val="1"/>
                <w:sz w:val="18"/>
                <w:szCs w:val="18"/>
              </w:rPr>
              <w:t>m</w:t>
            </w:r>
            <w:r w:rsidRPr="00DD1D6F">
              <w:rPr>
                <w:rFonts w:ascii="Calibri Light" w:hAnsi="Calibri Light" w:cs="Calibri Light"/>
                <w:color w:val="000000"/>
                <w:sz w:val="18"/>
                <w:szCs w:val="18"/>
              </w:rPr>
              <w:t>ail</w:t>
            </w:r>
          </w:p>
        </w:tc>
      </w:tr>
    </w:tbl>
    <w:p w:rsidR="005F35B6" w:rsidRPr="00DD1D6F" w:rsidRDefault="005F35B6" w:rsidP="005F35B6">
      <w:pPr>
        <w:rPr>
          <w:color w:val="000000"/>
        </w:rPr>
        <w:sectPr w:rsidR="005F35B6" w:rsidRPr="00DD1D6F" w:rsidSect="00D15A8C">
          <w:headerReference w:type="default" r:id="rId12"/>
          <w:pgSz w:w="11900" w:h="16860"/>
          <w:pgMar w:top="1580" w:right="660" w:bottom="568" w:left="1418" w:header="720" w:footer="720" w:gutter="0"/>
          <w:cols w:space="720" w:equalWidth="0">
            <w:col w:w="9822"/>
          </w:cols>
          <w:noEndnote/>
        </w:sectPr>
      </w:pPr>
    </w:p>
    <w:tbl>
      <w:tblPr>
        <w:tblW w:w="9781" w:type="dxa"/>
        <w:tblInd w:w="289" w:type="dxa"/>
        <w:tblLayout w:type="fixed"/>
        <w:tblCellMar>
          <w:left w:w="0" w:type="dxa"/>
          <w:right w:w="0" w:type="dxa"/>
        </w:tblCellMar>
        <w:tblLook w:val="0000" w:firstRow="0" w:lastRow="0" w:firstColumn="0" w:lastColumn="0" w:noHBand="0" w:noVBand="0"/>
      </w:tblPr>
      <w:tblGrid>
        <w:gridCol w:w="5180"/>
        <w:gridCol w:w="4601"/>
      </w:tblGrid>
      <w:tr w:rsidR="005F35B6" w:rsidRPr="00DD1D6F" w:rsidTr="00E84A89">
        <w:trPr>
          <w:trHeight w:hRule="exact" w:val="279"/>
        </w:trPr>
        <w:tc>
          <w:tcPr>
            <w:tcW w:w="9781" w:type="dxa"/>
            <w:gridSpan w:val="2"/>
            <w:tcBorders>
              <w:top w:val="single" w:sz="4" w:space="0" w:color="000000"/>
              <w:left w:val="single" w:sz="4" w:space="0" w:color="000000"/>
              <w:bottom w:val="single" w:sz="4" w:space="0" w:color="000000"/>
              <w:right w:val="single" w:sz="4" w:space="0" w:color="000000"/>
            </w:tcBorders>
            <w:shd w:val="clear" w:color="auto" w:fill="8EAADB"/>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b/>
                <w:bCs/>
                <w:color w:val="000000"/>
                <w:sz w:val="18"/>
                <w:szCs w:val="18"/>
                <w:lang w:val="ru-RU"/>
              </w:rPr>
              <w:lastRenderedPageBreak/>
              <w:t>4.</w:t>
            </w:r>
            <w:r w:rsidRPr="00DD1D6F">
              <w:rPr>
                <w:b/>
                <w:bCs/>
                <w:color w:val="000000"/>
                <w:spacing w:val="-1"/>
                <w:sz w:val="18"/>
                <w:szCs w:val="18"/>
                <w:lang w:val="ru-RU"/>
              </w:rPr>
              <w:t xml:space="preserve"> Симптомы у больного </w:t>
            </w:r>
            <w:r w:rsidRPr="00DD1D6F">
              <w:rPr>
                <w:b/>
                <w:bCs/>
                <w:color w:val="000000"/>
                <w:sz w:val="18"/>
                <w:szCs w:val="18"/>
                <w:lang w:val="ru-RU"/>
              </w:rPr>
              <w:t>(с момента начала болезни)</w:t>
            </w:r>
          </w:p>
        </w:tc>
      </w:tr>
      <w:tr w:rsidR="005F35B6" w:rsidRPr="00DD1D6F" w:rsidTr="00E84A89">
        <w:trPr>
          <w:trHeight w:hRule="exact" w:val="547"/>
        </w:trPr>
        <w:tc>
          <w:tcPr>
            <w:tcW w:w="518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Дата появления первого симптома</w:t>
            </w:r>
            <w:r w:rsidRPr="00DD1D6F">
              <w:rPr>
                <w:color w:val="000000"/>
                <w:spacing w:val="3"/>
                <w:sz w:val="18"/>
                <w:szCs w:val="18"/>
                <w:lang w:val="ru-RU"/>
              </w:rPr>
              <w:t xml:space="preserve"> </w:t>
            </w:r>
            <w:r w:rsidRPr="00DD1D6F">
              <w:rPr>
                <w:color w:val="000000"/>
                <w:sz w:val="18"/>
                <w:szCs w:val="18"/>
                <w:lang w:val="ru-RU"/>
              </w:rPr>
              <w:t>(дд/мм/гггг)</w:t>
            </w:r>
          </w:p>
        </w:tc>
        <w:tc>
          <w:tcPr>
            <w:tcW w:w="4601"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tabs>
                <w:tab w:val="left" w:pos="432"/>
                <w:tab w:val="left" w:pos="1260"/>
              </w:tabs>
              <w:kinsoku w:val="0"/>
              <w:overflowPunct w:val="0"/>
              <w:spacing w:line="267" w:lineRule="exact"/>
              <w:ind w:left="102"/>
              <w:rPr>
                <w:color w:val="000000"/>
                <w:sz w:val="18"/>
                <w:szCs w:val="18"/>
              </w:rPr>
            </w:pPr>
            <w:r w:rsidRPr="00DD1D6F">
              <w:rPr>
                <w:color w:val="000000"/>
                <w:sz w:val="18"/>
                <w:szCs w:val="18"/>
                <w:u w:val="single"/>
                <w:lang w:val="ru-RU"/>
              </w:rPr>
              <w:t xml:space="preserve"> </w:t>
            </w:r>
            <w:r w:rsidRPr="00DD1D6F">
              <w:rPr>
                <w:color w:val="000000"/>
                <w:sz w:val="18"/>
                <w:szCs w:val="18"/>
                <w:u w:val="single"/>
                <w:lang w:val="ru-RU"/>
              </w:rPr>
              <w:tab/>
            </w:r>
            <w:r w:rsidRPr="00DD1D6F">
              <w:rPr>
                <w:color w:val="000000"/>
                <w:sz w:val="18"/>
                <w:szCs w:val="18"/>
              </w:rPr>
              <w:t xml:space="preserve">/   </w:t>
            </w:r>
            <w:r w:rsidRPr="00DD1D6F">
              <w:rPr>
                <w:color w:val="000000"/>
                <w:spacing w:val="20"/>
                <w:sz w:val="18"/>
                <w:szCs w:val="18"/>
              </w:rPr>
              <w:t xml:space="preserve"> </w:t>
            </w:r>
            <w:r w:rsidRPr="00DD1D6F">
              <w:rPr>
                <w:color w:val="000000"/>
                <w:sz w:val="18"/>
                <w:szCs w:val="18"/>
              </w:rPr>
              <w:t>_</w:t>
            </w:r>
            <w:r w:rsidRPr="00DD1D6F">
              <w:rPr>
                <w:color w:val="000000"/>
                <w:spacing w:val="-1"/>
                <w:sz w:val="18"/>
                <w:szCs w:val="18"/>
              </w:rPr>
              <w:t>/</w:t>
            </w:r>
            <w:r w:rsidRPr="00DD1D6F">
              <w:rPr>
                <w:color w:val="000000"/>
                <w:sz w:val="18"/>
                <w:szCs w:val="18"/>
                <w:u w:val="single"/>
              </w:rPr>
              <w:t xml:space="preserve"> </w:t>
            </w:r>
            <w:r w:rsidRPr="00DD1D6F">
              <w:rPr>
                <w:color w:val="000000"/>
                <w:sz w:val="18"/>
                <w:szCs w:val="18"/>
                <w:u w:val="single"/>
              </w:rPr>
              <w:tab/>
            </w:r>
          </w:p>
          <w:p w:rsidR="005F35B6" w:rsidRPr="00DD1D6F" w:rsidRDefault="005F35B6" w:rsidP="005F35B6">
            <w:pPr>
              <w:pStyle w:val="a3"/>
              <w:widowControl w:val="0"/>
              <w:numPr>
                <w:ilvl w:val="0"/>
                <w:numId w:val="61"/>
              </w:numPr>
              <w:tabs>
                <w:tab w:val="left" w:pos="287"/>
              </w:tabs>
              <w:kinsoku w:val="0"/>
              <w:overflowPunct w:val="0"/>
              <w:autoSpaceDE w:val="0"/>
              <w:autoSpaceDN w:val="0"/>
              <w:adjustRightInd w:val="0"/>
              <w:spacing w:after="0" w:line="240" w:lineRule="auto"/>
              <w:ind w:left="287"/>
              <w:contextualSpacing w:val="0"/>
              <w:rPr>
                <w:color w:val="000000"/>
                <w:sz w:val="18"/>
                <w:szCs w:val="18"/>
              </w:rPr>
            </w:pPr>
            <w:r w:rsidRPr="00DD1D6F">
              <w:rPr>
                <w:rFonts w:cs="Calibri"/>
                <w:color w:val="000000"/>
                <w:spacing w:val="-1"/>
                <w:sz w:val="18"/>
                <w:szCs w:val="18"/>
              </w:rPr>
              <w:t xml:space="preserve">Симптомы отсутствуют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tc>
      </w:tr>
      <w:tr w:rsidR="005F35B6" w:rsidRPr="00DD1D6F" w:rsidTr="00E84A89">
        <w:trPr>
          <w:trHeight w:hRule="exact" w:val="278"/>
        </w:trPr>
        <w:tc>
          <w:tcPr>
            <w:tcW w:w="518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Высокая температура тела</w:t>
            </w:r>
            <w:r w:rsidRPr="00DD1D6F">
              <w:rPr>
                <w:color w:val="000000"/>
                <w:spacing w:val="-1"/>
                <w:sz w:val="18"/>
                <w:szCs w:val="18"/>
                <w:lang w:val="ru-RU"/>
              </w:rPr>
              <w:t xml:space="preserve"> </w:t>
            </w:r>
            <w:r w:rsidRPr="00DD1D6F">
              <w:rPr>
                <w:color w:val="000000"/>
                <w:sz w:val="18"/>
                <w:szCs w:val="18"/>
                <w:lang w:val="ru-RU"/>
              </w:rPr>
              <w:t>(</w:t>
            </w:r>
            <w:r w:rsidRPr="00DD1D6F">
              <w:rPr>
                <w:color w:val="000000"/>
                <w:spacing w:val="-2"/>
                <w:sz w:val="18"/>
                <w:szCs w:val="18"/>
                <w:lang w:val="ru-RU"/>
              </w:rPr>
              <w:t>≥</w:t>
            </w:r>
            <w:r w:rsidRPr="00DD1D6F">
              <w:rPr>
                <w:color w:val="000000"/>
                <w:sz w:val="18"/>
                <w:szCs w:val="18"/>
                <w:lang w:val="ru-RU"/>
              </w:rPr>
              <w:t xml:space="preserve">38 </w:t>
            </w:r>
            <w:r w:rsidRPr="00DD1D6F">
              <w:rPr>
                <w:color w:val="000000"/>
                <w:spacing w:val="-3"/>
                <w:sz w:val="18"/>
                <w:szCs w:val="18"/>
                <w:lang w:val="ru-RU"/>
              </w:rPr>
              <w:t>°</w:t>
            </w:r>
            <w:r w:rsidRPr="00DD1D6F">
              <w:rPr>
                <w:color w:val="000000"/>
                <w:sz w:val="18"/>
                <w:szCs w:val="18"/>
              </w:rPr>
              <w:t>C</w:t>
            </w:r>
            <w:r w:rsidRPr="00DD1D6F">
              <w:rPr>
                <w:color w:val="000000"/>
                <w:sz w:val="18"/>
                <w:szCs w:val="18"/>
                <w:lang w:val="ru-RU"/>
              </w:rPr>
              <w:t>)</w:t>
            </w:r>
            <w:r w:rsidRPr="00DD1D6F">
              <w:rPr>
                <w:color w:val="000000"/>
                <w:spacing w:val="-2"/>
                <w:sz w:val="18"/>
                <w:szCs w:val="18"/>
                <w:lang w:val="ru-RU"/>
              </w:rPr>
              <w:t xml:space="preserve">, в т.ч. ранее </w:t>
            </w:r>
          </w:p>
        </w:tc>
        <w:tc>
          <w:tcPr>
            <w:tcW w:w="4601"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60"/>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 (Указать максимальную___________)</w:t>
            </w:r>
          </w:p>
        </w:tc>
      </w:tr>
      <w:tr w:rsidR="005F35B6" w:rsidRPr="00DD1D6F" w:rsidTr="00E84A89">
        <w:trPr>
          <w:trHeight w:hRule="exact" w:val="314"/>
        </w:trPr>
        <w:tc>
          <w:tcPr>
            <w:tcW w:w="518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r w:rsidRPr="00DD1D6F">
              <w:rPr>
                <w:color w:val="000000"/>
                <w:spacing w:val="-1"/>
                <w:sz w:val="18"/>
                <w:szCs w:val="18"/>
              </w:rPr>
              <w:t>Боль в горле</w:t>
            </w:r>
          </w:p>
        </w:tc>
        <w:tc>
          <w:tcPr>
            <w:tcW w:w="4601"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9"/>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tc>
      </w:tr>
      <w:tr w:rsidR="005F35B6" w:rsidRPr="00DD1D6F" w:rsidTr="00E84A89">
        <w:trPr>
          <w:trHeight w:hRule="exact" w:val="418"/>
        </w:trPr>
        <w:tc>
          <w:tcPr>
            <w:tcW w:w="518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Насморк</w:t>
            </w:r>
          </w:p>
        </w:tc>
        <w:tc>
          <w:tcPr>
            <w:tcW w:w="4601"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8"/>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tc>
      </w:tr>
      <w:tr w:rsidR="005F35B6" w:rsidRPr="00DD1D6F" w:rsidTr="00E84A89">
        <w:trPr>
          <w:trHeight w:hRule="exact" w:val="437"/>
        </w:trPr>
        <w:tc>
          <w:tcPr>
            <w:tcW w:w="518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r w:rsidRPr="00DD1D6F">
              <w:rPr>
                <w:color w:val="000000"/>
                <w:sz w:val="18"/>
                <w:szCs w:val="18"/>
              </w:rPr>
              <w:t>Кашель</w:t>
            </w:r>
          </w:p>
        </w:tc>
        <w:tc>
          <w:tcPr>
            <w:tcW w:w="4601"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7"/>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tc>
      </w:tr>
      <w:tr w:rsidR="005F35B6" w:rsidRPr="00DD1D6F" w:rsidTr="00E84A89">
        <w:trPr>
          <w:trHeight w:hRule="exact" w:val="437"/>
        </w:trPr>
        <w:tc>
          <w:tcPr>
            <w:tcW w:w="518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r w:rsidRPr="00DD1D6F">
              <w:rPr>
                <w:color w:val="000000"/>
                <w:sz w:val="18"/>
                <w:szCs w:val="18"/>
              </w:rPr>
              <w:t>Одышка</w:t>
            </w:r>
          </w:p>
        </w:tc>
        <w:tc>
          <w:tcPr>
            <w:tcW w:w="4601"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7"/>
              </w:numPr>
              <w:tabs>
                <w:tab w:val="left" w:pos="286"/>
              </w:tabs>
              <w:kinsoku w:val="0"/>
              <w:overflowPunct w:val="0"/>
              <w:autoSpaceDE w:val="0"/>
              <w:autoSpaceDN w:val="0"/>
              <w:adjustRightInd w:val="0"/>
              <w:spacing w:after="0" w:line="267" w:lineRule="exact"/>
              <w:ind w:left="286"/>
              <w:contextualSpacing w:val="0"/>
              <w:rPr>
                <w:rFonts w:cs="Calibri"/>
                <w:color w:val="000000"/>
                <w:spacing w:val="-2"/>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tc>
      </w:tr>
      <w:tr w:rsidR="005F35B6" w:rsidRPr="00DD1D6F" w:rsidTr="00E84A89">
        <w:trPr>
          <w:trHeight w:hRule="exact" w:val="437"/>
        </w:trPr>
        <w:tc>
          <w:tcPr>
            <w:tcW w:w="518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r w:rsidRPr="00DD1D6F">
              <w:rPr>
                <w:color w:val="000000"/>
                <w:sz w:val="18"/>
                <w:szCs w:val="18"/>
              </w:rPr>
              <w:t>Диарея</w:t>
            </w:r>
          </w:p>
        </w:tc>
        <w:tc>
          <w:tcPr>
            <w:tcW w:w="4601"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7"/>
              </w:numPr>
              <w:tabs>
                <w:tab w:val="left" w:pos="286"/>
              </w:tabs>
              <w:kinsoku w:val="0"/>
              <w:overflowPunct w:val="0"/>
              <w:autoSpaceDE w:val="0"/>
              <w:autoSpaceDN w:val="0"/>
              <w:adjustRightInd w:val="0"/>
              <w:spacing w:after="0" w:line="267" w:lineRule="exact"/>
              <w:ind w:left="286"/>
              <w:contextualSpacing w:val="0"/>
              <w:rPr>
                <w:rFonts w:cs="Calibri"/>
                <w:color w:val="000000"/>
                <w:spacing w:val="-2"/>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tc>
      </w:tr>
      <w:tr w:rsidR="005F35B6" w:rsidRPr="00DD1D6F" w:rsidTr="00E84A89">
        <w:trPr>
          <w:trHeight w:hRule="exact" w:val="415"/>
        </w:trPr>
        <w:tc>
          <w:tcPr>
            <w:tcW w:w="518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rPr>
              <w:t>Другое</w:t>
            </w:r>
          </w:p>
        </w:tc>
        <w:tc>
          <w:tcPr>
            <w:tcW w:w="4601"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a3"/>
              <w:tabs>
                <w:tab w:val="left" w:pos="286"/>
              </w:tabs>
              <w:kinsoku w:val="0"/>
              <w:overflowPunct w:val="0"/>
              <w:spacing w:line="267" w:lineRule="exact"/>
              <w:ind w:left="286"/>
              <w:rPr>
                <w:color w:val="000000"/>
                <w:sz w:val="18"/>
                <w:szCs w:val="18"/>
              </w:rPr>
            </w:pPr>
            <w:r w:rsidRPr="00DD1D6F">
              <w:rPr>
                <w:color w:val="000000"/>
                <w:sz w:val="18"/>
                <w:szCs w:val="18"/>
              </w:rPr>
              <w:t>Указать____________________________</w:t>
            </w:r>
          </w:p>
        </w:tc>
      </w:tr>
    </w:tbl>
    <w:p w:rsidR="005F35B6" w:rsidRPr="00DD1D6F" w:rsidRDefault="005F35B6" w:rsidP="005F35B6">
      <w:pPr>
        <w:kinsoku w:val="0"/>
        <w:overflowPunct w:val="0"/>
        <w:spacing w:before="7" w:line="260" w:lineRule="exact"/>
        <w:rPr>
          <w:color w:val="000000"/>
          <w:sz w:val="18"/>
          <w:szCs w:val="18"/>
        </w:rPr>
      </w:pPr>
    </w:p>
    <w:tbl>
      <w:tblPr>
        <w:tblW w:w="9877" w:type="dxa"/>
        <w:tblInd w:w="289" w:type="dxa"/>
        <w:tblLayout w:type="fixed"/>
        <w:tblCellMar>
          <w:left w:w="0" w:type="dxa"/>
          <w:right w:w="0" w:type="dxa"/>
        </w:tblCellMar>
        <w:tblLook w:val="0000" w:firstRow="0" w:lastRow="0" w:firstColumn="0" w:lastColumn="0" w:noHBand="0" w:noVBand="0"/>
      </w:tblPr>
      <w:tblGrid>
        <w:gridCol w:w="4819"/>
        <w:gridCol w:w="5058"/>
      </w:tblGrid>
      <w:tr w:rsidR="005F35B6" w:rsidRPr="00DD1D6F" w:rsidTr="00E84A89">
        <w:trPr>
          <w:trHeight w:hRule="exact" w:val="279"/>
        </w:trPr>
        <w:tc>
          <w:tcPr>
            <w:tcW w:w="9877" w:type="dxa"/>
            <w:gridSpan w:val="2"/>
            <w:tcBorders>
              <w:top w:val="single" w:sz="4" w:space="0" w:color="000000"/>
              <w:left w:val="single" w:sz="4" w:space="0" w:color="000000"/>
              <w:bottom w:val="single" w:sz="4" w:space="0" w:color="000000"/>
              <w:right w:val="single" w:sz="4" w:space="0" w:color="000000"/>
            </w:tcBorders>
            <w:shd w:val="clear" w:color="auto" w:fill="8EAADB"/>
          </w:tcPr>
          <w:p w:rsidR="005F35B6" w:rsidRPr="00DD1D6F" w:rsidRDefault="005F35B6" w:rsidP="00E84A89">
            <w:pPr>
              <w:pStyle w:val="TableParagraph"/>
              <w:kinsoku w:val="0"/>
              <w:overflowPunct w:val="0"/>
              <w:spacing w:line="267" w:lineRule="exact"/>
              <w:ind w:left="102"/>
              <w:rPr>
                <w:color w:val="000000"/>
                <w:sz w:val="18"/>
                <w:szCs w:val="18"/>
                <w:lang w:val="ru-RU"/>
              </w:rPr>
            </w:pPr>
            <w:bookmarkStart w:id="20" w:name="_Hlk34409621"/>
            <w:r w:rsidRPr="00DD1D6F">
              <w:rPr>
                <w:b/>
                <w:bCs/>
                <w:color w:val="000000"/>
                <w:sz w:val="18"/>
                <w:szCs w:val="18"/>
                <w:lang w:val="ru-RU"/>
              </w:rPr>
              <w:t>5.</w:t>
            </w:r>
            <w:r w:rsidRPr="00DD1D6F">
              <w:rPr>
                <w:b/>
                <w:bCs/>
                <w:color w:val="000000"/>
                <w:spacing w:val="-1"/>
                <w:sz w:val="18"/>
                <w:szCs w:val="18"/>
                <w:lang w:val="ru-RU"/>
              </w:rPr>
              <w:t xml:space="preserve"> Отбор проб для лабораторного исследования</w:t>
            </w:r>
          </w:p>
        </w:tc>
      </w:tr>
      <w:tr w:rsidR="005F35B6" w:rsidRPr="00DD1D6F" w:rsidTr="00E84A89">
        <w:trPr>
          <w:trHeight w:hRule="exact" w:val="292"/>
        </w:trPr>
        <w:tc>
          <w:tcPr>
            <w:tcW w:w="4819"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 xml:space="preserve">Отбор дыхательной пробы </w:t>
            </w:r>
          </w:p>
          <w:p w:rsidR="005F35B6" w:rsidRPr="00DD1D6F" w:rsidRDefault="005F35B6" w:rsidP="00E84A89">
            <w:pPr>
              <w:pStyle w:val="TableParagraph"/>
              <w:kinsoku w:val="0"/>
              <w:overflowPunct w:val="0"/>
              <w:ind w:left="102"/>
              <w:rPr>
                <w:color w:val="000000"/>
                <w:sz w:val="18"/>
                <w:szCs w:val="18"/>
                <w:lang w:val="ru-RU"/>
              </w:rPr>
            </w:pPr>
          </w:p>
        </w:tc>
        <w:tc>
          <w:tcPr>
            <w:tcW w:w="5054"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tabs>
                <w:tab w:val="left" w:pos="286"/>
              </w:tabs>
              <w:kinsoku w:val="0"/>
              <w:overflowPunct w:val="0"/>
              <w:rPr>
                <w:color w:val="000000"/>
                <w:sz w:val="18"/>
                <w:szCs w:val="18"/>
              </w:rPr>
            </w:pPr>
            <w:r w:rsidRPr="00DD1D6F">
              <w:rPr>
                <w:rFonts w:cs="Calibri"/>
                <w:color w:val="000000"/>
                <w:sz w:val="18"/>
                <w:szCs w:val="18"/>
              </w:rPr>
              <w:t xml:space="preserve"> □</w:t>
            </w: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tc>
      </w:tr>
      <w:tr w:rsidR="005F35B6" w:rsidRPr="00DD1D6F" w:rsidTr="00E84A89">
        <w:trPr>
          <w:trHeight w:hRule="exact" w:val="423"/>
        </w:trPr>
        <w:tc>
          <w:tcPr>
            <w:tcW w:w="4819"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 xml:space="preserve">Дата отбора дыхательной пробы </w:t>
            </w:r>
          </w:p>
          <w:p w:rsidR="005F35B6" w:rsidRPr="00DD1D6F" w:rsidRDefault="005F35B6" w:rsidP="00E84A89">
            <w:pPr>
              <w:pStyle w:val="TableParagraph"/>
              <w:kinsoku w:val="0"/>
              <w:overflowPunct w:val="0"/>
              <w:spacing w:line="267" w:lineRule="exact"/>
              <w:ind w:left="102"/>
              <w:rPr>
                <w:color w:val="000000"/>
                <w:sz w:val="18"/>
                <w:szCs w:val="18"/>
                <w:lang w:val="ru-RU"/>
              </w:rPr>
            </w:pPr>
          </w:p>
        </w:tc>
        <w:tc>
          <w:tcPr>
            <w:tcW w:w="5054"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tabs>
                <w:tab w:val="left" w:pos="432"/>
                <w:tab w:val="left" w:pos="1260"/>
              </w:tabs>
              <w:kinsoku w:val="0"/>
              <w:overflowPunct w:val="0"/>
              <w:spacing w:line="267" w:lineRule="exact"/>
              <w:ind w:left="102"/>
              <w:rPr>
                <w:color w:val="000000"/>
                <w:sz w:val="18"/>
                <w:szCs w:val="18"/>
              </w:rPr>
            </w:pPr>
            <w:r w:rsidRPr="00DD1D6F">
              <w:rPr>
                <w:color w:val="000000"/>
                <w:sz w:val="18"/>
                <w:szCs w:val="18"/>
                <w:u w:val="single"/>
                <w:lang w:val="ru-RU"/>
              </w:rPr>
              <w:tab/>
            </w:r>
            <w:r w:rsidRPr="00DD1D6F">
              <w:rPr>
                <w:color w:val="000000"/>
                <w:sz w:val="18"/>
                <w:szCs w:val="18"/>
              </w:rPr>
              <w:t xml:space="preserve">/ </w:t>
            </w:r>
            <w:r w:rsidRPr="00DD1D6F">
              <w:rPr>
                <w:color w:val="000000"/>
                <w:sz w:val="18"/>
                <w:szCs w:val="18"/>
                <w:lang w:val="ru-RU"/>
              </w:rPr>
              <w:t>___</w:t>
            </w:r>
            <w:r w:rsidRPr="00DD1D6F">
              <w:rPr>
                <w:color w:val="000000"/>
                <w:sz w:val="18"/>
                <w:szCs w:val="18"/>
              </w:rPr>
              <w:t>_</w:t>
            </w:r>
            <w:r w:rsidRPr="00DD1D6F">
              <w:rPr>
                <w:color w:val="000000"/>
                <w:spacing w:val="-1"/>
                <w:sz w:val="18"/>
                <w:szCs w:val="18"/>
              </w:rPr>
              <w:t>/</w:t>
            </w:r>
            <w:r w:rsidRPr="00DD1D6F">
              <w:rPr>
                <w:color w:val="000000"/>
                <w:sz w:val="18"/>
                <w:szCs w:val="18"/>
                <w:u w:val="single"/>
              </w:rPr>
              <w:t xml:space="preserve"> </w:t>
            </w:r>
            <w:r w:rsidRPr="00DD1D6F">
              <w:rPr>
                <w:color w:val="000000"/>
                <w:sz w:val="18"/>
                <w:szCs w:val="18"/>
                <w:u w:val="single"/>
              </w:rPr>
              <w:tab/>
            </w:r>
            <w:r w:rsidRPr="00DD1D6F">
              <w:rPr>
                <w:color w:val="000000"/>
                <w:sz w:val="18"/>
                <w:szCs w:val="18"/>
                <w:lang w:val="ru-RU"/>
              </w:rPr>
              <w:t>(дд/мм/гггг)</w:t>
            </w:r>
          </w:p>
          <w:p w:rsidR="005F35B6" w:rsidRPr="00DD1D6F" w:rsidRDefault="005F35B6" w:rsidP="00E84A89">
            <w:pPr>
              <w:pStyle w:val="TableParagraph"/>
              <w:tabs>
                <w:tab w:val="left" w:pos="432"/>
                <w:tab w:val="left" w:pos="1260"/>
              </w:tabs>
              <w:kinsoku w:val="0"/>
              <w:overflowPunct w:val="0"/>
              <w:spacing w:line="267" w:lineRule="exact"/>
              <w:ind w:left="102"/>
              <w:rPr>
                <w:color w:val="000000"/>
                <w:sz w:val="18"/>
                <w:szCs w:val="18"/>
                <w:u w:val="single"/>
                <w:lang w:val="ru-RU"/>
              </w:rPr>
            </w:pPr>
          </w:p>
        </w:tc>
      </w:tr>
      <w:tr w:rsidR="005F35B6" w:rsidRPr="00DD1D6F" w:rsidTr="00E84A89">
        <w:trPr>
          <w:trHeight w:hRule="exact" w:val="1164"/>
        </w:trPr>
        <w:tc>
          <w:tcPr>
            <w:tcW w:w="4819"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r w:rsidRPr="00DD1D6F">
              <w:rPr>
                <w:color w:val="000000"/>
                <w:sz w:val="18"/>
                <w:szCs w:val="18"/>
                <w:lang w:val="ru-RU"/>
              </w:rPr>
              <w:t>Тип</w:t>
            </w:r>
            <w:r w:rsidRPr="00DD1D6F">
              <w:rPr>
                <w:color w:val="000000"/>
                <w:sz w:val="18"/>
                <w:szCs w:val="18"/>
              </w:rPr>
              <w:t xml:space="preserve"> </w:t>
            </w:r>
            <w:r w:rsidRPr="00DD1D6F">
              <w:rPr>
                <w:color w:val="000000"/>
                <w:sz w:val="18"/>
                <w:szCs w:val="18"/>
                <w:lang w:val="ru-RU"/>
              </w:rPr>
              <w:t>отобранной</w:t>
            </w:r>
            <w:r w:rsidRPr="00DD1D6F">
              <w:rPr>
                <w:color w:val="000000"/>
                <w:sz w:val="18"/>
                <w:szCs w:val="18"/>
              </w:rPr>
              <w:t xml:space="preserve"> </w:t>
            </w:r>
            <w:r w:rsidRPr="00DD1D6F">
              <w:rPr>
                <w:color w:val="000000"/>
                <w:sz w:val="18"/>
                <w:szCs w:val="18"/>
                <w:lang w:val="ru-RU"/>
              </w:rPr>
              <w:t>дыхательной</w:t>
            </w:r>
            <w:r w:rsidRPr="00DD1D6F">
              <w:rPr>
                <w:color w:val="000000"/>
                <w:sz w:val="18"/>
                <w:szCs w:val="18"/>
              </w:rPr>
              <w:t xml:space="preserve"> </w:t>
            </w:r>
            <w:r w:rsidRPr="00DD1D6F">
              <w:rPr>
                <w:color w:val="000000"/>
                <w:sz w:val="18"/>
                <w:szCs w:val="18"/>
                <w:lang w:val="ru-RU"/>
              </w:rPr>
              <w:t>пробы</w:t>
            </w:r>
            <w:r w:rsidRPr="00DD1D6F">
              <w:rPr>
                <w:color w:val="000000"/>
                <w:sz w:val="18"/>
                <w:szCs w:val="18"/>
              </w:rPr>
              <w:t>?</w:t>
            </w:r>
          </w:p>
        </w:tc>
        <w:tc>
          <w:tcPr>
            <w:tcW w:w="5054"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5"/>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z w:val="18"/>
                <w:szCs w:val="18"/>
              </w:rPr>
              <w:t>Мазок из носа □</w:t>
            </w:r>
            <w:r w:rsidRPr="00DD1D6F">
              <w:rPr>
                <w:rFonts w:cs="Calibri"/>
                <w:color w:val="000000"/>
                <w:spacing w:val="-1"/>
                <w:sz w:val="18"/>
                <w:szCs w:val="18"/>
              </w:rPr>
              <w:t xml:space="preserve"> Мазок из зева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Мазок из носоглотки</w:t>
            </w:r>
          </w:p>
          <w:p w:rsidR="005F35B6" w:rsidRPr="00DD1D6F" w:rsidRDefault="005F35B6" w:rsidP="005F35B6">
            <w:pPr>
              <w:pStyle w:val="a3"/>
              <w:widowControl w:val="0"/>
              <w:numPr>
                <w:ilvl w:val="0"/>
                <w:numId w:val="55"/>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z w:val="18"/>
                <w:szCs w:val="18"/>
              </w:rPr>
              <w:t>Мазок из ротоглотки □Мокрота</w:t>
            </w:r>
          </w:p>
          <w:p w:rsidR="005F35B6" w:rsidRPr="00DD1D6F" w:rsidRDefault="005F35B6" w:rsidP="005F35B6">
            <w:pPr>
              <w:pStyle w:val="a3"/>
              <w:widowControl w:val="0"/>
              <w:numPr>
                <w:ilvl w:val="0"/>
                <w:numId w:val="55"/>
              </w:numPr>
              <w:tabs>
                <w:tab w:val="left" w:pos="286"/>
              </w:tabs>
              <w:kinsoku w:val="0"/>
              <w:overflowPunct w:val="0"/>
              <w:autoSpaceDE w:val="0"/>
              <w:autoSpaceDN w:val="0"/>
              <w:adjustRightInd w:val="0"/>
              <w:spacing w:after="0" w:line="240" w:lineRule="auto"/>
              <w:ind w:left="286"/>
              <w:contextualSpacing w:val="0"/>
              <w:rPr>
                <w:color w:val="000000"/>
                <w:sz w:val="18"/>
                <w:szCs w:val="18"/>
              </w:rPr>
            </w:pPr>
            <w:r w:rsidRPr="00DD1D6F">
              <w:rPr>
                <w:rFonts w:cs="Calibri"/>
                <w:color w:val="000000"/>
                <w:sz w:val="18"/>
                <w:szCs w:val="18"/>
              </w:rPr>
              <w:t xml:space="preserve">Эндотрахеальный аспират □Бронхо-альвеолярный лаваж </w:t>
            </w:r>
          </w:p>
          <w:p w:rsidR="005F35B6" w:rsidRPr="00DD1D6F" w:rsidRDefault="005F35B6" w:rsidP="005F35B6">
            <w:pPr>
              <w:pStyle w:val="a3"/>
              <w:widowControl w:val="0"/>
              <w:numPr>
                <w:ilvl w:val="0"/>
                <w:numId w:val="55"/>
              </w:numPr>
              <w:tabs>
                <w:tab w:val="left" w:pos="286"/>
              </w:tabs>
              <w:kinsoku w:val="0"/>
              <w:overflowPunct w:val="0"/>
              <w:autoSpaceDE w:val="0"/>
              <w:autoSpaceDN w:val="0"/>
              <w:adjustRightInd w:val="0"/>
              <w:spacing w:after="0" w:line="240" w:lineRule="auto"/>
              <w:ind w:left="286"/>
              <w:contextualSpacing w:val="0"/>
              <w:rPr>
                <w:color w:val="000000"/>
                <w:sz w:val="18"/>
                <w:szCs w:val="18"/>
              </w:rPr>
            </w:pPr>
            <w:r w:rsidRPr="00DD1D6F">
              <w:rPr>
                <w:rFonts w:cs="Calibri"/>
                <w:color w:val="000000"/>
                <w:sz w:val="18"/>
                <w:szCs w:val="18"/>
              </w:rPr>
              <w:t xml:space="preserve"> Другое, указать_________________________</w:t>
            </w:r>
          </w:p>
        </w:tc>
      </w:tr>
      <w:tr w:rsidR="005F35B6" w:rsidRPr="00DD1D6F" w:rsidTr="00E84A89">
        <w:trPr>
          <w:trHeight w:hRule="exact" w:val="900"/>
        </w:trPr>
        <w:tc>
          <w:tcPr>
            <w:tcW w:w="4819"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pacing w:val="-1"/>
                <w:sz w:val="18"/>
                <w:szCs w:val="18"/>
                <w:lang w:val="ru-RU"/>
              </w:rPr>
              <w:t xml:space="preserve">Была ли отобрана первая (базовая- в начале заболевания) серологическая проба? </w:t>
            </w:r>
          </w:p>
        </w:tc>
        <w:tc>
          <w:tcPr>
            <w:tcW w:w="5054"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4"/>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Если «Да», дата взятия базовой серологической пробы</w:t>
            </w:r>
            <w:r w:rsidRPr="00DD1D6F">
              <w:rPr>
                <w:color w:val="000000"/>
                <w:spacing w:val="-1"/>
                <w:sz w:val="18"/>
                <w:szCs w:val="18"/>
                <w:lang w:val="ru-RU"/>
              </w:rPr>
              <w:t xml:space="preserve"> </w:t>
            </w:r>
            <w:r w:rsidRPr="00DD1D6F">
              <w:rPr>
                <w:color w:val="000000"/>
                <w:sz w:val="18"/>
                <w:szCs w:val="18"/>
                <w:lang w:val="ru-RU"/>
              </w:rPr>
              <w:t>(</w:t>
            </w:r>
            <w:r w:rsidRPr="00DD1D6F">
              <w:rPr>
                <w:color w:val="000000"/>
                <w:spacing w:val="-1"/>
                <w:sz w:val="18"/>
                <w:szCs w:val="18"/>
                <w:lang w:val="ru-RU"/>
              </w:rPr>
              <w:t>дд/мм/гггг</w:t>
            </w:r>
            <w:r w:rsidRPr="00DD1D6F">
              <w:rPr>
                <w:color w:val="000000"/>
                <w:sz w:val="18"/>
                <w:szCs w:val="18"/>
                <w:lang w:val="ru-RU"/>
              </w:rPr>
              <w:t>)</w:t>
            </w:r>
          </w:p>
          <w:p w:rsidR="005F35B6" w:rsidRPr="00DD1D6F" w:rsidRDefault="005F35B6" w:rsidP="00E84A89">
            <w:pPr>
              <w:pStyle w:val="TableParagraph"/>
              <w:tabs>
                <w:tab w:val="left" w:pos="432"/>
                <w:tab w:val="left" w:pos="1260"/>
              </w:tabs>
              <w:kinsoku w:val="0"/>
              <w:overflowPunct w:val="0"/>
              <w:ind w:left="102"/>
              <w:rPr>
                <w:color w:val="000000"/>
                <w:sz w:val="18"/>
                <w:szCs w:val="18"/>
              </w:rPr>
            </w:pPr>
            <w:r w:rsidRPr="00DD1D6F">
              <w:rPr>
                <w:color w:val="000000"/>
                <w:sz w:val="18"/>
                <w:szCs w:val="18"/>
                <w:u w:val="single"/>
                <w:lang w:val="ru-RU"/>
              </w:rPr>
              <w:t xml:space="preserve"> </w:t>
            </w:r>
            <w:r w:rsidRPr="00DD1D6F">
              <w:rPr>
                <w:color w:val="000000"/>
                <w:sz w:val="18"/>
                <w:szCs w:val="18"/>
                <w:u w:val="single"/>
                <w:lang w:val="ru-RU"/>
              </w:rPr>
              <w:tab/>
            </w:r>
            <w:r w:rsidRPr="00DD1D6F">
              <w:rPr>
                <w:color w:val="000000"/>
                <w:sz w:val="18"/>
                <w:szCs w:val="18"/>
              </w:rPr>
              <w:t xml:space="preserve">/   </w:t>
            </w:r>
            <w:r w:rsidRPr="00DD1D6F">
              <w:rPr>
                <w:color w:val="000000"/>
                <w:spacing w:val="20"/>
                <w:sz w:val="18"/>
                <w:szCs w:val="18"/>
              </w:rPr>
              <w:t xml:space="preserve"> </w:t>
            </w:r>
            <w:r w:rsidRPr="00DD1D6F">
              <w:rPr>
                <w:color w:val="000000"/>
                <w:sz w:val="18"/>
                <w:szCs w:val="18"/>
              </w:rPr>
              <w:t>_</w:t>
            </w:r>
            <w:r w:rsidRPr="00DD1D6F">
              <w:rPr>
                <w:color w:val="000000"/>
                <w:spacing w:val="-1"/>
                <w:sz w:val="18"/>
                <w:szCs w:val="18"/>
              </w:rPr>
              <w:t>/</w:t>
            </w:r>
            <w:r w:rsidRPr="00DD1D6F">
              <w:rPr>
                <w:color w:val="000000"/>
                <w:sz w:val="18"/>
                <w:szCs w:val="18"/>
                <w:u w:val="single"/>
              </w:rPr>
              <w:t xml:space="preserve"> </w:t>
            </w:r>
            <w:r w:rsidRPr="00DD1D6F">
              <w:rPr>
                <w:color w:val="000000"/>
                <w:sz w:val="18"/>
                <w:szCs w:val="18"/>
                <w:u w:val="single"/>
              </w:rPr>
              <w:tab/>
            </w:r>
          </w:p>
        </w:tc>
      </w:tr>
      <w:tr w:rsidR="005F35B6" w:rsidRPr="00DD1D6F" w:rsidTr="00E84A89">
        <w:trPr>
          <w:trHeight w:hRule="exact" w:val="1272"/>
        </w:trPr>
        <w:tc>
          <w:tcPr>
            <w:tcW w:w="4819"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pacing w:val="-1"/>
                <w:sz w:val="18"/>
                <w:szCs w:val="18"/>
                <w:lang w:val="ru-RU"/>
              </w:rPr>
            </w:pPr>
            <w:r w:rsidRPr="00DD1D6F">
              <w:rPr>
                <w:color w:val="000000"/>
                <w:sz w:val="18"/>
                <w:szCs w:val="18"/>
                <w:lang w:val="ru-RU"/>
              </w:rPr>
              <w:t>Были ли отобраны вторая (через 2-3 недели) серологическая проба?</w:t>
            </w:r>
          </w:p>
        </w:tc>
        <w:tc>
          <w:tcPr>
            <w:tcW w:w="5054"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4"/>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p w:rsidR="005F35B6" w:rsidRPr="00DD1D6F" w:rsidRDefault="005F35B6" w:rsidP="00E84A89">
            <w:pPr>
              <w:pStyle w:val="TableParagraph"/>
              <w:kinsoku w:val="0"/>
              <w:overflowPunct w:val="0"/>
              <w:ind w:left="102"/>
              <w:rPr>
                <w:color w:val="000000"/>
                <w:sz w:val="18"/>
                <w:szCs w:val="18"/>
              </w:rPr>
            </w:pPr>
            <w:r w:rsidRPr="00DD1D6F">
              <w:rPr>
                <w:color w:val="000000"/>
                <w:sz w:val="18"/>
                <w:szCs w:val="18"/>
                <w:lang w:val="ru-RU"/>
              </w:rPr>
              <w:t>Если «Да», какие пробы</w:t>
            </w:r>
            <w:r w:rsidRPr="00DD1D6F">
              <w:rPr>
                <w:color w:val="000000"/>
                <w:sz w:val="18"/>
                <w:szCs w:val="18"/>
              </w:rPr>
              <w:t>:</w:t>
            </w:r>
          </w:p>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Если «Да», то дата отбора второй  серологической пробы (</w:t>
            </w:r>
            <w:r w:rsidRPr="00DD1D6F">
              <w:rPr>
                <w:color w:val="000000"/>
                <w:spacing w:val="-1"/>
                <w:sz w:val="18"/>
                <w:szCs w:val="18"/>
                <w:lang w:val="ru-RU"/>
              </w:rPr>
              <w:t>дд/мм/гггг</w:t>
            </w:r>
            <w:r w:rsidRPr="00DD1D6F">
              <w:rPr>
                <w:color w:val="000000"/>
                <w:sz w:val="18"/>
                <w:szCs w:val="18"/>
                <w:lang w:val="ru-RU"/>
              </w:rPr>
              <w:t>)</w:t>
            </w:r>
          </w:p>
          <w:p w:rsidR="005F35B6" w:rsidRPr="00DD1D6F" w:rsidRDefault="005F35B6" w:rsidP="00E84A89">
            <w:pPr>
              <w:pStyle w:val="a3"/>
              <w:tabs>
                <w:tab w:val="left" w:pos="286"/>
              </w:tabs>
              <w:kinsoku w:val="0"/>
              <w:overflowPunct w:val="0"/>
              <w:spacing w:line="267" w:lineRule="exact"/>
              <w:rPr>
                <w:rFonts w:cs="Calibri"/>
                <w:color w:val="000000"/>
                <w:spacing w:val="-2"/>
                <w:sz w:val="18"/>
                <w:szCs w:val="18"/>
              </w:rPr>
            </w:pPr>
            <w:r w:rsidRPr="00DD1D6F">
              <w:rPr>
                <w:rFonts w:cs="Calibri"/>
                <w:color w:val="000000"/>
                <w:sz w:val="18"/>
                <w:szCs w:val="18"/>
                <w:u w:val="single"/>
              </w:rPr>
              <w:t xml:space="preserve">  </w:t>
            </w:r>
            <w:r w:rsidRPr="00DD1D6F">
              <w:rPr>
                <w:rFonts w:cs="Calibri"/>
                <w:color w:val="000000"/>
                <w:sz w:val="18"/>
                <w:szCs w:val="18"/>
                <w:u w:val="single"/>
              </w:rPr>
              <w:tab/>
            </w:r>
            <w:r w:rsidRPr="00DD1D6F">
              <w:rPr>
                <w:rFonts w:cs="Calibri"/>
                <w:color w:val="000000"/>
                <w:sz w:val="18"/>
                <w:szCs w:val="18"/>
              </w:rPr>
              <w:t xml:space="preserve">/   </w:t>
            </w:r>
            <w:r w:rsidRPr="00DD1D6F">
              <w:rPr>
                <w:rFonts w:cs="Calibri"/>
                <w:color w:val="000000"/>
                <w:spacing w:val="20"/>
                <w:sz w:val="18"/>
                <w:szCs w:val="18"/>
              </w:rPr>
              <w:t xml:space="preserve"> </w:t>
            </w:r>
            <w:r w:rsidRPr="00DD1D6F">
              <w:rPr>
                <w:rFonts w:cs="Calibri"/>
                <w:color w:val="000000"/>
                <w:sz w:val="18"/>
                <w:szCs w:val="18"/>
              </w:rPr>
              <w:t>_</w:t>
            </w:r>
            <w:r w:rsidRPr="00DD1D6F">
              <w:rPr>
                <w:rFonts w:cs="Calibri"/>
                <w:color w:val="000000"/>
                <w:spacing w:val="-1"/>
                <w:sz w:val="18"/>
                <w:szCs w:val="18"/>
              </w:rPr>
              <w:t>/</w:t>
            </w:r>
            <w:r w:rsidRPr="00DD1D6F">
              <w:rPr>
                <w:rFonts w:cs="Calibri"/>
                <w:color w:val="000000"/>
                <w:sz w:val="18"/>
                <w:szCs w:val="18"/>
                <w:u w:val="single"/>
              </w:rPr>
              <w:t xml:space="preserve"> </w:t>
            </w:r>
            <w:r w:rsidRPr="00DD1D6F">
              <w:rPr>
                <w:rFonts w:cs="Calibri"/>
                <w:color w:val="000000"/>
                <w:sz w:val="18"/>
                <w:szCs w:val="18"/>
                <w:u w:val="single"/>
              </w:rPr>
              <w:tab/>
            </w:r>
          </w:p>
        </w:tc>
      </w:tr>
      <w:tr w:rsidR="005F35B6" w:rsidRPr="00DD1D6F" w:rsidTr="00E84A89">
        <w:trPr>
          <w:trHeight w:hRule="exact" w:val="1352"/>
        </w:trPr>
        <w:tc>
          <w:tcPr>
            <w:tcW w:w="4819"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Были ли взяты другие биологические образцы?</w:t>
            </w:r>
          </w:p>
        </w:tc>
        <w:tc>
          <w:tcPr>
            <w:tcW w:w="5054"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4"/>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Если «Да», то какие пробы:                      Дата (ы) отбора проб (</w:t>
            </w:r>
            <w:r w:rsidRPr="00DD1D6F">
              <w:rPr>
                <w:color w:val="000000"/>
                <w:spacing w:val="-1"/>
                <w:sz w:val="18"/>
                <w:szCs w:val="18"/>
                <w:lang w:val="ru-RU"/>
              </w:rPr>
              <w:t>дд/мм/гггг</w:t>
            </w:r>
            <w:r w:rsidRPr="00DD1D6F">
              <w:rPr>
                <w:color w:val="000000"/>
                <w:sz w:val="18"/>
                <w:szCs w:val="18"/>
                <w:lang w:val="ru-RU"/>
              </w:rPr>
              <w:t>):</w:t>
            </w:r>
          </w:p>
          <w:p w:rsidR="005F35B6" w:rsidRPr="00DD1D6F" w:rsidRDefault="005F35B6" w:rsidP="005F35B6">
            <w:pPr>
              <w:pStyle w:val="TableParagraph"/>
              <w:numPr>
                <w:ilvl w:val="0"/>
                <w:numId w:val="65"/>
              </w:numPr>
              <w:kinsoku w:val="0"/>
              <w:overflowPunct w:val="0"/>
              <w:adjustRightInd w:val="0"/>
              <w:rPr>
                <w:color w:val="000000"/>
                <w:sz w:val="18"/>
                <w:szCs w:val="18"/>
              </w:rPr>
            </w:pPr>
            <w:r w:rsidRPr="00DD1D6F">
              <w:rPr>
                <w:color w:val="000000"/>
                <w:sz w:val="18"/>
                <w:szCs w:val="18"/>
                <w:lang w:val="ru-RU"/>
              </w:rPr>
              <w:t xml:space="preserve">____________________                </w:t>
            </w:r>
            <w:r w:rsidRPr="00DD1D6F">
              <w:rPr>
                <w:color w:val="000000"/>
                <w:sz w:val="18"/>
                <w:szCs w:val="18"/>
                <w:u w:val="single"/>
                <w:lang w:val="ru-RU"/>
              </w:rPr>
              <w:t xml:space="preserve"> </w:t>
            </w:r>
            <w:r w:rsidRPr="00DD1D6F">
              <w:rPr>
                <w:color w:val="000000"/>
                <w:sz w:val="18"/>
                <w:szCs w:val="18"/>
                <w:u w:val="single"/>
              </w:rPr>
              <w:t xml:space="preserve"> </w:t>
            </w:r>
            <w:r w:rsidRPr="00DD1D6F">
              <w:rPr>
                <w:color w:val="000000"/>
                <w:sz w:val="18"/>
                <w:szCs w:val="18"/>
                <w:u w:val="single"/>
              </w:rPr>
              <w:tab/>
            </w:r>
            <w:r w:rsidRPr="00DD1D6F">
              <w:rPr>
                <w:color w:val="000000"/>
                <w:sz w:val="18"/>
                <w:szCs w:val="18"/>
              </w:rPr>
              <w:t xml:space="preserve">/   </w:t>
            </w:r>
            <w:r w:rsidRPr="00DD1D6F">
              <w:rPr>
                <w:color w:val="000000"/>
                <w:spacing w:val="20"/>
                <w:sz w:val="18"/>
                <w:szCs w:val="18"/>
              </w:rPr>
              <w:t xml:space="preserve"> </w:t>
            </w:r>
            <w:r w:rsidRPr="00DD1D6F">
              <w:rPr>
                <w:color w:val="000000"/>
                <w:sz w:val="18"/>
                <w:szCs w:val="18"/>
              </w:rPr>
              <w:t>_</w:t>
            </w:r>
            <w:r w:rsidRPr="00DD1D6F">
              <w:rPr>
                <w:color w:val="000000"/>
                <w:spacing w:val="-1"/>
                <w:sz w:val="18"/>
                <w:szCs w:val="18"/>
              </w:rPr>
              <w:t>/</w:t>
            </w:r>
            <w:r w:rsidRPr="00DD1D6F">
              <w:rPr>
                <w:color w:val="000000"/>
                <w:sz w:val="18"/>
                <w:szCs w:val="18"/>
                <w:u w:val="single"/>
              </w:rPr>
              <w:t xml:space="preserve"> </w:t>
            </w:r>
            <w:r w:rsidRPr="00DD1D6F">
              <w:rPr>
                <w:color w:val="000000"/>
                <w:sz w:val="18"/>
                <w:szCs w:val="18"/>
                <w:u w:val="single"/>
              </w:rPr>
              <w:tab/>
            </w:r>
          </w:p>
          <w:p w:rsidR="005F35B6" w:rsidRPr="00DD1D6F" w:rsidRDefault="005F35B6" w:rsidP="005F35B6">
            <w:pPr>
              <w:pStyle w:val="TableParagraph"/>
              <w:numPr>
                <w:ilvl w:val="0"/>
                <w:numId w:val="65"/>
              </w:numPr>
              <w:kinsoku w:val="0"/>
              <w:overflowPunct w:val="0"/>
              <w:adjustRightInd w:val="0"/>
              <w:rPr>
                <w:color w:val="000000"/>
                <w:sz w:val="18"/>
                <w:szCs w:val="18"/>
              </w:rPr>
            </w:pPr>
            <w:r w:rsidRPr="00DD1D6F">
              <w:rPr>
                <w:color w:val="000000"/>
                <w:sz w:val="18"/>
                <w:szCs w:val="18"/>
                <w:lang w:val="ru-RU"/>
              </w:rPr>
              <w:t xml:space="preserve">____________________                </w:t>
            </w:r>
            <w:r w:rsidRPr="00DD1D6F">
              <w:rPr>
                <w:color w:val="000000"/>
                <w:sz w:val="18"/>
                <w:szCs w:val="18"/>
                <w:u w:val="single"/>
                <w:lang w:val="ru-RU"/>
              </w:rPr>
              <w:t xml:space="preserve"> </w:t>
            </w:r>
            <w:r w:rsidRPr="00DD1D6F">
              <w:rPr>
                <w:color w:val="000000"/>
                <w:sz w:val="18"/>
                <w:szCs w:val="18"/>
                <w:u w:val="single"/>
              </w:rPr>
              <w:t xml:space="preserve"> </w:t>
            </w:r>
            <w:r w:rsidRPr="00DD1D6F">
              <w:rPr>
                <w:color w:val="000000"/>
                <w:sz w:val="18"/>
                <w:szCs w:val="18"/>
                <w:u w:val="single"/>
              </w:rPr>
              <w:tab/>
            </w:r>
            <w:r w:rsidRPr="00DD1D6F">
              <w:rPr>
                <w:color w:val="000000"/>
                <w:sz w:val="18"/>
                <w:szCs w:val="18"/>
              </w:rPr>
              <w:t xml:space="preserve">/   </w:t>
            </w:r>
            <w:r w:rsidRPr="00DD1D6F">
              <w:rPr>
                <w:color w:val="000000"/>
                <w:spacing w:val="20"/>
                <w:sz w:val="18"/>
                <w:szCs w:val="18"/>
              </w:rPr>
              <w:t xml:space="preserve"> </w:t>
            </w:r>
            <w:r w:rsidRPr="00DD1D6F">
              <w:rPr>
                <w:color w:val="000000"/>
                <w:sz w:val="18"/>
                <w:szCs w:val="18"/>
              </w:rPr>
              <w:t>_</w:t>
            </w:r>
            <w:r w:rsidRPr="00DD1D6F">
              <w:rPr>
                <w:color w:val="000000"/>
                <w:spacing w:val="-1"/>
                <w:sz w:val="18"/>
                <w:szCs w:val="18"/>
              </w:rPr>
              <w:t>/</w:t>
            </w:r>
            <w:r w:rsidRPr="00DD1D6F">
              <w:rPr>
                <w:color w:val="000000"/>
                <w:sz w:val="18"/>
                <w:szCs w:val="18"/>
                <w:u w:val="single"/>
              </w:rPr>
              <w:t xml:space="preserve"> </w:t>
            </w:r>
            <w:r w:rsidRPr="00DD1D6F">
              <w:rPr>
                <w:color w:val="000000"/>
                <w:sz w:val="18"/>
                <w:szCs w:val="18"/>
                <w:u w:val="single"/>
              </w:rPr>
              <w:tab/>
            </w:r>
          </w:p>
          <w:p w:rsidR="005F35B6" w:rsidRPr="00DD1D6F" w:rsidRDefault="005F35B6" w:rsidP="005F35B6">
            <w:pPr>
              <w:pStyle w:val="TableParagraph"/>
              <w:numPr>
                <w:ilvl w:val="0"/>
                <w:numId w:val="65"/>
              </w:numPr>
              <w:kinsoku w:val="0"/>
              <w:overflowPunct w:val="0"/>
              <w:adjustRightInd w:val="0"/>
              <w:rPr>
                <w:color w:val="000000"/>
                <w:sz w:val="18"/>
                <w:szCs w:val="18"/>
              </w:rPr>
            </w:pPr>
            <w:r w:rsidRPr="00DD1D6F">
              <w:rPr>
                <w:color w:val="000000"/>
                <w:sz w:val="18"/>
                <w:szCs w:val="18"/>
                <w:lang w:val="ru-RU"/>
              </w:rPr>
              <w:t xml:space="preserve">____________________                </w:t>
            </w:r>
            <w:r w:rsidRPr="00DD1D6F">
              <w:rPr>
                <w:color w:val="000000"/>
                <w:sz w:val="18"/>
                <w:szCs w:val="18"/>
                <w:u w:val="single"/>
                <w:lang w:val="ru-RU"/>
              </w:rPr>
              <w:t xml:space="preserve"> </w:t>
            </w:r>
            <w:r w:rsidRPr="00DD1D6F">
              <w:rPr>
                <w:color w:val="000000"/>
                <w:sz w:val="18"/>
                <w:szCs w:val="18"/>
                <w:u w:val="single"/>
              </w:rPr>
              <w:t xml:space="preserve"> </w:t>
            </w:r>
            <w:r w:rsidRPr="00DD1D6F">
              <w:rPr>
                <w:color w:val="000000"/>
                <w:sz w:val="18"/>
                <w:szCs w:val="18"/>
                <w:u w:val="single"/>
              </w:rPr>
              <w:tab/>
            </w:r>
            <w:r w:rsidRPr="00DD1D6F">
              <w:rPr>
                <w:color w:val="000000"/>
                <w:sz w:val="18"/>
                <w:szCs w:val="18"/>
              </w:rPr>
              <w:t xml:space="preserve">/   </w:t>
            </w:r>
            <w:r w:rsidRPr="00DD1D6F">
              <w:rPr>
                <w:color w:val="000000"/>
                <w:spacing w:val="20"/>
                <w:sz w:val="18"/>
                <w:szCs w:val="18"/>
              </w:rPr>
              <w:t xml:space="preserve"> </w:t>
            </w:r>
            <w:r w:rsidRPr="00DD1D6F">
              <w:rPr>
                <w:color w:val="000000"/>
                <w:sz w:val="18"/>
                <w:szCs w:val="18"/>
              </w:rPr>
              <w:t>_</w:t>
            </w:r>
            <w:r w:rsidRPr="00DD1D6F">
              <w:rPr>
                <w:color w:val="000000"/>
                <w:spacing w:val="-1"/>
                <w:sz w:val="18"/>
                <w:szCs w:val="18"/>
              </w:rPr>
              <w:t>/</w:t>
            </w:r>
            <w:r w:rsidRPr="00DD1D6F">
              <w:rPr>
                <w:color w:val="000000"/>
                <w:sz w:val="18"/>
                <w:szCs w:val="18"/>
                <w:u w:val="single"/>
              </w:rPr>
              <w:t xml:space="preserve"> </w:t>
            </w:r>
            <w:r w:rsidRPr="00DD1D6F">
              <w:rPr>
                <w:color w:val="000000"/>
                <w:sz w:val="18"/>
                <w:szCs w:val="18"/>
                <w:u w:val="single"/>
              </w:rPr>
              <w:tab/>
            </w:r>
          </w:p>
          <w:p w:rsidR="005F35B6" w:rsidRPr="00DD1D6F" w:rsidRDefault="005F35B6" w:rsidP="005F35B6">
            <w:pPr>
              <w:pStyle w:val="TableParagraph"/>
              <w:numPr>
                <w:ilvl w:val="0"/>
                <w:numId w:val="65"/>
              </w:numPr>
              <w:kinsoku w:val="0"/>
              <w:overflowPunct w:val="0"/>
              <w:adjustRightInd w:val="0"/>
              <w:rPr>
                <w:color w:val="000000"/>
                <w:sz w:val="18"/>
                <w:szCs w:val="18"/>
              </w:rPr>
            </w:pPr>
            <w:r w:rsidRPr="00DD1D6F">
              <w:rPr>
                <w:color w:val="000000"/>
                <w:sz w:val="18"/>
                <w:szCs w:val="18"/>
                <w:lang w:val="ru-RU"/>
              </w:rPr>
              <w:t xml:space="preserve">____________________                </w:t>
            </w:r>
            <w:r w:rsidRPr="00DD1D6F">
              <w:rPr>
                <w:color w:val="000000"/>
                <w:sz w:val="18"/>
                <w:szCs w:val="18"/>
                <w:u w:val="single"/>
                <w:lang w:val="ru-RU"/>
              </w:rPr>
              <w:t xml:space="preserve"> </w:t>
            </w:r>
            <w:r w:rsidRPr="00DD1D6F">
              <w:rPr>
                <w:color w:val="000000"/>
                <w:sz w:val="18"/>
                <w:szCs w:val="18"/>
                <w:u w:val="single"/>
              </w:rPr>
              <w:t xml:space="preserve"> </w:t>
            </w:r>
            <w:r w:rsidRPr="00DD1D6F">
              <w:rPr>
                <w:color w:val="000000"/>
                <w:sz w:val="18"/>
                <w:szCs w:val="18"/>
                <w:u w:val="single"/>
              </w:rPr>
              <w:tab/>
            </w:r>
            <w:r w:rsidRPr="00DD1D6F">
              <w:rPr>
                <w:color w:val="000000"/>
                <w:sz w:val="18"/>
                <w:szCs w:val="18"/>
              </w:rPr>
              <w:t xml:space="preserve">/   </w:t>
            </w:r>
            <w:r w:rsidRPr="00DD1D6F">
              <w:rPr>
                <w:color w:val="000000"/>
                <w:spacing w:val="20"/>
                <w:sz w:val="18"/>
                <w:szCs w:val="18"/>
              </w:rPr>
              <w:t xml:space="preserve"> </w:t>
            </w:r>
            <w:r w:rsidRPr="00DD1D6F">
              <w:rPr>
                <w:color w:val="000000"/>
                <w:sz w:val="18"/>
                <w:szCs w:val="18"/>
              </w:rPr>
              <w:t>_</w:t>
            </w:r>
            <w:r w:rsidRPr="00DD1D6F">
              <w:rPr>
                <w:color w:val="000000"/>
                <w:spacing w:val="-1"/>
                <w:sz w:val="18"/>
                <w:szCs w:val="18"/>
              </w:rPr>
              <w:t>/</w:t>
            </w:r>
            <w:r w:rsidRPr="00DD1D6F">
              <w:rPr>
                <w:color w:val="000000"/>
                <w:sz w:val="18"/>
                <w:szCs w:val="18"/>
                <w:u w:val="single"/>
              </w:rPr>
              <w:t xml:space="preserve"> </w:t>
            </w:r>
            <w:r w:rsidRPr="00DD1D6F">
              <w:rPr>
                <w:color w:val="000000"/>
                <w:sz w:val="18"/>
                <w:szCs w:val="18"/>
                <w:u w:val="single"/>
              </w:rPr>
              <w:tab/>
            </w:r>
          </w:p>
          <w:p w:rsidR="005F35B6" w:rsidRPr="00DD1D6F" w:rsidRDefault="005F35B6" w:rsidP="005F35B6">
            <w:pPr>
              <w:pStyle w:val="TableParagraph"/>
              <w:numPr>
                <w:ilvl w:val="0"/>
                <w:numId w:val="65"/>
              </w:numPr>
              <w:kinsoku w:val="0"/>
              <w:overflowPunct w:val="0"/>
              <w:adjustRightInd w:val="0"/>
              <w:rPr>
                <w:color w:val="000000"/>
                <w:sz w:val="18"/>
                <w:szCs w:val="18"/>
              </w:rPr>
            </w:pPr>
          </w:p>
        </w:tc>
      </w:tr>
      <w:bookmarkEnd w:id="20"/>
    </w:tbl>
    <w:p w:rsidR="005F35B6" w:rsidRPr="00DD1D6F" w:rsidRDefault="005F35B6" w:rsidP="005F35B6">
      <w:pPr>
        <w:kinsoku w:val="0"/>
        <w:overflowPunct w:val="0"/>
        <w:spacing w:before="7" w:line="260" w:lineRule="exact"/>
        <w:rPr>
          <w:color w:val="000000"/>
          <w:sz w:val="18"/>
          <w:szCs w:val="18"/>
        </w:rPr>
      </w:pPr>
    </w:p>
    <w:tbl>
      <w:tblPr>
        <w:tblW w:w="9922" w:type="dxa"/>
        <w:tblInd w:w="289" w:type="dxa"/>
        <w:tblLayout w:type="fixed"/>
        <w:tblCellMar>
          <w:left w:w="0" w:type="dxa"/>
          <w:right w:w="0" w:type="dxa"/>
        </w:tblCellMar>
        <w:tblLook w:val="0000" w:firstRow="0" w:lastRow="0" w:firstColumn="0" w:lastColumn="0" w:noHBand="0" w:noVBand="0"/>
      </w:tblPr>
      <w:tblGrid>
        <w:gridCol w:w="5018"/>
        <w:gridCol w:w="4904"/>
      </w:tblGrid>
      <w:tr w:rsidR="005F35B6" w:rsidRPr="00DD1D6F" w:rsidTr="00E84A89">
        <w:trPr>
          <w:trHeight w:hRule="exact" w:val="310"/>
        </w:trPr>
        <w:tc>
          <w:tcPr>
            <w:tcW w:w="9922" w:type="dxa"/>
            <w:gridSpan w:val="2"/>
            <w:tcBorders>
              <w:top w:val="single" w:sz="4" w:space="0" w:color="000000"/>
              <w:left w:val="single" w:sz="4" w:space="0" w:color="000000"/>
              <w:bottom w:val="single" w:sz="4" w:space="0" w:color="000000"/>
              <w:right w:val="single" w:sz="4" w:space="0" w:color="000000"/>
            </w:tcBorders>
            <w:shd w:val="clear" w:color="auto" w:fill="8EAADB"/>
          </w:tcPr>
          <w:p w:rsidR="005F35B6" w:rsidRPr="00DD1D6F" w:rsidRDefault="005F35B6" w:rsidP="00E84A89">
            <w:pPr>
              <w:pStyle w:val="TableParagraph"/>
              <w:kinsoku w:val="0"/>
              <w:overflowPunct w:val="0"/>
              <w:spacing w:line="267" w:lineRule="exact"/>
              <w:ind w:left="102"/>
              <w:rPr>
                <w:color w:val="000000"/>
                <w:sz w:val="18"/>
                <w:szCs w:val="18"/>
              </w:rPr>
            </w:pPr>
            <w:r w:rsidRPr="00DD1D6F">
              <w:rPr>
                <w:b/>
                <w:bCs/>
                <w:color w:val="000000"/>
                <w:sz w:val="18"/>
                <w:szCs w:val="18"/>
              </w:rPr>
              <w:t>6.</w:t>
            </w:r>
            <w:r w:rsidRPr="00DD1D6F">
              <w:rPr>
                <w:b/>
                <w:bCs/>
                <w:color w:val="000000"/>
                <w:spacing w:val="-1"/>
                <w:sz w:val="18"/>
                <w:szCs w:val="18"/>
              </w:rPr>
              <w:t xml:space="preserve"> </w:t>
            </w:r>
            <w:r w:rsidRPr="00DD1D6F">
              <w:rPr>
                <w:b/>
                <w:bCs/>
                <w:color w:val="000000"/>
                <w:spacing w:val="-1"/>
                <w:sz w:val="18"/>
                <w:szCs w:val="18"/>
                <w:lang w:val="ru-RU"/>
              </w:rPr>
              <w:t>Течение</w:t>
            </w:r>
            <w:r w:rsidRPr="00DD1D6F">
              <w:rPr>
                <w:b/>
                <w:bCs/>
                <w:color w:val="000000"/>
                <w:spacing w:val="-1"/>
                <w:sz w:val="18"/>
                <w:szCs w:val="18"/>
              </w:rPr>
              <w:t xml:space="preserve"> </w:t>
            </w:r>
            <w:r w:rsidRPr="00DD1D6F">
              <w:rPr>
                <w:b/>
                <w:bCs/>
                <w:color w:val="000000"/>
                <w:spacing w:val="-1"/>
                <w:sz w:val="18"/>
                <w:szCs w:val="18"/>
                <w:lang w:val="ru-RU"/>
              </w:rPr>
              <w:t>болезни</w:t>
            </w:r>
            <w:r w:rsidRPr="00DD1D6F">
              <w:rPr>
                <w:b/>
                <w:bCs/>
                <w:color w:val="000000"/>
                <w:sz w:val="18"/>
                <w:szCs w:val="18"/>
              </w:rPr>
              <w:t>:</w:t>
            </w:r>
            <w:r w:rsidRPr="00DD1D6F">
              <w:rPr>
                <w:b/>
                <w:bCs/>
                <w:color w:val="000000"/>
                <w:spacing w:val="-1"/>
                <w:sz w:val="18"/>
                <w:szCs w:val="18"/>
              </w:rPr>
              <w:t xml:space="preserve"> </w:t>
            </w:r>
            <w:r w:rsidRPr="00DD1D6F">
              <w:rPr>
                <w:b/>
                <w:bCs/>
                <w:color w:val="000000"/>
                <w:spacing w:val="-1"/>
                <w:sz w:val="18"/>
                <w:szCs w:val="18"/>
                <w:lang w:val="ru-RU"/>
              </w:rPr>
              <w:t xml:space="preserve">осложнения </w:t>
            </w:r>
          </w:p>
        </w:tc>
      </w:tr>
      <w:tr w:rsidR="005F35B6" w:rsidRPr="00DD1D6F" w:rsidTr="00E84A89">
        <w:trPr>
          <w:trHeight w:hRule="exact" w:val="547"/>
        </w:trPr>
        <w:tc>
          <w:tcPr>
            <w:tcW w:w="501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r w:rsidRPr="00DD1D6F">
              <w:rPr>
                <w:color w:val="000000"/>
                <w:spacing w:val="-1"/>
                <w:sz w:val="18"/>
                <w:szCs w:val="18"/>
                <w:lang w:val="ru-RU"/>
              </w:rPr>
              <w:t xml:space="preserve">Потребовалась ли госпитализация? </w:t>
            </w:r>
          </w:p>
        </w:tc>
        <w:tc>
          <w:tcPr>
            <w:tcW w:w="4904"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3"/>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p w:rsidR="005F35B6" w:rsidRPr="00DD1D6F" w:rsidRDefault="005F35B6" w:rsidP="00E84A89">
            <w:pPr>
              <w:pStyle w:val="TableParagraph"/>
              <w:kinsoku w:val="0"/>
              <w:overflowPunct w:val="0"/>
              <w:ind w:left="102"/>
              <w:rPr>
                <w:color w:val="000000"/>
                <w:sz w:val="18"/>
                <w:szCs w:val="18"/>
              </w:rPr>
            </w:pPr>
            <w:r w:rsidRPr="00DD1D6F">
              <w:rPr>
                <w:color w:val="000000"/>
                <w:sz w:val="18"/>
                <w:szCs w:val="18"/>
                <w:lang w:val="ru-RU"/>
              </w:rPr>
              <w:t xml:space="preserve">Если «Да», название больницы </w:t>
            </w:r>
          </w:p>
        </w:tc>
      </w:tr>
      <w:tr w:rsidR="005F35B6" w:rsidRPr="00DD1D6F" w:rsidTr="00E84A89">
        <w:trPr>
          <w:trHeight w:hRule="exact" w:val="541"/>
        </w:trPr>
        <w:tc>
          <w:tcPr>
            <w:tcW w:w="501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 xml:space="preserve">Потребовалось ли направить больного в ОИТ (отделение интенсивной терапии) </w:t>
            </w:r>
          </w:p>
        </w:tc>
        <w:tc>
          <w:tcPr>
            <w:tcW w:w="4904"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2"/>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tc>
      </w:tr>
      <w:tr w:rsidR="005F35B6" w:rsidRPr="00DD1D6F" w:rsidTr="00E84A89">
        <w:trPr>
          <w:trHeight w:hRule="exact" w:val="307"/>
        </w:trPr>
        <w:tc>
          <w:tcPr>
            <w:tcW w:w="501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 xml:space="preserve">Острый респираторный дистрес-синдром (ОРДС) </w:t>
            </w:r>
          </w:p>
        </w:tc>
        <w:tc>
          <w:tcPr>
            <w:tcW w:w="4904"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1"/>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tc>
      </w:tr>
      <w:tr w:rsidR="005F35B6" w:rsidRPr="00DD1D6F" w:rsidTr="00E84A89">
        <w:trPr>
          <w:trHeight w:hRule="exact" w:val="547"/>
        </w:trPr>
        <w:tc>
          <w:tcPr>
            <w:tcW w:w="501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 xml:space="preserve">Пневмония ( на основании рентгенографии грудной клетки или КТ) </w:t>
            </w:r>
          </w:p>
        </w:tc>
        <w:tc>
          <w:tcPr>
            <w:tcW w:w="4904"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0"/>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Неприменимо </w:t>
            </w:r>
            <w:r w:rsidRPr="00DD1D6F">
              <w:rPr>
                <w:rFonts w:cs="Calibri"/>
                <w:color w:val="000000"/>
                <w:sz w:val="18"/>
                <w:szCs w:val="18"/>
              </w:rPr>
              <w:t xml:space="preserve">(рент-я/КТ  не проводилтсь) </w:t>
            </w:r>
          </w:p>
          <w:p w:rsidR="005F35B6" w:rsidRPr="00DD1D6F" w:rsidRDefault="005F35B6" w:rsidP="005F35B6">
            <w:pPr>
              <w:pStyle w:val="a3"/>
              <w:widowControl w:val="0"/>
              <w:numPr>
                <w:ilvl w:val="0"/>
                <w:numId w:val="50"/>
              </w:numPr>
              <w:tabs>
                <w:tab w:val="left" w:pos="284"/>
                <w:tab w:val="left" w:pos="1138"/>
                <w:tab w:val="left" w:pos="1553"/>
                <w:tab w:val="left" w:pos="1965"/>
              </w:tabs>
              <w:kinsoku w:val="0"/>
              <w:overflowPunct w:val="0"/>
              <w:autoSpaceDE w:val="0"/>
              <w:autoSpaceDN w:val="0"/>
              <w:adjustRightInd w:val="0"/>
              <w:spacing w:after="0" w:line="240" w:lineRule="auto"/>
              <w:ind w:left="284" w:hanging="183"/>
              <w:contextualSpacing w:val="0"/>
              <w:rPr>
                <w:color w:val="000000"/>
                <w:sz w:val="18"/>
                <w:szCs w:val="18"/>
              </w:rPr>
            </w:pPr>
            <w:r w:rsidRPr="00DD1D6F">
              <w:rPr>
                <w:rFonts w:cs="Calibri"/>
                <w:color w:val="000000"/>
                <w:sz w:val="18"/>
                <w:szCs w:val="18"/>
              </w:rPr>
              <w:t>Дата</w:t>
            </w:r>
            <w:r w:rsidRPr="00DD1D6F">
              <w:rPr>
                <w:rFonts w:cs="Calibri"/>
                <w:color w:val="000000"/>
                <w:sz w:val="18"/>
                <w:szCs w:val="18"/>
                <w:u w:val="single"/>
              </w:rPr>
              <w:tab/>
            </w:r>
            <w:r w:rsidRPr="00DD1D6F">
              <w:rPr>
                <w:rFonts w:cs="Calibri"/>
                <w:color w:val="000000"/>
                <w:spacing w:val="-2"/>
                <w:sz w:val="18"/>
                <w:szCs w:val="18"/>
              </w:rPr>
              <w:t>/</w:t>
            </w:r>
            <w:r w:rsidRPr="00DD1D6F">
              <w:rPr>
                <w:rFonts w:cs="Calibri"/>
                <w:color w:val="000000"/>
                <w:spacing w:val="-2"/>
                <w:sz w:val="18"/>
                <w:szCs w:val="18"/>
                <w:u w:val="single"/>
              </w:rPr>
              <w:tab/>
            </w:r>
            <w:r w:rsidRPr="00DD1D6F">
              <w:rPr>
                <w:rFonts w:cs="Calibri"/>
                <w:color w:val="000000"/>
                <w:sz w:val="18"/>
                <w:szCs w:val="18"/>
              </w:rPr>
              <w:t>/</w:t>
            </w:r>
            <w:r w:rsidRPr="00DD1D6F">
              <w:rPr>
                <w:rFonts w:cs="Calibri"/>
                <w:color w:val="000000"/>
                <w:sz w:val="18"/>
                <w:szCs w:val="18"/>
                <w:u w:val="single"/>
              </w:rPr>
              <w:t xml:space="preserve"> </w:t>
            </w:r>
            <w:r w:rsidRPr="00DD1D6F">
              <w:rPr>
                <w:rFonts w:cs="Calibri"/>
                <w:color w:val="000000"/>
                <w:sz w:val="18"/>
                <w:szCs w:val="18"/>
                <w:u w:val="single"/>
              </w:rPr>
              <w:tab/>
            </w:r>
          </w:p>
        </w:tc>
      </w:tr>
      <w:tr w:rsidR="005F35B6" w:rsidRPr="00DD1D6F" w:rsidTr="00E84A89">
        <w:trPr>
          <w:trHeight w:hRule="exact" w:val="605"/>
        </w:trPr>
        <w:tc>
          <w:tcPr>
            <w:tcW w:w="501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 xml:space="preserve">Другие тяжелые или угрожающие жизни болезни с инфекционным процессом </w:t>
            </w:r>
          </w:p>
        </w:tc>
        <w:tc>
          <w:tcPr>
            <w:tcW w:w="4904"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49"/>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p w:rsidR="005F35B6" w:rsidRPr="00DD1D6F" w:rsidRDefault="005F35B6" w:rsidP="00E84A89">
            <w:pPr>
              <w:pStyle w:val="TableParagraph"/>
              <w:kinsoku w:val="0"/>
              <w:overflowPunct w:val="0"/>
              <w:spacing w:before="1"/>
              <w:ind w:left="102"/>
              <w:rPr>
                <w:color w:val="000000"/>
                <w:sz w:val="18"/>
                <w:szCs w:val="18"/>
              </w:rPr>
            </w:pPr>
            <w:r w:rsidRPr="00DD1D6F">
              <w:rPr>
                <w:color w:val="000000"/>
                <w:sz w:val="18"/>
                <w:szCs w:val="18"/>
              </w:rPr>
              <w:t>Если «Да», указать :</w:t>
            </w:r>
          </w:p>
          <w:p w:rsidR="005F35B6" w:rsidRPr="00DD1D6F" w:rsidRDefault="005F35B6" w:rsidP="00E84A89">
            <w:pPr>
              <w:pStyle w:val="TableParagraph"/>
              <w:kinsoku w:val="0"/>
              <w:overflowPunct w:val="0"/>
              <w:spacing w:before="1"/>
              <w:ind w:left="102"/>
              <w:rPr>
                <w:color w:val="000000"/>
                <w:sz w:val="18"/>
                <w:szCs w:val="18"/>
              </w:rPr>
            </w:pPr>
          </w:p>
          <w:p w:rsidR="005F35B6" w:rsidRPr="00DD1D6F" w:rsidRDefault="005F35B6" w:rsidP="00E84A89">
            <w:pPr>
              <w:pStyle w:val="TableParagraph"/>
              <w:kinsoku w:val="0"/>
              <w:overflowPunct w:val="0"/>
              <w:spacing w:before="1"/>
              <w:ind w:left="102"/>
              <w:rPr>
                <w:color w:val="000000"/>
                <w:sz w:val="18"/>
                <w:szCs w:val="18"/>
              </w:rPr>
            </w:pPr>
          </w:p>
          <w:p w:rsidR="005F35B6" w:rsidRPr="00DD1D6F" w:rsidRDefault="005F35B6" w:rsidP="00E84A89">
            <w:pPr>
              <w:pStyle w:val="TableParagraph"/>
              <w:kinsoku w:val="0"/>
              <w:overflowPunct w:val="0"/>
              <w:spacing w:before="1"/>
              <w:ind w:left="102"/>
              <w:rPr>
                <w:color w:val="000000"/>
                <w:sz w:val="18"/>
                <w:szCs w:val="18"/>
              </w:rPr>
            </w:pPr>
          </w:p>
          <w:p w:rsidR="005F35B6" w:rsidRPr="00DD1D6F" w:rsidRDefault="005F35B6" w:rsidP="00E84A89">
            <w:pPr>
              <w:pStyle w:val="TableParagraph"/>
              <w:kinsoku w:val="0"/>
              <w:overflowPunct w:val="0"/>
              <w:spacing w:before="1"/>
              <w:ind w:left="102"/>
              <w:rPr>
                <w:color w:val="000000"/>
                <w:sz w:val="18"/>
                <w:szCs w:val="18"/>
              </w:rPr>
            </w:pPr>
          </w:p>
          <w:p w:rsidR="005F35B6" w:rsidRPr="00DD1D6F" w:rsidRDefault="005F35B6" w:rsidP="00E84A89">
            <w:pPr>
              <w:pStyle w:val="TableParagraph"/>
              <w:kinsoku w:val="0"/>
              <w:overflowPunct w:val="0"/>
              <w:spacing w:before="1"/>
              <w:ind w:left="102"/>
              <w:rPr>
                <w:color w:val="000000"/>
                <w:sz w:val="18"/>
                <w:szCs w:val="18"/>
              </w:rPr>
            </w:pPr>
          </w:p>
        </w:tc>
      </w:tr>
      <w:tr w:rsidR="005F35B6" w:rsidRPr="00DD1D6F" w:rsidTr="00E84A89">
        <w:trPr>
          <w:trHeight w:hRule="exact" w:val="310"/>
        </w:trPr>
        <w:tc>
          <w:tcPr>
            <w:tcW w:w="501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 xml:space="preserve">Требуется ли искусственная вентиляция легких </w:t>
            </w:r>
          </w:p>
        </w:tc>
        <w:tc>
          <w:tcPr>
            <w:tcW w:w="4904"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48"/>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tc>
      </w:tr>
      <w:tr w:rsidR="005F35B6" w:rsidRPr="00DD1D6F" w:rsidTr="00E84A89">
        <w:trPr>
          <w:trHeight w:hRule="exact" w:val="310"/>
        </w:trPr>
        <w:tc>
          <w:tcPr>
            <w:tcW w:w="501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 xml:space="preserve">Экстракорпоральная мембранная оксигенация </w:t>
            </w:r>
            <w:r w:rsidRPr="00DD1D6F">
              <w:rPr>
                <w:color w:val="000000"/>
                <w:sz w:val="18"/>
                <w:szCs w:val="18"/>
              </w:rPr>
              <w:t>(</w:t>
            </w:r>
            <w:r w:rsidRPr="00DD1D6F">
              <w:rPr>
                <w:color w:val="000000"/>
                <w:sz w:val="18"/>
                <w:szCs w:val="18"/>
                <w:lang w:val="ru-RU"/>
              </w:rPr>
              <w:t>ЭКМО)</w:t>
            </w:r>
          </w:p>
        </w:tc>
        <w:tc>
          <w:tcPr>
            <w:tcW w:w="4904"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48"/>
              </w:numPr>
              <w:tabs>
                <w:tab w:val="left" w:pos="286"/>
              </w:tabs>
              <w:kinsoku w:val="0"/>
              <w:overflowPunct w:val="0"/>
              <w:autoSpaceDE w:val="0"/>
              <w:autoSpaceDN w:val="0"/>
              <w:adjustRightInd w:val="0"/>
              <w:spacing w:after="0" w:line="267" w:lineRule="exact"/>
              <w:ind w:left="286"/>
              <w:contextualSpacing w:val="0"/>
              <w:rPr>
                <w:rFonts w:cs="Calibri"/>
                <w:color w:val="000000"/>
                <w:spacing w:val="-2"/>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tc>
      </w:tr>
      <w:tr w:rsidR="005F35B6" w:rsidRPr="00DD1D6F" w:rsidTr="00E84A89">
        <w:trPr>
          <w:trHeight w:hRule="exact" w:val="307"/>
        </w:trPr>
        <w:tc>
          <w:tcPr>
            <w:tcW w:w="501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Другие осложнения  (укажите)</w:t>
            </w:r>
          </w:p>
        </w:tc>
        <w:tc>
          <w:tcPr>
            <w:tcW w:w="4904"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a3"/>
              <w:tabs>
                <w:tab w:val="left" w:pos="286"/>
              </w:tabs>
              <w:kinsoku w:val="0"/>
              <w:overflowPunct w:val="0"/>
              <w:spacing w:line="267" w:lineRule="exact"/>
              <w:ind w:left="286"/>
              <w:rPr>
                <w:color w:val="000000"/>
                <w:sz w:val="18"/>
                <w:szCs w:val="18"/>
              </w:rPr>
            </w:pPr>
            <w:r w:rsidRPr="00DD1D6F">
              <w:rPr>
                <w:color w:val="000000"/>
                <w:sz w:val="18"/>
                <w:szCs w:val="18"/>
              </w:rPr>
              <w:t>____________________________________________________</w:t>
            </w:r>
          </w:p>
        </w:tc>
      </w:tr>
    </w:tbl>
    <w:p w:rsidR="005F35B6" w:rsidRPr="00DD1D6F" w:rsidRDefault="005F35B6" w:rsidP="005F35B6">
      <w:pPr>
        <w:spacing w:after="0"/>
        <w:rPr>
          <w:vanish/>
          <w:color w:val="000000"/>
        </w:rPr>
      </w:pPr>
    </w:p>
    <w:tbl>
      <w:tblPr>
        <w:tblpPr w:leftFromText="180" w:rightFromText="180" w:vertAnchor="text" w:horzAnchor="margin" w:tblpX="279" w:tblpY="-3451"/>
        <w:tblW w:w="9786" w:type="dxa"/>
        <w:tblLayout w:type="fixed"/>
        <w:tblCellMar>
          <w:left w:w="0" w:type="dxa"/>
          <w:right w:w="0" w:type="dxa"/>
        </w:tblCellMar>
        <w:tblLook w:val="0000" w:firstRow="0" w:lastRow="0" w:firstColumn="0" w:lastColumn="0" w:noHBand="0" w:noVBand="0"/>
      </w:tblPr>
      <w:tblGrid>
        <w:gridCol w:w="4258"/>
        <w:gridCol w:w="5528"/>
      </w:tblGrid>
      <w:tr w:rsidR="005F35B6" w:rsidRPr="00DD1D6F" w:rsidTr="00E84A89">
        <w:trPr>
          <w:trHeight w:hRule="exact" w:val="861"/>
        </w:trPr>
        <w:tc>
          <w:tcPr>
            <w:tcW w:w="9786" w:type="dxa"/>
            <w:gridSpan w:val="2"/>
            <w:tcBorders>
              <w:top w:val="single" w:sz="4" w:space="0" w:color="000000"/>
              <w:left w:val="single" w:sz="4" w:space="0" w:color="000000"/>
              <w:bottom w:val="single" w:sz="4" w:space="0" w:color="000000"/>
              <w:right w:val="single" w:sz="4" w:space="0" w:color="000000"/>
            </w:tcBorders>
            <w:shd w:val="clear" w:color="auto" w:fill="8EAADB"/>
          </w:tcPr>
          <w:p w:rsidR="005F35B6" w:rsidRPr="00DD1D6F" w:rsidRDefault="005F35B6" w:rsidP="00E84A89">
            <w:pPr>
              <w:pStyle w:val="TableParagraph"/>
              <w:shd w:val="clear" w:color="auto" w:fill="FFFFFF"/>
              <w:kinsoku w:val="0"/>
              <w:overflowPunct w:val="0"/>
              <w:spacing w:line="266" w:lineRule="exact"/>
              <w:ind w:left="102"/>
              <w:rPr>
                <w:b/>
                <w:bCs/>
                <w:color w:val="000000"/>
                <w:sz w:val="18"/>
                <w:szCs w:val="18"/>
                <w:lang w:val="ru-RU"/>
              </w:rPr>
            </w:pPr>
          </w:p>
          <w:p w:rsidR="005F35B6" w:rsidRPr="00DD1D6F" w:rsidRDefault="005F35B6" w:rsidP="00E84A89">
            <w:pPr>
              <w:pStyle w:val="TableParagraph"/>
              <w:kinsoku w:val="0"/>
              <w:overflowPunct w:val="0"/>
              <w:spacing w:line="266" w:lineRule="exact"/>
              <w:ind w:left="102"/>
              <w:rPr>
                <w:b/>
                <w:bCs/>
                <w:color w:val="000000"/>
                <w:spacing w:val="1"/>
                <w:sz w:val="18"/>
                <w:szCs w:val="18"/>
                <w:lang w:val="ru-RU"/>
              </w:rPr>
            </w:pPr>
            <w:r w:rsidRPr="00DD1D6F">
              <w:rPr>
                <w:b/>
                <w:bCs/>
                <w:color w:val="000000"/>
                <w:sz w:val="18"/>
                <w:szCs w:val="18"/>
                <w:lang w:val="ru-RU"/>
              </w:rPr>
              <w:t>7.</w:t>
            </w:r>
            <w:r w:rsidRPr="00DD1D6F">
              <w:rPr>
                <w:b/>
                <w:bCs/>
                <w:color w:val="000000"/>
                <w:spacing w:val="1"/>
                <w:sz w:val="18"/>
                <w:szCs w:val="18"/>
                <w:lang w:val="ru-RU"/>
              </w:rPr>
              <w:t xml:space="preserve"> Контакт с людьми в течение 14 дней до начала болезни</w:t>
            </w:r>
          </w:p>
          <w:p w:rsidR="005F35B6" w:rsidRPr="00DD1D6F" w:rsidRDefault="005F35B6" w:rsidP="00E84A89">
            <w:pPr>
              <w:pStyle w:val="TableParagraph"/>
              <w:kinsoku w:val="0"/>
              <w:overflowPunct w:val="0"/>
              <w:spacing w:line="266" w:lineRule="exact"/>
              <w:ind w:left="102"/>
              <w:rPr>
                <w:color w:val="000000"/>
                <w:sz w:val="18"/>
                <w:szCs w:val="18"/>
                <w:lang w:val="ru-RU"/>
              </w:rPr>
            </w:pPr>
            <w:r w:rsidRPr="00DD1D6F">
              <w:rPr>
                <w:b/>
                <w:bCs/>
                <w:color w:val="000000"/>
                <w:spacing w:val="1"/>
                <w:sz w:val="18"/>
                <w:szCs w:val="18"/>
                <w:lang w:val="ru-RU"/>
              </w:rPr>
              <w:t xml:space="preserve"> (далее вопросы этого пункта относятся к вышеуказанному временному промежутку)</w:t>
            </w:r>
          </w:p>
        </w:tc>
      </w:tr>
      <w:tr w:rsidR="005F35B6" w:rsidRPr="00DD1D6F" w:rsidTr="00E84A89">
        <w:trPr>
          <w:trHeight w:hRule="exact" w:val="2274"/>
        </w:trPr>
        <w:tc>
          <w:tcPr>
            <w:tcW w:w="425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ind w:left="572" w:hanging="470"/>
              <w:rPr>
                <w:color w:val="000000"/>
                <w:sz w:val="18"/>
                <w:szCs w:val="18"/>
                <w:lang w:val="ru-RU"/>
              </w:rPr>
            </w:pPr>
            <w:r w:rsidRPr="00DD1D6F">
              <w:rPr>
                <w:color w:val="000000"/>
                <w:sz w:val="18"/>
                <w:szCs w:val="18"/>
                <w:lang w:val="ru-RU"/>
              </w:rPr>
              <w:t>Совершали ли вы поездки в пределах страны</w:t>
            </w:r>
            <w:r w:rsidRPr="00DD1D6F">
              <w:rPr>
                <w:b/>
                <w:bCs/>
                <w:color w:val="000000"/>
                <w:spacing w:val="1"/>
                <w:sz w:val="18"/>
                <w:szCs w:val="18"/>
                <w:lang w:val="ru-RU"/>
              </w:rPr>
              <w:t xml:space="preserve"> в течение 14 дней до начала болезни</w:t>
            </w:r>
            <w:r w:rsidRPr="00DD1D6F">
              <w:rPr>
                <w:color w:val="000000"/>
                <w:sz w:val="18"/>
                <w:szCs w:val="18"/>
                <w:lang w:val="ru-RU"/>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47"/>
              </w:numPr>
              <w:tabs>
                <w:tab w:val="left" w:pos="267"/>
              </w:tabs>
              <w:kinsoku w:val="0"/>
              <w:overflowPunct w:val="0"/>
              <w:autoSpaceDE w:val="0"/>
              <w:autoSpaceDN w:val="0"/>
              <w:adjustRightInd w:val="0"/>
              <w:spacing w:before="5" w:after="0" w:line="240" w:lineRule="exact"/>
              <w:ind w:left="0"/>
              <w:contextualSpacing w:val="0"/>
              <w:rPr>
                <w:color w:val="000000"/>
                <w:sz w:val="16"/>
                <w:szCs w:val="16"/>
              </w:rPr>
            </w:pPr>
            <w:r w:rsidRPr="00DD1D6F">
              <w:rPr>
                <w:rFonts w:cs="Calibri"/>
                <w:color w:val="000000"/>
                <w:spacing w:val="-1"/>
                <w:sz w:val="16"/>
                <w:szCs w:val="16"/>
              </w:rPr>
              <w:t xml:space="preserve">Да </w:t>
            </w:r>
            <w:r w:rsidRPr="00DD1D6F">
              <w:rPr>
                <w:rFonts w:cs="Calibri"/>
                <w:color w:val="000000"/>
                <w:sz w:val="16"/>
                <w:szCs w:val="16"/>
              </w:rPr>
              <w:t>□</w:t>
            </w:r>
            <w:r w:rsidRPr="00DD1D6F">
              <w:rPr>
                <w:rFonts w:cs="Calibri"/>
                <w:color w:val="000000"/>
                <w:spacing w:val="-4"/>
                <w:sz w:val="16"/>
                <w:szCs w:val="16"/>
              </w:rPr>
              <w:t xml:space="preserve"> </w:t>
            </w:r>
            <w:r w:rsidRPr="00DD1D6F">
              <w:rPr>
                <w:rFonts w:cs="Calibri"/>
                <w:color w:val="000000"/>
                <w:spacing w:val="1"/>
                <w:sz w:val="16"/>
                <w:szCs w:val="16"/>
              </w:rPr>
              <w:t xml:space="preserve">Нет </w:t>
            </w:r>
            <w:r w:rsidRPr="00DD1D6F">
              <w:rPr>
                <w:rFonts w:cs="Calibri"/>
                <w:color w:val="000000"/>
                <w:sz w:val="16"/>
                <w:szCs w:val="16"/>
              </w:rPr>
              <w:t>□</w:t>
            </w:r>
            <w:r w:rsidRPr="00DD1D6F">
              <w:rPr>
                <w:rFonts w:cs="Calibri"/>
                <w:color w:val="000000"/>
                <w:spacing w:val="-3"/>
                <w:sz w:val="16"/>
                <w:szCs w:val="16"/>
              </w:rPr>
              <w:t xml:space="preserve"> </w:t>
            </w:r>
            <w:r w:rsidRPr="00DD1D6F">
              <w:rPr>
                <w:rFonts w:cs="Calibri"/>
                <w:color w:val="000000"/>
                <w:spacing w:val="-1"/>
                <w:sz w:val="16"/>
                <w:szCs w:val="16"/>
              </w:rPr>
              <w:t>Неизвестно</w:t>
            </w:r>
          </w:p>
          <w:p w:rsidR="005F35B6" w:rsidRPr="00DD1D6F" w:rsidRDefault="005F35B6" w:rsidP="00E84A89">
            <w:pPr>
              <w:pStyle w:val="TableParagraph"/>
              <w:kinsoku w:val="0"/>
              <w:overflowPunct w:val="0"/>
              <w:ind w:left="102"/>
              <w:rPr>
                <w:color w:val="000000"/>
                <w:sz w:val="16"/>
                <w:szCs w:val="16"/>
                <w:lang w:val="ru-RU"/>
              </w:rPr>
            </w:pPr>
            <w:r w:rsidRPr="00DD1D6F">
              <w:rPr>
                <w:color w:val="000000"/>
                <w:sz w:val="16"/>
                <w:szCs w:val="16"/>
                <w:lang w:val="ru-RU"/>
              </w:rPr>
              <w:t>Если «Да», то</w:t>
            </w:r>
          </w:p>
          <w:p w:rsidR="005F35B6" w:rsidRPr="00DD1D6F" w:rsidRDefault="005F35B6" w:rsidP="00E84A89">
            <w:pPr>
              <w:pStyle w:val="TableParagraph"/>
              <w:kinsoku w:val="0"/>
              <w:overflowPunct w:val="0"/>
              <w:ind w:left="102"/>
              <w:rPr>
                <w:color w:val="000000"/>
                <w:sz w:val="16"/>
                <w:szCs w:val="16"/>
                <w:lang w:val="ru-RU"/>
              </w:rPr>
            </w:pPr>
            <w:r w:rsidRPr="00DD1D6F">
              <w:rPr>
                <w:color w:val="000000"/>
                <w:sz w:val="16"/>
                <w:szCs w:val="16"/>
                <w:lang w:val="ru-RU"/>
              </w:rPr>
              <w:t>1. укажите  даты поездки (ДД/ММ/ГГГГ):</w:t>
            </w:r>
          </w:p>
          <w:p w:rsidR="005F35B6" w:rsidRPr="00DD1D6F" w:rsidRDefault="005F35B6" w:rsidP="00E84A89">
            <w:pPr>
              <w:pStyle w:val="TableParagraph"/>
              <w:tabs>
                <w:tab w:val="left" w:pos="400"/>
                <w:tab w:val="left" w:pos="1151"/>
                <w:tab w:val="left" w:pos="1804"/>
                <w:tab w:val="left" w:pos="2555"/>
              </w:tabs>
              <w:kinsoku w:val="0"/>
              <w:overflowPunct w:val="0"/>
              <w:ind w:left="102"/>
              <w:rPr>
                <w:color w:val="000000"/>
                <w:sz w:val="16"/>
                <w:szCs w:val="16"/>
                <w:u w:val="single"/>
                <w:lang w:val="ru-RU"/>
              </w:rPr>
            </w:pPr>
            <w:r w:rsidRPr="00DD1D6F">
              <w:rPr>
                <w:color w:val="000000"/>
                <w:w w:val="99"/>
                <w:sz w:val="16"/>
                <w:szCs w:val="16"/>
                <w:u w:val="single"/>
                <w:lang w:val="ru-RU"/>
              </w:rPr>
              <w:t>_____/</w:t>
            </w:r>
            <w:r w:rsidRPr="00DD1D6F">
              <w:rPr>
                <w:color w:val="000000"/>
                <w:spacing w:val="1"/>
                <w:sz w:val="16"/>
                <w:szCs w:val="16"/>
                <w:lang w:val="ru-RU"/>
              </w:rPr>
              <w:t>_</w:t>
            </w:r>
            <w:r w:rsidRPr="00DD1D6F">
              <w:rPr>
                <w:color w:val="000000"/>
                <w:sz w:val="16"/>
                <w:szCs w:val="16"/>
                <w:lang w:val="ru-RU"/>
              </w:rPr>
              <w:t xml:space="preserve">   </w:t>
            </w:r>
            <w:r w:rsidRPr="00DD1D6F">
              <w:rPr>
                <w:color w:val="000000"/>
                <w:spacing w:val="15"/>
                <w:sz w:val="16"/>
                <w:szCs w:val="16"/>
                <w:lang w:val="ru-RU"/>
              </w:rPr>
              <w:t xml:space="preserve"> </w:t>
            </w:r>
            <w:r w:rsidRPr="00DD1D6F">
              <w:rPr>
                <w:color w:val="000000"/>
                <w:spacing w:val="2"/>
                <w:sz w:val="16"/>
                <w:szCs w:val="16"/>
                <w:lang w:val="ru-RU"/>
              </w:rPr>
              <w:t>/</w:t>
            </w:r>
            <w:r w:rsidRPr="00DD1D6F">
              <w:rPr>
                <w:color w:val="000000"/>
                <w:spacing w:val="2"/>
                <w:sz w:val="16"/>
                <w:szCs w:val="16"/>
                <w:u w:val="single"/>
                <w:lang w:val="ru-RU"/>
              </w:rPr>
              <w:tab/>
              <w:t xml:space="preserve">             </w:t>
            </w:r>
            <w:r w:rsidRPr="00DD1D6F">
              <w:rPr>
                <w:color w:val="000000"/>
                <w:sz w:val="16"/>
                <w:szCs w:val="16"/>
                <w:lang w:val="ru-RU"/>
              </w:rPr>
              <w:t xml:space="preserve">по  </w:t>
            </w:r>
            <w:r w:rsidRPr="00DD1D6F">
              <w:rPr>
                <w:color w:val="000000"/>
                <w:sz w:val="16"/>
                <w:szCs w:val="16"/>
                <w:u w:val="single"/>
                <w:lang w:val="ru-RU"/>
              </w:rPr>
              <w:tab/>
            </w:r>
            <w:r w:rsidRPr="00DD1D6F">
              <w:rPr>
                <w:color w:val="000000"/>
                <w:sz w:val="16"/>
                <w:szCs w:val="16"/>
                <w:lang w:val="ru-RU"/>
              </w:rPr>
              <w:t>/</w:t>
            </w:r>
            <w:r w:rsidRPr="00DD1D6F">
              <w:rPr>
                <w:color w:val="000000"/>
                <w:spacing w:val="1"/>
                <w:sz w:val="16"/>
                <w:szCs w:val="16"/>
                <w:lang w:val="ru-RU"/>
              </w:rPr>
              <w:t>_</w:t>
            </w:r>
            <w:r w:rsidRPr="00DD1D6F">
              <w:rPr>
                <w:color w:val="000000"/>
                <w:sz w:val="16"/>
                <w:szCs w:val="16"/>
                <w:lang w:val="ru-RU"/>
              </w:rPr>
              <w:t xml:space="preserve">   </w:t>
            </w:r>
            <w:r w:rsidRPr="00DD1D6F">
              <w:rPr>
                <w:color w:val="000000"/>
                <w:spacing w:val="13"/>
                <w:sz w:val="16"/>
                <w:szCs w:val="16"/>
                <w:lang w:val="ru-RU"/>
              </w:rPr>
              <w:t xml:space="preserve"> </w:t>
            </w:r>
            <w:r w:rsidRPr="00DD1D6F">
              <w:rPr>
                <w:color w:val="000000"/>
                <w:sz w:val="16"/>
                <w:szCs w:val="16"/>
                <w:lang w:val="ru-RU"/>
              </w:rPr>
              <w:t>/</w:t>
            </w:r>
            <w:r w:rsidRPr="00DD1D6F">
              <w:rPr>
                <w:color w:val="000000"/>
                <w:spacing w:val="1"/>
                <w:sz w:val="16"/>
                <w:szCs w:val="16"/>
                <w:lang w:val="ru-RU"/>
              </w:rPr>
              <w:t>_</w:t>
            </w:r>
            <w:r w:rsidRPr="00DD1D6F">
              <w:rPr>
                <w:color w:val="000000"/>
                <w:w w:val="99"/>
                <w:sz w:val="16"/>
                <w:szCs w:val="16"/>
                <w:u w:val="single"/>
                <w:lang w:val="ru-RU"/>
              </w:rPr>
              <w:t xml:space="preserve"> </w:t>
            </w:r>
            <w:r w:rsidRPr="00DD1D6F">
              <w:rPr>
                <w:color w:val="000000"/>
                <w:sz w:val="16"/>
                <w:szCs w:val="16"/>
                <w:u w:val="single"/>
                <w:lang w:val="ru-RU"/>
              </w:rPr>
              <w:tab/>
            </w:r>
          </w:p>
          <w:p w:rsidR="005F35B6" w:rsidRPr="00DD1D6F" w:rsidRDefault="005F35B6" w:rsidP="00E84A89">
            <w:pPr>
              <w:pStyle w:val="TableParagraph"/>
              <w:tabs>
                <w:tab w:val="left" w:pos="400"/>
                <w:tab w:val="left" w:pos="1151"/>
                <w:tab w:val="left" w:pos="1804"/>
                <w:tab w:val="left" w:pos="2555"/>
              </w:tabs>
              <w:kinsoku w:val="0"/>
              <w:overflowPunct w:val="0"/>
              <w:ind w:left="102"/>
              <w:rPr>
                <w:color w:val="000000"/>
                <w:w w:val="99"/>
                <w:sz w:val="16"/>
                <w:szCs w:val="16"/>
                <w:lang w:val="ru-RU"/>
              </w:rPr>
            </w:pPr>
            <w:r w:rsidRPr="00DD1D6F">
              <w:rPr>
                <w:color w:val="000000"/>
                <w:sz w:val="16"/>
                <w:szCs w:val="16"/>
                <w:lang w:val="ru-RU"/>
              </w:rPr>
              <w:t>Адрес: Область</w:t>
            </w:r>
            <w:r w:rsidRPr="00DD1D6F">
              <w:rPr>
                <w:color w:val="000000"/>
                <w:w w:val="99"/>
                <w:sz w:val="16"/>
                <w:szCs w:val="16"/>
                <w:lang w:val="ru-RU"/>
              </w:rPr>
              <w:t>_______________, город/населенный пункт______________________________, ул.______________, дом_______, кв._________</w:t>
            </w:r>
          </w:p>
          <w:p w:rsidR="005F35B6" w:rsidRPr="00DD1D6F" w:rsidRDefault="005F35B6" w:rsidP="00E84A89">
            <w:pPr>
              <w:pStyle w:val="TableParagraph"/>
              <w:kinsoku w:val="0"/>
              <w:overflowPunct w:val="0"/>
              <w:ind w:left="102"/>
              <w:rPr>
                <w:color w:val="000000"/>
                <w:sz w:val="16"/>
                <w:szCs w:val="16"/>
                <w:lang w:val="ru-RU"/>
              </w:rPr>
            </w:pPr>
            <w:r w:rsidRPr="00DD1D6F">
              <w:rPr>
                <w:color w:val="000000"/>
                <w:sz w:val="16"/>
                <w:szCs w:val="16"/>
                <w:lang w:val="ru-RU"/>
              </w:rPr>
              <w:t>2. укажите  даты поездки (ДД/ММ/ГГГГ):</w:t>
            </w:r>
          </w:p>
          <w:p w:rsidR="005F35B6" w:rsidRPr="00DD1D6F" w:rsidRDefault="005F35B6" w:rsidP="00E84A89">
            <w:pPr>
              <w:pStyle w:val="TableParagraph"/>
              <w:tabs>
                <w:tab w:val="left" w:pos="400"/>
                <w:tab w:val="left" w:pos="1151"/>
                <w:tab w:val="left" w:pos="1804"/>
                <w:tab w:val="left" w:pos="2555"/>
              </w:tabs>
              <w:kinsoku w:val="0"/>
              <w:overflowPunct w:val="0"/>
              <w:ind w:left="102"/>
              <w:rPr>
                <w:color w:val="000000"/>
                <w:sz w:val="16"/>
                <w:szCs w:val="16"/>
                <w:u w:val="single"/>
                <w:lang w:val="ru-RU"/>
              </w:rPr>
            </w:pPr>
            <w:r w:rsidRPr="00DD1D6F">
              <w:rPr>
                <w:color w:val="000000"/>
                <w:w w:val="99"/>
                <w:sz w:val="16"/>
                <w:szCs w:val="16"/>
                <w:u w:val="single"/>
                <w:lang w:val="ru-RU"/>
              </w:rPr>
              <w:t>_____/</w:t>
            </w:r>
            <w:r w:rsidRPr="00DD1D6F">
              <w:rPr>
                <w:color w:val="000000"/>
                <w:spacing w:val="1"/>
                <w:sz w:val="16"/>
                <w:szCs w:val="16"/>
                <w:lang w:val="ru-RU"/>
              </w:rPr>
              <w:t>_</w:t>
            </w:r>
            <w:r w:rsidRPr="00DD1D6F">
              <w:rPr>
                <w:color w:val="000000"/>
                <w:sz w:val="16"/>
                <w:szCs w:val="16"/>
                <w:lang w:val="ru-RU"/>
              </w:rPr>
              <w:t xml:space="preserve">   </w:t>
            </w:r>
            <w:r w:rsidRPr="00DD1D6F">
              <w:rPr>
                <w:color w:val="000000"/>
                <w:spacing w:val="15"/>
                <w:sz w:val="16"/>
                <w:szCs w:val="16"/>
                <w:lang w:val="ru-RU"/>
              </w:rPr>
              <w:t xml:space="preserve"> </w:t>
            </w:r>
            <w:r w:rsidRPr="00DD1D6F">
              <w:rPr>
                <w:color w:val="000000"/>
                <w:spacing w:val="2"/>
                <w:sz w:val="16"/>
                <w:szCs w:val="16"/>
                <w:lang w:val="ru-RU"/>
              </w:rPr>
              <w:t>/</w:t>
            </w:r>
            <w:r w:rsidRPr="00DD1D6F">
              <w:rPr>
                <w:color w:val="000000"/>
                <w:spacing w:val="2"/>
                <w:sz w:val="16"/>
                <w:szCs w:val="16"/>
                <w:u w:val="single"/>
                <w:lang w:val="ru-RU"/>
              </w:rPr>
              <w:tab/>
              <w:t xml:space="preserve">             </w:t>
            </w:r>
            <w:r w:rsidRPr="00DD1D6F">
              <w:rPr>
                <w:color w:val="000000"/>
                <w:sz w:val="16"/>
                <w:szCs w:val="16"/>
                <w:lang w:val="ru-RU"/>
              </w:rPr>
              <w:t xml:space="preserve">по  </w:t>
            </w:r>
            <w:r w:rsidRPr="00DD1D6F">
              <w:rPr>
                <w:color w:val="000000"/>
                <w:sz w:val="16"/>
                <w:szCs w:val="16"/>
                <w:u w:val="single"/>
                <w:lang w:val="ru-RU"/>
              </w:rPr>
              <w:tab/>
            </w:r>
            <w:r w:rsidRPr="00DD1D6F">
              <w:rPr>
                <w:color w:val="000000"/>
                <w:sz w:val="16"/>
                <w:szCs w:val="16"/>
                <w:lang w:val="ru-RU"/>
              </w:rPr>
              <w:t>/</w:t>
            </w:r>
            <w:r w:rsidRPr="00DD1D6F">
              <w:rPr>
                <w:color w:val="000000"/>
                <w:spacing w:val="1"/>
                <w:sz w:val="16"/>
                <w:szCs w:val="16"/>
                <w:lang w:val="ru-RU"/>
              </w:rPr>
              <w:t>_</w:t>
            </w:r>
            <w:r w:rsidRPr="00DD1D6F">
              <w:rPr>
                <w:color w:val="000000"/>
                <w:sz w:val="16"/>
                <w:szCs w:val="16"/>
                <w:lang w:val="ru-RU"/>
              </w:rPr>
              <w:t xml:space="preserve">   </w:t>
            </w:r>
            <w:r w:rsidRPr="00DD1D6F">
              <w:rPr>
                <w:color w:val="000000"/>
                <w:spacing w:val="13"/>
                <w:sz w:val="16"/>
                <w:szCs w:val="16"/>
                <w:lang w:val="ru-RU"/>
              </w:rPr>
              <w:t xml:space="preserve"> </w:t>
            </w:r>
            <w:r w:rsidRPr="00DD1D6F">
              <w:rPr>
                <w:color w:val="000000"/>
                <w:sz w:val="16"/>
                <w:szCs w:val="16"/>
                <w:lang w:val="ru-RU"/>
              </w:rPr>
              <w:t>/</w:t>
            </w:r>
            <w:r w:rsidRPr="00DD1D6F">
              <w:rPr>
                <w:color w:val="000000"/>
                <w:spacing w:val="1"/>
                <w:sz w:val="16"/>
                <w:szCs w:val="16"/>
                <w:lang w:val="ru-RU"/>
              </w:rPr>
              <w:t>_</w:t>
            </w:r>
            <w:r w:rsidRPr="00DD1D6F">
              <w:rPr>
                <w:color w:val="000000"/>
                <w:w w:val="99"/>
                <w:sz w:val="16"/>
                <w:szCs w:val="16"/>
                <w:u w:val="single"/>
                <w:lang w:val="ru-RU"/>
              </w:rPr>
              <w:t xml:space="preserve"> </w:t>
            </w:r>
            <w:r w:rsidRPr="00DD1D6F">
              <w:rPr>
                <w:color w:val="000000"/>
                <w:sz w:val="16"/>
                <w:szCs w:val="16"/>
                <w:u w:val="single"/>
                <w:lang w:val="ru-RU"/>
              </w:rPr>
              <w:tab/>
            </w:r>
          </w:p>
          <w:p w:rsidR="005F35B6" w:rsidRPr="00DD1D6F" w:rsidRDefault="005F35B6" w:rsidP="00E84A89">
            <w:pPr>
              <w:pStyle w:val="TableParagraph"/>
              <w:tabs>
                <w:tab w:val="left" w:pos="400"/>
                <w:tab w:val="left" w:pos="1151"/>
                <w:tab w:val="left" w:pos="1804"/>
                <w:tab w:val="left" w:pos="2555"/>
              </w:tabs>
              <w:kinsoku w:val="0"/>
              <w:overflowPunct w:val="0"/>
              <w:ind w:left="102"/>
              <w:rPr>
                <w:color w:val="000000"/>
                <w:w w:val="99"/>
                <w:sz w:val="16"/>
                <w:szCs w:val="16"/>
                <w:lang w:val="ru-RU"/>
              </w:rPr>
            </w:pPr>
            <w:r w:rsidRPr="00DD1D6F">
              <w:rPr>
                <w:color w:val="000000"/>
                <w:sz w:val="16"/>
                <w:szCs w:val="16"/>
                <w:lang w:val="ru-RU"/>
              </w:rPr>
              <w:t>Адрес: Область</w:t>
            </w:r>
            <w:r w:rsidRPr="00DD1D6F">
              <w:rPr>
                <w:color w:val="000000"/>
                <w:w w:val="99"/>
                <w:sz w:val="16"/>
                <w:szCs w:val="16"/>
                <w:lang w:val="ru-RU"/>
              </w:rPr>
              <w:t>_______________, город/населенный пункт______________________________, ул.______________, дом_______, кв._________</w:t>
            </w:r>
          </w:p>
          <w:p w:rsidR="005F35B6" w:rsidRPr="00DD1D6F" w:rsidRDefault="005F35B6" w:rsidP="00E84A89">
            <w:pPr>
              <w:pStyle w:val="TableParagraph"/>
              <w:tabs>
                <w:tab w:val="left" w:pos="400"/>
                <w:tab w:val="left" w:pos="1151"/>
                <w:tab w:val="left" w:pos="1804"/>
                <w:tab w:val="left" w:pos="2555"/>
              </w:tabs>
              <w:kinsoku w:val="0"/>
              <w:overflowPunct w:val="0"/>
              <w:ind w:left="102"/>
              <w:rPr>
                <w:color w:val="000000"/>
                <w:w w:val="99"/>
                <w:sz w:val="16"/>
                <w:szCs w:val="16"/>
                <w:lang w:val="ru-RU"/>
              </w:rPr>
            </w:pPr>
          </w:p>
          <w:p w:rsidR="005F35B6" w:rsidRPr="00DD1D6F" w:rsidRDefault="005F35B6" w:rsidP="00E84A89">
            <w:pPr>
              <w:pStyle w:val="TableParagraph"/>
              <w:tabs>
                <w:tab w:val="left" w:pos="400"/>
                <w:tab w:val="left" w:pos="1151"/>
                <w:tab w:val="left" w:pos="1804"/>
                <w:tab w:val="left" w:pos="2555"/>
              </w:tabs>
              <w:kinsoku w:val="0"/>
              <w:overflowPunct w:val="0"/>
              <w:ind w:left="102"/>
              <w:rPr>
                <w:color w:val="000000"/>
                <w:w w:val="99"/>
                <w:sz w:val="16"/>
                <w:szCs w:val="16"/>
                <w:lang w:val="ru-RU"/>
              </w:rPr>
            </w:pPr>
          </w:p>
          <w:p w:rsidR="005F35B6" w:rsidRPr="00DD1D6F" w:rsidRDefault="005F35B6" w:rsidP="00E84A89">
            <w:pPr>
              <w:pStyle w:val="TableParagraph"/>
              <w:kinsoku w:val="0"/>
              <w:overflowPunct w:val="0"/>
              <w:ind w:left="102" w:right="2753"/>
              <w:rPr>
                <w:color w:val="000000"/>
                <w:sz w:val="18"/>
                <w:szCs w:val="18"/>
                <w:lang w:val="ru-RU"/>
              </w:rPr>
            </w:pPr>
          </w:p>
        </w:tc>
      </w:tr>
      <w:tr w:rsidR="005F35B6" w:rsidRPr="00DD1D6F" w:rsidTr="00E84A89">
        <w:trPr>
          <w:trHeight w:hRule="exact" w:val="1970"/>
        </w:trPr>
        <w:tc>
          <w:tcPr>
            <w:tcW w:w="425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Совершали ли вы поездки за пределы страны</w:t>
            </w:r>
            <w:r w:rsidRPr="00DD1D6F">
              <w:rPr>
                <w:b/>
                <w:bCs/>
                <w:color w:val="000000"/>
                <w:spacing w:val="1"/>
                <w:sz w:val="18"/>
                <w:szCs w:val="18"/>
                <w:lang w:val="ru-RU"/>
              </w:rPr>
              <w:t xml:space="preserve"> в течение 14 дней до начала болезни</w:t>
            </w:r>
            <w:r w:rsidRPr="00DD1D6F">
              <w:rPr>
                <w:color w:val="000000"/>
                <w:sz w:val="18"/>
                <w:szCs w:val="18"/>
                <w:lang w:val="ru-RU"/>
              </w:rPr>
              <w:t>?</w:t>
            </w:r>
          </w:p>
        </w:tc>
        <w:tc>
          <w:tcPr>
            <w:tcW w:w="5528"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46"/>
              </w:numPr>
              <w:tabs>
                <w:tab w:val="left" w:pos="267"/>
              </w:tabs>
              <w:kinsoku w:val="0"/>
              <w:overflowPunct w:val="0"/>
              <w:autoSpaceDE w:val="0"/>
              <w:autoSpaceDN w:val="0"/>
              <w:adjustRightInd w:val="0"/>
              <w:spacing w:after="0" w:line="240" w:lineRule="auto"/>
              <w:ind w:left="267"/>
              <w:contextualSpacing w:val="0"/>
              <w:rPr>
                <w:rFonts w:cs="Calibri"/>
                <w:color w:val="000000"/>
                <w:sz w:val="18"/>
                <w:szCs w:val="18"/>
              </w:rPr>
            </w:pPr>
            <w:r w:rsidRPr="00DD1D6F">
              <w:rPr>
                <w:rFonts w:cs="Calibri"/>
                <w:color w:val="000000"/>
                <w:spacing w:val="-1"/>
                <w:sz w:val="18"/>
                <w:szCs w:val="18"/>
              </w:rPr>
              <w:t xml:space="preserve">Да </w:t>
            </w:r>
            <w:r w:rsidRPr="00DD1D6F">
              <w:rPr>
                <w:rFonts w:cs="Calibri"/>
                <w:color w:val="000000"/>
                <w:sz w:val="18"/>
                <w:szCs w:val="18"/>
              </w:rPr>
              <w:t>□</w:t>
            </w:r>
            <w:r w:rsidRPr="00DD1D6F">
              <w:rPr>
                <w:rFonts w:cs="Calibri"/>
                <w:color w:val="000000"/>
                <w:spacing w:val="-4"/>
                <w:sz w:val="18"/>
                <w:szCs w:val="18"/>
              </w:rPr>
              <w:t xml:space="preserve"> </w:t>
            </w:r>
            <w:r w:rsidRPr="00DD1D6F">
              <w:rPr>
                <w:rFonts w:cs="Calibri"/>
                <w:color w:val="000000"/>
                <w:spacing w:val="1"/>
                <w:sz w:val="18"/>
                <w:szCs w:val="18"/>
              </w:rPr>
              <w:t xml:space="preserve">Нет </w:t>
            </w:r>
            <w:r w:rsidRPr="00DD1D6F">
              <w:rPr>
                <w:rFonts w:cs="Calibri"/>
                <w:color w:val="000000"/>
                <w:sz w:val="18"/>
                <w:szCs w:val="18"/>
              </w:rPr>
              <w:t>□</w:t>
            </w:r>
            <w:r w:rsidRPr="00DD1D6F">
              <w:rPr>
                <w:rFonts w:cs="Calibri"/>
                <w:color w:val="000000"/>
                <w:spacing w:val="-3"/>
                <w:sz w:val="18"/>
                <w:szCs w:val="18"/>
              </w:rPr>
              <w:t xml:space="preserve"> </w:t>
            </w:r>
            <w:r w:rsidRPr="00DD1D6F">
              <w:rPr>
                <w:rFonts w:cs="Calibri"/>
                <w:color w:val="000000"/>
                <w:spacing w:val="-1"/>
                <w:sz w:val="18"/>
                <w:szCs w:val="18"/>
              </w:rPr>
              <w:t>Неизвестно</w:t>
            </w:r>
          </w:p>
          <w:p w:rsidR="005F35B6" w:rsidRPr="00DD1D6F" w:rsidRDefault="005F35B6" w:rsidP="00E84A89">
            <w:pPr>
              <w:pStyle w:val="TableParagraph"/>
              <w:kinsoku w:val="0"/>
              <w:overflowPunct w:val="0"/>
              <w:spacing w:before="3" w:line="240" w:lineRule="exact"/>
              <w:rPr>
                <w:color w:val="000000"/>
                <w:sz w:val="18"/>
                <w:szCs w:val="18"/>
              </w:rPr>
            </w:pPr>
          </w:p>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Если «Да», даты поездки</w:t>
            </w:r>
            <w:r w:rsidRPr="00DD1D6F">
              <w:rPr>
                <w:color w:val="000000"/>
                <w:spacing w:val="-3"/>
                <w:sz w:val="18"/>
                <w:szCs w:val="18"/>
                <w:lang w:val="ru-RU"/>
              </w:rPr>
              <w:t xml:space="preserve"> </w:t>
            </w:r>
            <w:r w:rsidRPr="00DD1D6F">
              <w:rPr>
                <w:color w:val="000000"/>
                <w:sz w:val="18"/>
                <w:szCs w:val="18"/>
                <w:lang w:val="ru-RU"/>
              </w:rPr>
              <w:t>(ДД/ММ/ГГГГ):</w:t>
            </w:r>
          </w:p>
          <w:p w:rsidR="005F35B6" w:rsidRPr="00DD1D6F" w:rsidRDefault="005F35B6" w:rsidP="00E84A89">
            <w:pPr>
              <w:pStyle w:val="TableParagraph"/>
              <w:tabs>
                <w:tab w:val="left" w:pos="400"/>
                <w:tab w:val="left" w:pos="1151"/>
                <w:tab w:val="left" w:pos="1804"/>
                <w:tab w:val="left" w:pos="2555"/>
              </w:tabs>
              <w:kinsoku w:val="0"/>
              <w:overflowPunct w:val="0"/>
              <w:ind w:left="102"/>
              <w:rPr>
                <w:color w:val="000000"/>
                <w:sz w:val="18"/>
                <w:szCs w:val="18"/>
                <w:lang w:val="ru-RU"/>
              </w:rPr>
            </w:pPr>
            <w:r w:rsidRPr="00DD1D6F">
              <w:rPr>
                <w:color w:val="000000"/>
                <w:w w:val="99"/>
                <w:sz w:val="18"/>
                <w:szCs w:val="18"/>
                <w:u w:val="single"/>
                <w:lang w:val="ru-RU"/>
              </w:rPr>
              <w:t xml:space="preserve"> </w:t>
            </w:r>
            <w:r w:rsidRPr="00DD1D6F">
              <w:rPr>
                <w:color w:val="000000"/>
                <w:sz w:val="18"/>
                <w:szCs w:val="18"/>
                <w:u w:val="single"/>
                <w:lang w:val="ru-RU"/>
              </w:rPr>
              <w:tab/>
            </w:r>
            <w:r w:rsidRPr="00DD1D6F">
              <w:rPr>
                <w:color w:val="000000"/>
                <w:sz w:val="18"/>
                <w:szCs w:val="18"/>
                <w:lang w:val="ru-RU"/>
              </w:rPr>
              <w:t>/</w:t>
            </w:r>
            <w:r w:rsidRPr="00DD1D6F">
              <w:rPr>
                <w:color w:val="000000"/>
                <w:spacing w:val="1"/>
                <w:sz w:val="18"/>
                <w:szCs w:val="18"/>
                <w:lang w:val="ru-RU"/>
              </w:rPr>
              <w:t>_</w:t>
            </w:r>
            <w:r w:rsidRPr="00DD1D6F">
              <w:rPr>
                <w:color w:val="000000"/>
                <w:sz w:val="18"/>
                <w:szCs w:val="18"/>
                <w:lang w:val="ru-RU"/>
              </w:rPr>
              <w:t xml:space="preserve">   </w:t>
            </w:r>
            <w:r w:rsidRPr="00DD1D6F">
              <w:rPr>
                <w:color w:val="000000"/>
                <w:spacing w:val="15"/>
                <w:sz w:val="18"/>
                <w:szCs w:val="18"/>
                <w:lang w:val="ru-RU"/>
              </w:rPr>
              <w:t xml:space="preserve"> </w:t>
            </w:r>
            <w:r w:rsidRPr="00DD1D6F">
              <w:rPr>
                <w:color w:val="000000"/>
                <w:spacing w:val="2"/>
                <w:sz w:val="18"/>
                <w:szCs w:val="18"/>
                <w:lang w:val="ru-RU"/>
              </w:rPr>
              <w:t>/</w:t>
            </w:r>
            <w:r w:rsidRPr="00DD1D6F">
              <w:rPr>
                <w:color w:val="000000"/>
                <w:spacing w:val="2"/>
                <w:sz w:val="18"/>
                <w:szCs w:val="18"/>
                <w:u w:val="single"/>
                <w:lang w:val="ru-RU"/>
              </w:rPr>
              <w:tab/>
            </w:r>
            <w:r w:rsidRPr="00DD1D6F">
              <w:rPr>
                <w:color w:val="000000"/>
                <w:sz w:val="18"/>
                <w:szCs w:val="18"/>
                <w:lang w:val="ru-RU"/>
              </w:rPr>
              <w:t>по</w:t>
            </w:r>
            <w:r w:rsidRPr="00DD1D6F">
              <w:rPr>
                <w:color w:val="000000"/>
                <w:sz w:val="18"/>
                <w:szCs w:val="18"/>
                <w:u w:val="single"/>
                <w:lang w:val="ru-RU"/>
              </w:rPr>
              <w:tab/>
            </w:r>
            <w:r w:rsidRPr="00DD1D6F">
              <w:rPr>
                <w:color w:val="000000"/>
                <w:sz w:val="18"/>
                <w:szCs w:val="18"/>
                <w:lang w:val="ru-RU"/>
              </w:rPr>
              <w:t>/</w:t>
            </w:r>
            <w:r w:rsidRPr="00DD1D6F">
              <w:rPr>
                <w:color w:val="000000"/>
                <w:spacing w:val="1"/>
                <w:sz w:val="18"/>
                <w:szCs w:val="18"/>
                <w:lang w:val="ru-RU"/>
              </w:rPr>
              <w:t>_</w:t>
            </w:r>
            <w:r w:rsidRPr="00DD1D6F">
              <w:rPr>
                <w:color w:val="000000"/>
                <w:sz w:val="18"/>
                <w:szCs w:val="18"/>
                <w:lang w:val="ru-RU"/>
              </w:rPr>
              <w:t xml:space="preserve">   </w:t>
            </w:r>
            <w:r w:rsidRPr="00DD1D6F">
              <w:rPr>
                <w:color w:val="000000"/>
                <w:spacing w:val="13"/>
                <w:sz w:val="18"/>
                <w:szCs w:val="18"/>
                <w:lang w:val="ru-RU"/>
              </w:rPr>
              <w:t xml:space="preserve"> </w:t>
            </w:r>
            <w:r w:rsidRPr="00DD1D6F">
              <w:rPr>
                <w:color w:val="000000"/>
                <w:sz w:val="18"/>
                <w:szCs w:val="18"/>
                <w:lang w:val="ru-RU"/>
              </w:rPr>
              <w:t>/</w:t>
            </w:r>
            <w:r w:rsidRPr="00DD1D6F">
              <w:rPr>
                <w:color w:val="000000"/>
                <w:spacing w:val="1"/>
                <w:sz w:val="18"/>
                <w:szCs w:val="18"/>
                <w:lang w:val="ru-RU"/>
              </w:rPr>
              <w:t>_</w:t>
            </w:r>
            <w:r w:rsidRPr="00DD1D6F">
              <w:rPr>
                <w:color w:val="000000"/>
                <w:w w:val="99"/>
                <w:sz w:val="18"/>
                <w:szCs w:val="18"/>
                <w:u w:val="single"/>
                <w:lang w:val="ru-RU"/>
              </w:rPr>
              <w:t xml:space="preserve"> </w:t>
            </w:r>
            <w:r w:rsidRPr="00DD1D6F">
              <w:rPr>
                <w:color w:val="000000"/>
                <w:sz w:val="18"/>
                <w:szCs w:val="18"/>
                <w:u w:val="single"/>
                <w:lang w:val="ru-RU"/>
              </w:rPr>
              <w:tab/>
            </w:r>
          </w:p>
          <w:p w:rsidR="005F35B6" w:rsidRPr="00DD1D6F" w:rsidRDefault="005F35B6" w:rsidP="00E84A89">
            <w:pPr>
              <w:pStyle w:val="TableParagraph"/>
              <w:kinsoku w:val="0"/>
              <w:overflowPunct w:val="0"/>
              <w:spacing w:before="3" w:line="240" w:lineRule="exact"/>
              <w:rPr>
                <w:color w:val="000000"/>
                <w:sz w:val="18"/>
                <w:szCs w:val="18"/>
                <w:lang w:val="ru-RU"/>
              </w:rPr>
            </w:pPr>
          </w:p>
          <w:p w:rsidR="005F35B6" w:rsidRPr="00DD1D6F" w:rsidRDefault="005F35B6" w:rsidP="00E84A89">
            <w:pPr>
              <w:pStyle w:val="TableParagraph"/>
              <w:kinsoku w:val="0"/>
              <w:overflowPunct w:val="0"/>
              <w:spacing w:line="242" w:lineRule="exact"/>
              <w:ind w:left="102"/>
              <w:rPr>
                <w:color w:val="000000"/>
                <w:sz w:val="18"/>
                <w:szCs w:val="18"/>
                <w:lang w:val="ru-RU"/>
              </w:rPr>
            </w:pPr>
            <w:r w:rsidRPr="00DD1D6F">
              <w:rPr>
                <w:color w:val="000000"/>
                <w:sz w:val="18"/>
                <w:szCs w:val="18"/>
                <w:lang w:val="ru-RU"/>
              </w:rPr>
              <w:t>Посетил(а) страны:______________________________</w:t>
            </w:r>
          </w:p>
          <w:p w:rsidR="005F35B6" w:rsidRPr="00DD1D6F" w:rsidRDefault="005F35B6" w:rsidP="00E84A89">
            <w:pPr>
              <w:pStyle w:val="TableParagraph"/>
              <w:kinsoku w:val="0"/>
              <w:overflowPunct w:val="0"/>
              <w:spacing w:line="242" w:lineRule="exact"/>
              <w:ind w:left="102"/>
              <w:rPr>
                <w:color w:val="000000"/>
                <w:sz w:val="18"/>
                <w:szCs w:val="18"/>
                <w:lang w:val="ru-RU"/>
              </w:rPr>
            </w:pPr>
          </w:p>
          <w:p w:rsidR="005F35B6" w:rsidRPr="00DD1D6F" w:rsidRDefault="005F35B6" w:rsidP="00E84A89">
            <w:pPr>
              <w:pStyle w:val="TableParagraph"/>
              <w:kinsoku w:val="0"/>
              <w:overflowPunct w:val="0"/>
              <w:spacing w:line="242" w:lineRule="exact"/>
              <w:ind w:left="102"/>
              <w:rPr>
                <w:color w:val="000000"/>
                <w:sz w:val="18"/>
                <w:szCs w:val="18"/>
                <w:lang w:val="ru-RU"/>
              </w:rPr>
            </w:pPr>
            <w:r w:rsidRPr="00DD1D6F">
              <w:rPr>
                <w:color w:val="000000"/>
                <w:sz w:val="18"/>
                <w:szCs w:val="18"/>
                <w:lang w:val="ru-RU"/>
              </w:rPr>
              <w:t>Посетил(а) города:______________________________</w:t>
            </w:r>
          </w:p>
        </w:tc>
      </w:tr>
    </w:tbl>
    <w:p w:rsidR="005F35B6" w:rsidRPr="00DD1D6F" w:rsidRDefault="005F35B6" w:rsidP="005F35B6">
      <w:pPr>
        <w:kinsoku w:val="0"/>
        <w:overflowPunct w:val="0"/>
        <w:spacing w:before="9" w:line="150" w:lineRule="exact"/>
        <w:rPr>
          <w:color w:val="000000"/>
          <w:sz w:val="15"/>
          <w:szCs w:val="15"/>
        </w:rPr>
      </w:pPr>
    </w:p>
    <w:p w:rsidR="005F35B6" w:rsidRPr="00DD1D6F" w:rsidRDefault="005F35B6" w:rsidP="005F35B6">
      <w:pPr>
        <w:kinsoku w:val="0"/>
        <w:overflowPunct w:val="0"/>
        <w:spacing w:before="9" w:line="150" w:lineRule="exact"/>
        <w:rPr>
          <w:color w:val="000000"/>
          <w:sz w:val="15"/>
          <w:szCs w:val="15"/>
        </w:rPr>
      </w:pPr>
    </w:p>
    <w:tbl>
      <w:tblPr>
        <w:tblW w:w="9840" w:type="dxa"/>
        <w:tblInd w:w="230" w:type="dxa"/>
        <w:tblLayout w:type="fixed"/>
        <w:tblCellMar>
          <w:left w:w="0" w:type="dxa"/>
          <w:right w:w="0" w:type="dxa"/>
        </w:tblCellMar>
        <w:tblLook w:val="0000" w:firstRow="0" w:lastRow="0" w:firstColumn="0" w:lastColumn="0" w:noHBand="0" w:noVBand="0"/>
      </w:tblPr>
      <w:tblGrid>
        <w:gridCol w:w="49"/>
        <w:gridCol w:w="2693"/>
        <w:gridCol w:w="1559"/>
        <w:gridCol w:w="5539"/>
      </w:tblGrid>
      <w:tr w:rsidR="005F35B6" w:rsidRPr="00DD1D6F" w:rsidTr="00E84A89">
        <w:trPr>
          <w:gridBefore w:val="1"/>
          <w:wBefore w:w="49" w:type="dxa"/>
          <w:trHeight w:hRule="exact" w:val="1482"/>
        </w:trPr>
        <w:tc>
          <w:tcPr>
            <w:tcW w:w="4252"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 xml:space="preserve">Был ли у вас контакт с кем-либо, у кого подозревали или подтвердили заболевание, вызванное коронавирусом, </w:t>
            </w:r>
            <w:r w:rsidRPr="00DD1D6F">
              <w:rPr>
                <w:b/>
                <w:bCs/>
                <w:color w:val="000000"/>
                <w:spacing w:val="1"/>
                <w:sz w:val="18"/>
                <w:szCs w:val="18"/>
                <w:lang w:val="ru-RU"/>
              </w:rPr>
              <w:t>в течение 14 дней до начала болезни</w:t>
            </w:r>
            <w:r w:rsidRPr="00DD1D6F">
              <w:rPr>
                <w:color w:val="000000"/>
                <w:spacing w:val="-10"/>
                <w:sz w:val="18"/>
                <w:szCs w:val="18"/>
                <w:lang w:val="ru-RU"/>
              </w:rPr>
              <w:t>?</w:t>
            </w:r>
          </w:p>
        </w:tc>
        <w:tc>
          <w:tcPr>
            <w:tcW w:w="5539"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45"/>
              </w:numPr>
              <w:tabs>
                <w:tab w:val="left" w:pos="267"/>
              </w:tabs>
              <w:kinsoku w:val="0"/>
              <w:overflowPunct w:val="0"/>
              <w:autoSpaceDE w:val="0"/>
              <w:autoSpaceDN w:val="0"/>
              <w:adjustRightInd w:val="0"/>
              <w:spacing w:before="5" w:after="0" w:line="240" w:lineRule="exact"/>
              <w:ind w:left="0"/>
              <w:contextualSpacing w:val="0"/>
              <w:rPr>
                <w:color w:val="000000"/>
                <w:sz w:val="18"/>
                <w:szCs w:val="18"/>
              </w:rPr>
            </w:pPr>
            <w:r w:rsidRPr="00DD1D6F">
              <w:rPr>
                <w:rFonts w:cs="Calibri"/>
                <w:color w:val="000000"/>
                <w:spacing w:val="-1"/>
                <w:sz w:val="18"/>
                <w:szCs w:val="18"/>
              </w:rPr>
              <w:t xml:space="preserve">Да </w:t>
            </w:r>
            <w:r w:rsidRPr="00DD1D6F">
              <w:rPr>
                <w:rFonts w:cs="Calibri"/>
                <w:color w:val="000000"/>
                <w:sz w:val="18"/>
                <w:szCs w:val="18"/>
              </w:rPr>
              <w:t>□</w:t>
            </w:r>
            <w:r w:rsidRPr="00DD1D6F">
              <w:rPr>
                <w:rFonts w:cs="Calibri"/>
                <w:color w:val="000000"/>
                <w:spacing w:val="-4"/>
                <w:sz w:val="18"/>
                <w:szCs w:val="18"/>
              </w:rPr>
              <w:t xml:space="preserve"> </w:t>
            </w:r>
            <w:r w:rsidRPr="00DD1D6F">
              <w:rPr>
                <w:rFonts w:cs="Calibri"/>
                <w:color w:val="000000"/>
                <w:spacing w:val="1"/>
                <w:sz w:val="18"/>
                <w:szCs w:val="18"/>
              </w:rPr>
              <w:t xml:space="preserve">Нет </w:t>
            </w:r>
            <w:r w:rsidRPr="00DD1D6F">
              <w:rPr>
                <w:rFonts w:cs="Calibri"/>
                <w:color w:val="000000"/>
                <w:sz w:val="18"/>
                <w:szCs w:val="18"/>
              </w:rPr>
              <w:t>□</w:t>
            </w:r>
            <w:r w:rsidRPr="00DD1D6F">
              <w:rPr>
                <w:rFonts w:cs="Calibri"/>
                <w:color w:val="000000"/>
                <w:spacing w:val="-3"/>
                <w:sz w:val="18"/>
                <w:szCs w:val="18"/>
              </w:rPr>
              <w:t xml:space="preserve"> </w:t>
            </w:r>
            <w:r w:rsidRPr="00DD1D6F">
              <w:rPr>
                <w:rFonts w:cs="Calibri"/>
                <w:color w:val="000000"/>
                <w:spacing w:val="-1"/>
                <w:sz w:val="18"/>
                <w:szCs w:val="18"/>
              </w:rPr>
              <w:t>Неизвестно</w:t>
            </w:r>
          </w:p>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Если «Да»,</w:t>
            </w:r>
            <w:r w:rsidRPr="00DD1D6F">
              <w:rPr>
                <w:color w:val="000000"/>
                <w:spacing w:val="-5"/>
                <w:sz w:val="18"/>
                <w:szCs w:val="18"/>
                <w:lang w:val="ru-RU"/>
              </w:rPr>
              <w:t xml:space="preserve"> </w:t>
            </w:r>
            <w:r w:rsidRPr="00DD1D6F">
              <w:rPr>
                <w:color w:val="000000"/>
                <w:spacing w:val="1"/>
                <w:sz w:val="18"/>
                <w:szCs w:val="18"/>
                <w:lang w:val="ru-RU"/>
              </w:rPr>
              <w:t>даты последнего контакта</w:t>
            </w:r>
            <w:r w:rsidRPr="00DD1D6F">
              <w:rPr>
                <w:color w:val="000000"/>
                <w:spacing w:val="-5"/>
                <w:sz w:val="18"/>
                <w:szCs w:val="18"/>
                <w:lang w:val="ru-RU"/>
              </w:rPr>
              <w:t xml:space="preserve"> </w:t>
            </w:r>
            <w:r w:rsidRPr="00DD1D6F">
              <w:rPr>
                <w:color w:val="000000"/>
                <w:sz w:val="18"/>
                <w:szCs w:val="18"/>
                <w:lang w:val="ru-RU"/>
              </w:rPr>
              <w:t>(</w:t>
            </w:r>
            <w:r w:rsidRPr="00DD1D6F">
              <w:rPr>
                <w:color w:val="000000"/>
                <w:spacing w:val="1"/>
                <w:sz w:val="18"/>
                <w:szCs w:val="18"/>
                <w:lang w:val="ru-RU"/>
              </w:rPr>
              <w:t>ДД/ММ/ГГГГ</w:t>
            </w:r>
            <w:r w:rsidRPr="00DD1D6F">
              <w:rPr>
                <w:color w:val="000000"/>
                <w:sz w:val="18"/>
                <w:szCs w:val="18"/>
                <w:lang w:val="ru-RU"/>
              </w:rPr>
              <w:t>):</w:t>
            </w:r>
          </w:p>
          <w:p w:rsidR="005F35B6" w:rsidRPr="00DD1D6F" w:rsidRDefault="005F35B6" w:rsidP="00E84A89">
            <w:pPr>
              <w:pStyle w:val="TableParagraph"/>
              <w:tabs>
                <w:tab w:val="left" w:pos="400"/>
                <w:tab w:val="left" w:pos="1151"/>
              </w:tabs>
              <w:kinsoku w:val="0"/>
              <w:overflowPunct w:val="0"/>
              <w:spacing w:line="242" w:lineRule="exact"/>
              <w:ind w:left="102"/>
              <w:rPr>
                <w:color w:val="000000"/>
                <w:sz w:val="18"/>
                <w:szCs w:val="18"/>
                <w:u w:val="single"/>
                <w:lang w:val="ru-RU"/>
              </w:rPr>
            </w:pPr>
            <w:r w:rsidRPr="00DD1D6F">
              <w:rPr>
                <w:color w:val="000000"/>
                <w:w w:val="99"/>
                <w:sz w:val="18"/>
                <w:szCs w:val="18"/>
                <w:u w:val="single"/>
                <w:lang w:val="ru-RU"/>
              </w:rPr>
              <w:t xml:space="preserve"> </w:t>
            </w:r>
            <w:r w:rsidRPr="00DD1D6F">
              <w:rPr>
                <w:color w:val="000000"/>
                <w:sz w:val="18"/>
                <w:szCs w:val="18"/>
                <w:u w:val="single"/>
                <w:lang w:val="ru-RU"/>
              </w:rPr>
              <w:tab/>
            </w:r>
            <w:r w:rsidRPr="00DD1D6F">
              <w:rPr>
                <w:color w:val="000000"/>
                <w:sz w:val="18"/>
                <w:szCs w:val="18"/>
                <w:lang w:val="ru-RU"/>
              </w:rPr>
              <w:t>/</w:t>
            </w:r>
            <w:r w:rsidRPr="00DD1D6F">
              <w:rPr>
                <w:color w:val="000000"/>
                <w:spacing w:val="1"/>
                <w:sz w:val="18"/>
                <w:szCs w:val="18"/>
                <w:lang w:val="ru-RU"/>
              </w:rPr>
              <w:t>_</w:t>
            </w:r>
            <w:r w:rsidRPr="00DD1D6F">
              <w:rPr>
                <w:color w:val="000000"/>
                <w:sz w:val="18"/>
                <w:szCs w:val="18"/>
                <w:lang w:val="ru-RU"/>
              </w:rPr>
              <w:t xml:space="preserve">   </w:t>
            </w:r>
            <w:r w:rsidRPr="00DD1D6F">
              <w:rPr>
                <w:color w:val="000000"/>
                <w:spacing w:val="14"/>
                <w:sz w:val="18"/>
                <w:szCs w:val="18"/>
                <w:lang w:val="ru-RU"/>
              </w:rPr>
              <w:t xml:space="preserve"> </w:t>
            </w:r>
            <w:r w:rsidRPr="00DD1D6F">
              <w:rPr>
                <w:color w:val="000000"/>
                <w:spacing w:val="2"/>
                <w:sz w:val="18"/>
                <w:szCs w:val="18"/>
                <w:lang w:val="ru-RU"/>
              </w:rPr>
              <w:t>/</w:t>
            </w:r>
            <w:r w:rsidRPr="00DD1D6F">
              <w:rPr>
                <w:color w:val="000000"/>
                <w:w w:val="99"/>
                <w:sz w:val="18"/>
                <w:szCs w:val="18"/>
                <w:u w:val="single"/>
                <w:lang w:val="ru-RU"/>
              </w:rPr>
              <w:t xml:space="preserve"> </w:t>
            </w:r>
            <w:r w:rsidRPr="00DD1D6F">
              <w:rPr>
                <w:color w:val="000000"/>
                <w:sz w:val="18"/>
                <w:szCs w:val="18"/>
                <w:u w:val="single"/>
                <w:lang w:val="ru-RU"/>
              </w:rPr>
              <w:tab/>
            </w:r>
          </w:p>
          <w:p w:rsidR="005F35B6" w:rsidRPr="00DD1D6F" w:rsidRDefault="005F35B6" w:rsidP="00E84A89">
            <w:pPr>
              <w:pStyle w:val="TableParagraph"/>
              <w:tabs>
                <w:tab w:val="left" w:pos="400"/>
                <w:tab w:val="left" w:pos="1151"/>
              </w:tabs>
              <w:kinsoku w:val="0"/>
              <w:overflowPunct w:val="0"/>
              <w:spacing w:line="242" w:lineRule="exact"/>
              <w:ind w:left="102"/>
              <w:rPr>
                <w:color w:val="000000"/>
                <w:sz w:val="18"/>
                <w:szCs w:val="18"/>
                <w:lang w:val="ru-RU"/>
              </w:rPr>
            </w:pPr>
            <w:r w:rsidRPr="00DD1D6F">
              <w:rPr>
                <w:color w:val="000000"/>
                <w:sz w:val="18"/>
                <w:szCs w:val="18"/>
                <w:lang w:val="ru-RU"/>
              </w:rPr>
              <w:t>Укажите это лицо (если знаете) и адрес  проживания __________________________________________________________________________________________________________________</w:t>
            </w:r>
          </w:p>
        </w:tc>
      </w:tr>
      <w:tr w:rsidR="005F35B6" w:rsidRPr="00DD1D6F" w:rsidTr="00E84A89">
        <w:trPr>
          <w:gridBefore w:val="1"/>
          <w:wBefore w:w="49" w:type="dxa"/>
          <w:trHeight w:hRule="exact" w:val="849"/>
        </w:trPr>
        <w:tc>
          <w:tcPr>
            <w:tcW w:w="4252"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before="8" w:line="130" w:lineRule="exact"/>
              <w:rPr>
                <w:color w:val="000000"/>
                <w:sz w:val="18"/>
                <w:szCs w:val="18"/>
                <w:lang w:val="ru-RU"/>
              </w:rPr>
            </w:pPr>
          </w:p>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Больной посещал любые массовые мероприятия (собрания/мероприятия/концерты  и др.) за последние 14 дней до появления симптомов?</w:t>
            </w:r>
            <w:r w:rsidRPr="00DD1D6F">
              <w:rPr>
                <w:color w:val="000000"/>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44"/>
              </w:numPr>
              <w:tabs>
                <w:tab w:val="left" w:pos="286"/>
              </w:tabs>
              <w:kinsoku w:val="0"/>
              <w:overflowPunct w:val="0"/>
              <w:autoSpaceDE w:val="0"/>
              <w:autoSpaceDN w:val="0"/>
              <w:adjustRightInd w:val="0"/>
              <w:spacing w:before="3" w:after="0" w:line="240" w:lineRule="auto"/>
              <w:ind w:left="286"/>
              <w:contextualSpacing w:val="0"/>
              <w:rPr>
                <w:rFonts w:cs="Calibri"/>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p w:rsidR="005F35B6" w:rsidRPr="00DD1D6F" w:rsidRDefault="005F35B6" w:rsidP="00E84A89">
            <w:pPr>
              <w:pStyle w:val="TableParagraph"/>
              <w:kinsoku w:val="0"/>
              <w:overflowPunct w:val="0"/>
              <w:ind w:left="102"/>
              <w:rPr>
                <w:color w:val="000000"/>
                <w:sz w:val="18"/>
                <w:szCs w:val="18"/>
              </w:rPr>
            </w:pPr>
            <w:r w:rsidRPr="00DD1D6F">
              <w:rPr>
                <w:color w:val="000000"/>
                <w:spacing w:val="-1"/>
                <w:sz w:val="18"/>
                <w:szCs w:val="18"/>
              </w:rPr>
              <w:t xml:space="preserve">Если «Да», указать </w:t>
            </w:r>
            <w:r w:rsidRPr="00DD1D6F">
              <w:rPr>
                <w:color w:val="000000"/>
                <w:sz w:val="18"/>
                <w:szCs w:val="18"/>
              </w:rPr>
              <w:t>:</w:t>
            </w:r>
          </w:p>
        </w:tc>
      </w:tr>
      <w:tr w:rsidR="005F35B6" w:rsidRPr="00DD1D6F" w:rsidTr="00E84A89">
        <w:trPr>
          <w:gridBefore w:val="1"/>
          <w:wBefore w:w="49" w:type="dxa"/>
          <w:trHeight w:hRule="exact" w:val="847"/>
        </w:trPr>
        <w:tc>
          <w:tcPr>
            <w:tcW w:w="4252"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before="80"/>
              <w:ind w:left="102"/>
              <w:rPr>
                <w:color w:val="000000"/>
                <w:sz w:val="18"/>
                <w:szCs w:val="18"/>
                <w:lang w:val="ru-RU"/>
              </w:rPr>
            </w:pPr>
            <w:r w:rsidRPr="00DD1D6F">
              <w:rPr>
                <w:color w:val="000000"/>
                <w:sz w:val="18"/>
                <w:szCs w:val="18"/>
                <w:lang w:val="ru-RU"/>
              </w:rPr>
              <w:t>У пациента был контакт (возможность контакта) с людьми с похожим заболеванием (с температурой, признаками ОРВИ-насморк, кашель, одышка)</w:t>
            </w:r>
          </w:p>
          <w:p w:rsidR="005F35B6" w:rsidRPr="00DD1D6F" w:rsidRDefault="005F35B6" w:rsidP="00E84A89">
            <w:pPr>
              <w:pStyle w:val="TableParagraph"/>
              <w:kinsoku w:val="0"/>
              <w:overflowPunct w:val="0"/>
              <w:spacing w:before="80"/>
              <w:ind w:left="102"/>
              <w:rPr>
                <w:color w:val="000000"/>
                <w:sz w:val="18"/>
                <w:szCs w:val="18"/>
                <w:lang w:val="ru-RU"/>
              </w:rPr>
            </w:pPr>
          </w:p>
          <w:p w:rsidR="005F35B6" w:rsidRPr="00DD1D6F" w:rsidRDefault="005F35B6" w:rsidP="00E84A89">
            <w:pPr>
              <w:pStyle w:val="TableParagraph"/>
              <w:kinsoku w:val="0"/>
              <w:overflowPunct w:val="0"/>
              <w:spacing w:before="80"/>
              <w:ind w:left="102"/>
              <w:rPr>
                <w:color w:val="000000"/>
                <w:sz w:val="18"/>
                <w:szCs w:val="18"/>
                <w:lang w:val="ru-RU"/>
              </w:rPr>
            </w:pPr>
            <w:r w:rsidRPr="00DD1D6F">
              <w:rPr>
                <w:color w:val="000000"/>
                <w:sz w:val="18"/>
                <w:szCs w:val="18"/>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43"/>
              </w:numPr>
              <w:tabs>
                <w:tab w:val="left" w:pos="286"/>
              </w:tabs>
              <w:kinsoku w:val="0"/>
              <w:overflowPunct w:val="0"/>
              <w:autoSpaceDE w:val="0"/>
              <w:autoSpaceDN w:val="0"/>
              <w:adjustRightInd w:val="0"/>
              <w:spacing w:before="80" w:after="0" w:line="240" w:lineRule="auto"/>
              <w:ind w:left="286"/>
              <w:contextualSpacing w:val="0"/>
              <w:rPr>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 xml:space="preserve">Неизвестно, если Да, то уточните характер </w:t>
            </w:r>
          </w:p>
          <w:p w:rsidR="005F35B6" w:rsidRPr="00DD1D6F" w:rsidRDefault="005F35B6" w:rsidP="00E84A89">
            <w:pPr>
              <w:pStyle w:val="a3"/>
              <w:tabs>
                <w:tab w:val="left" w:pos="286"/>
              </w:tabs>
              <w:kinsoku w:val="0"/>
              <w:overflowPunct w:val="0"/>
              <w:spacing w:before="80"/>
              <w:ind w:left="286"/>
              <w:rPr>
                <w:color w:val="000000"/>
                <w:sz w:val="18"/>
                <w:szCs w:val="18"/>
              </w:rPr>
            </w:pPr>
            <w:r w:rsidRPr="00DD1D6F">
              <w:rPr>
                <w:rFonts w:cs="Calibri"/>
                <w:color w:val="000000"/>
                <w:sz w:val="18"/>
                <w:szCs w:val="18"/>
              </w:rPr>
              <w:t>контакта_________________________________</w:t>
            </w:r>
          </w:p>
        </w:tc>
      </w:tr>
      <w:tr w:rsidR="005F35B6" w:rsidRPr="00DD1D6F" w:rsidTr="00E84A89">
        <w:trPr>
          <w:gridBefore w:val="1"/>
          <w:wBefore w:w="49" w:type="dxa"/>
          <w:trHeight w:hRule="exact" w:val="817"/>
        </w:trPr>
        <w:tc>
          <w:tcPr>
            <w:tcW w:w="4252"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before="8" w:line="260" w:lineRule="exact"/>
              <w:rPr>
                <w:color w:val="000000"/>
                <w:sz w:val="18"/>
                <w:szCs w:val="18"/>
                <w:lang w:val="ru-RU"/>
              </w:rPr>
            </w:pPr>
          </w:p>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Укажите (место),  где произошел (мог произойти) контакт в  течение 14 дней до появления симптомов</w:t>
            </w:r>
            <w:r w:rsidRPr="00DD1D6F">
              <w:rPr>
                <w:color w:val="000000"/>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42"/>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z w:val="18"/>
                <w:szCs w:val="18"/>
              </w:rPr>
              <w:t>Дома</w:t>
            </w:r>
            <w:r w:rsidRPr="00DD1D6F">
              <w:rPr>
                <w:rFonts w:cs="Calibri"/>
                <w:color w:val="000000"/>
                <w:spacing w:val="48"/>
                <w:sz w:val="18"/>
                <w:szCs w:val="18"/>
              </w:rPr>
              <w:t xml:space="preserve">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В больнице</w:t>
            </w:r>
            <w:r w:rsidRPr="00DD1D6F">
              <w:rPr>
                <w:rFonts w:cs="Calibri"/>
                <w:color w:val="000000"/>
                <w:spacing w:val="-2"/>
                <w:sz w:val="18"/>
                <w:szCs w:val="18"/>
              </w:rPr>
              <w:t xml:space="preserve"> </w:t>
            </w:r>
            <w:r w:rsidRPr="00DD1D6F">
              <w:rPr>
                <w:rFonts w:cs="Calibri"/>
                <w:color w:val="000000"/>
                <w:sz w:val="18"/>
                <w:szCs w:val="18"/>
              </w:rPr>
              <w:t>□</w:t>
            </w:r>
            <w:r w:rsidRPr="00DD1D6F">
              <w:rPr>
                <w:rFonts w:cs="Calibri"/>
                <w:color w:val="000000"/>
                <w:spacing w:val="1"/>
                <w:sz w:val="18"/>
                <w:szCs w:val="18"/>
              </w:rPr>
              <w:t xml:space="preserve"> На рабочем месте </w:t>
            </w:r>
          </w:p>
          <w:p w:rsidR="005F35B6" w:rsidRPr="00DD1D6F" w:rsidRDefault="005F35B6" w:rsidP="005F35B6">
            <w:pPr>
              <w:pStyle w:val="a3"/>
              <w:widowControl w:val="0"/>
              <w:numPr>
                <w:ilvl w:val="0"/>
                <w:numId w:val="42"/>
              </w:numPr>
              <w:tabs>
                <w:tab w:val="left" w:pos="286"/>
              </w:tabs>
              <w:kinsoku w:val="0"/>
              <w:overflowPunct w:val="0"/>
              <w:autoSpaceDE w:val="0"/>
              <w:autoSpaceDN w:val="0"/>
              <w:adjustRightInd w:val="0"/>
              <w:spacing w:before="1" w:after="0" w:line="240" w:lineRule="auto"/>
              <w:ind w:left="286"/>
              <w:contextualSpacing w:val="0"/>
              <w:rPr>
                <w:rFonts w:cs="Calibri"/>
                <w:color w:val="000000"/>
                <w:sz w:val="18"/>
                <w:szCs w:val="18"/>
              </w:rPr>
            </w:pPr>
            <w:r w:rsidRPr="00DD1D6F">
              <w:rPr>
                <w:rFonts w:cs="Calibri"/>
                <w:color w:val="000000"/>
                <w:spacing w:val="-2"/>
                <w:sz w:val="18"/>
                <w:szCs w:val="18"/>
              </w:rPr>
              <w:t xml:space="preserve">В составе организованной тур. группы </w:t>
            </w:r>
            <w:r w:rsidRPr="00DD1D6F">
              <w:rPr>
                <w:rFonts w:cs="Calibri"/>
                <w:color w:val="000000"/>
                <w:sz w:val="18"/>
                <w:szCs w:val="18"/>
              </w:rPr>
              <w:t>□</w:t>
            </w:r>
            <w:r w:rsidRPr="00DD1D6F">
              <w:rPr>
                <w:rFonts w:cs="Calibri"/>
                <w:color w:val="000000"/>
                <w:spacing w:val="-2"/>
                <w:sz w:val="18"/>
                <w:szCs w:val="18"/>
              </w:rPr>
              <w:t xml:space="preserve"> </w:t>
            </w:r>
            <w:r w:rsidRPr="00DD1D6F">
              <w:rPr>
                <w:rFonts w:cs="Calibri"/>
                <w:color w:val="000000"/>
                <w:sz w:val="18"/>
                <w:szCs w:val="18"/>
              </w:rPr>
              <w:t>Неизвестно</w:t>
            </w:r>
          </w:p>
          <w:p w:rsidR="005F35B6" w:rsidRPr="00DD1D6F" w:rsidRDefault="005F35B6" w:rsidP="005F35B6">
            <w:pPr>
              <w:pStyle w:val="a3"/>
              <w:widowControl w:val="0"/>
              <w:numPr>
                <w:ilvl w:val="0"/>
                <w:numId w:val="42"/>
              </w:numPr>
              <w:tabs>
                <w:tab w:val="left" w:pos="286"/>
              </w:tabs>
              <w:kinsoku w:val="0"/>
              <w:overflowPunct w:val="0"/>
              <w:autoSpaceDE w:val="0"/>
              <w:autoSpaceDN w:val="0"/>
              <w:adjustRightInd w:val="0"/>
              <w:spacing w:after="0" w:line="240" w:lineRule="auto"/>
              <w:ind w:left="286"/>
              <w:contextualSpacing w:val="0"/>
              <w:rPr>
                <w:color w:val="000000"/>
                <w:sz w:val="18"/>
                <w:szCs w:val="18"/>
              </w:rPr>
            </w:pPr>
            <w:r w:rsidRPr="00DD1D6F">
              <w:rPr>
                <w:rFonts w:cs="Calibri"/>
                <w:color w:val="000000"/>
                <w:sz w:val="18"/>
                <w:szCs w:val="18"/>
              </w:rPr>
              <w:t>Другое, указать:</w:t>
            </w:r>
          </w:p>
        </w:tc>
      </w:tr>
      <w:tr w:rsidR="005F35B6" w:rsidRPr="00DD1D6F" w:rsidTr="00E84A89">
        <w:trPr>
          <w:gridBefore w:val="1"/>
          <w:wBefore w:w="49" w:type="dxa"/>
          <w:trHeight w:hRule="exact" w:val="759"/>
        </w:trPr>
        <w:tc>
          <w:tcPr>
            <w:tcW w:w="4252"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ind w:left="102" w:right="131"/>
              <w:rPr>
                <w:color w:val="000000"/>
                <w:sz w:val="18"/>
                <w:szCs w:val="18"/>
                <w:lang w:val="ru-RU"/>
              </w:rPr>
            </w:pPr>
            <w:r w:rsidRPr="00DD1D6F">
              <w:rPr>
                <w:color w:val="000000"/>
                <w:sz w:val="18"/>
                <w:szCs w:val="18"/>
                <w:lang w:val="ru-RU"/>
              </w:rPr>
              <w:t>Посещал ли больной или лечился в стационарном медучреждении  в  течение 14 дней до появления симптомов</w:t>
            </w:r>
            <w:r w:rsidRPr="00DD1D6F">
              <w:rPr>
                <w:color w:val="000000"/>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41"/>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p w:rsidR="005F35B6" w:rsidRPr="00DD1D6F" w:rsidRDefault="005F35B6" w:rsidP="00E84A89">
            <w:pPr>
              <w:pStyle w:val="TableParagraph"/>
              <w:kinsoku w:val="0"/>
              <w:overflowPunct w:val="0"/>
              <w:ind w:left="102"/>
              <w:rPr>
                <w:color w:val="000000"/>
                <w:sz w:val="18"/>
                <w:szCs w:val="18"/>
              </w:rPr>
            </w:pPr>
            <w:r w:rsidRPr="00DD1D6F">
              <w:rPr>
                <w:color w:val="000000"/>
                <w:sz w:val="18"/>
                <w:szCs w:val="18"/>
              </w:rPr>
              <w:t>Если «Да», указать :</w:t>
            </w:r>
          </w:p>
        </w:tc>
      </w:tr>
      <w:tr w:rsidR="005F35B6" w:rsidRPr="00DD1D6F" w:rsidTr="00E84A89">
        <w:trPr>
          <w:gridBefore w:val="1"/>
          <w:wBefore w:w="49" w:type="dxa"/>
          <w:trHeight w:hRule="exact" w:val="552"/>
        </w:trPr>
        <w:tc>
          <w:tcPr>
            <w:tcW w:w="4252"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before="5" w:line="130" w:lineRule="exact"/>
              <w:rPr>
                <w:color w:val="000000"/>
                <w:sz w:val="18"/>
                <w:szCs w:val="18"/>
              </w:rPr>
            </w:pPr>
          </w:p>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Посещал ли больной амбулаторное медучреждение в течение 14 дней до появления симптомов</w:t>
            </w:r>
            <w:r w:rsidRPr="00DD1D6F">
              <w:rPr>
                <w:color w:val="000000"/>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40"/>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p w:rsidR="005F35B6" w:rsidRPr="00DD1D6F" w:rsidRDefault="005F35B6" w:rsidP="00E84A89">
            <w:pPr>
              <w:pStyle w:val="TableParagraph"/>
              <w:kinsoku w:val="0"/>
              <w:overflowPunct w:val="0"/>
              <w:ind w:left="102"/>
              <w:rPr>
                <w:color w:val="000000"/>
                <w:sz w:val="18"/>
                <w:szCs w:val="18"/>
              </w:rPr>
            </w:pPr>
            <w:r w:rsidRPr="00DD1D6F">
              <w:rPr>
                <w:color w:val="000000"/>
                <w:sz w:val="18"/>
                <w:szCs w:val="18"/>
              </w:rPr>
              <w:t>Если «Да», указать :</w:t>
            </w:r>
          </w:p>
        </w:tc>
      </w:tr>
      <w:tr w:rsidR="005F35B6" w:rsidRPr="00DD1D6F" w:rsidTr="00E84A89">
        <w:trPr>
          <w:gridBefore w:val="1"/>
          <w:wBefore w:w="49" w:type="dxa"/>
          <w:trHeight w:hRule="exact" w:val="554"/>
        </w:trPr>
        <w:tc>
          <w:tcPr>
            <w:tcW w:w="4252"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before="8" w:line="130" w:lineRule="exact"/>
              <w:rPr>
                <w:color w:val="000000"/>
                <w:sz w:val="18"/>
                <w:szCs w:val="18"/>
              </w:rPr>
            </w:pPr>
          </w:p>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Посещал ли больной народного целителя в течение 14 дней до появления симптомов</w:t>
            </w:r>
            <w:r w:rsidRPr="00DD1D6F">
              <w:rPr>
                <w:color w:val="000000"/>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39"/>
              </w:numPr>
              <w:tabs>
                <w:tab w:val="left" w:pos="286"/>
              </w:tabs>
              <w:kinsoku w:val="0"/>
              <w:overflowPunct w:val="0"/>
              <w:autoSpaceDE w:val="0"/>
              <w:autoSpaceDN w:val="0"/>
              <w:adjustRightInd w:val="0"/>
              <w:spacing w:before="3" w:after="0" w:line="240" w:lineRule="auto"/>
              <w:ind w:left="286"/>
              <w:contextualSpacing w:val="0"/>
              <w:rPr>
                <w:rFonts w:cs="Calibri"/>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p w:rsidR="005F35B6" w:rsidRPr="00DD1D6F" w:rsidRDefault="005F35B6" w:rsidP="00E84A89">
            <w:pPr>
              <w:pStyle w:val="TableParagraph"/>
              <w:kinsoku w:val="0"/>
              <w:overflowPunct w:val="0"/>
              <w:ind w:left="102"/>
              <w:rPr>
                <w:color w:val="000000"/>
                <w:sz w:val="18"/>
                <w:szCs w:val="18"/>
              </w:rPr>
            </w:pPr>
            <w:r w:rsidRPr="00DD1D6F">
              <w:rPr>
                <w:color w:val="000000"/>
                <w:sz w:val="18"/>
                <w:szCs w:val="18"/>
              </w:rPr>
              <w:t>Если «Да», указать:</w:t>
            </w:r>
          </w:p>
        </w:tc>
      </w:tr>
      <w:tr w:rsidR="005F35B6" w:rsidRPr="00DD1D6F" w:rsidTr="00E84A89">
        <w:trPr>
          <w:gridBefore w:val="1"/>
          <w:wBefore w:w="49" w:type="dxa"/>
          <w:trHeight w:hRule="exact" w:val="587"/>
        </w:trPr>
        <w:tc>
          <w:tcPr>
            <w:tcW w:w="4252"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before="8" w:line="130" w:lineRule="exact"/>
              <w:rPr>
                <w:color w:val="000000"/>
                <w:sz w:val="18"/>
                <w:szCs w:val="18"/>
                <w:lang w:val="ru-RU"/>
              </w:rPr>
            </w:pPr>
            <w:r w:rsidRPr="00DD1D6F">
              <w:rPr>
                <w:color w:val="000000"/>
                <w:sz w:val="18"/>
                <w:szCs w:val="18"/>
                <w:lang w:val="ru-RU"/>
              </w:rPr>
              <w:t xml:space="preserve"> </w:t>
            </w:r>
          </w:p>
          <w:p w:rsidR="005F35B6" w:rsidRPr="00DD1D6F" w:rsidRDefault="005F35B6" w:rsidP="00E84A89">
            <w:pPr>
              <w:pStyle w:val="TableParagraph"/>
              <w:kinsoku w:val="0"/>
              <w:overflowPunct w:val="0"/>
              <w:spacing w:before="8" w:line="130" w:lineRule="exact"/>
              <w:rPr>
                <w:color w:val="000000"/>
                <w:sz w:val="18"/>
                <w:szCs w:val="18"/>
                <w:lang w:val="ru-RU"/>
              </w:rPr>
            </w:pPr>
            <w:r w:rsidRPr="00DD1D6F">
              <w:rPr>
                <w:color w:val="000000"/>
                <w:sz w:val="18"/>
                <w:szCs w:val="18"/>
                <w:lang w:val="ru-RU"/>
              </w:rPr>
              <w:t xml:space="preserve">   Посещал ли больной место своей работы/учебы в течение 14     дней до появления симптомов</w:t>
            </w:r>
            <w:r w:rsidRPr="00DD1D6F">
              <w:rPr>
                <w:color w:val="000000"/>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39"/>
              </w:numPr>
              <w:tabs>
                <w:tab w:val="left" w:pos="286"/>
              </w:tabs>
              <w:kinsoku w:val="0"/>
              <w:overflowPunct w:val="0"/>
              <w:autoSpaceDE w:val="0"/>
              <w:autoSpaceDN w:val="0"/>
              <w:adjustRightInd w:val="0"/>
              <w:spacing w:before="3" w:after="0" w:line="240" w:lineRule="auto"/>
              <w:ind w:left="286"/>
              <w:contextualSpacing w:val="0"/>
              <w:rPr>
                <w:rFonts w:cs="Calibri"/>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p w:rsidR="005F35B6" w:rsidRPr="00DD1D6F" w:rsidRDefault="005F35B6" w:rsidP="00E84A89">
            <w:pPr>
              <w:pStyle w:val="TableParagraph"/>
              <w:tabs>
                <w:tab w:val="left" w:pos="400"/>
                <w:tab w:val="left" w:pos="1151"/>
              </w:tabs>
              <w:kinsoku w:val="0"/>
              <w:overflowPunct w:val="0"/>
              <w:spacing w:line="242" w:lineRule="exact"/>
              <w:ind w:left="102"/>
              <w:rPr>
                <w:color w:val="000000"/>
                <w:sz w:val="18"/>
                <w:szCs w:val="18"/>
                <w:u w:val="single"/>
                <w:lang w:val="ru-RU"/>
              </w:rPr>
            </w:pPr>
            <w:r w:rsidRPr="00DD1D6F">
              <w:rPr>
                <w:color w:val="000000"/>
                <w:sz w:val="18"/>
                <w:szCs w:val="18"/>
                <w:lang w:val="ru-RU"/>
              </w:rPr>
              <w:t xml:space="preserve">Если «Да», указать  </w:t>
            </w:r>
            <w:r w:rsidRPr="00DD1D6F">
              <w:rPr>
                <w:color w:val="000000"/>
                <w:spacing w:val="-2"/>
                <w:sz w:val="18"/>
                <w:szCs w:val="18"/>
                <w:lang w:val="ru-RU"/>
              </w:rPr>
              <w:t>дату последнего посещения:</w:t>
            </w:r>
            <w:r w:rsidRPr="00DD1D6F">
              <w:rPr>
                <w:color w:val="000000"/>
                <w:w w:val="99"/>
                <w:sz w:val="18"/>
                <w:szCs w:val="18"/>
                <w:u w:val="single"/>
                <w:lang w:val="ru-RU"/>
              </w:rPr>
              <w:t xml:space="preserve"> </w:t>
            </w:r>
            <w:r w:rsidRPr="00DD1D6F">
              <w:rPr>
                <w:color w:val="000000"/>
                <w:sz w:val="18"/>
                <w:szCs w:val="18"/>
                <w:u w:val="single"/>
                <w:lang w:val="ru-RU"/>
              </w:rPr>
              <w:tab/>
            </w:r>
            <w:r w:rsidRPr="00DD1D6F">
              <w:rPr>
                <w:color w:val="000000"/>
                <w:sz w:val="18"/>
                <w:szCs w:val="18"/>
                <w:lang w:val="ru-RU"/>
              </w:rPr>
              <w:t>/</w:t>
            </w:r>
            <w:r w:rsidRPr="00DD1D6F">
              <w:rPr>
                <w:color w:val="000000"/>
                <w:spacing w:val="1"/>
                <w:sz w:val="18"/>
                <w:szCs w:val="18"/>
                <w:lang w:val="ru-RU"/>
              </w:rPr>
              <w:t>_</w:t>
            </w:r>
            <w:r w:rsidRPr="00DD1D6F">
              <w:rPr>
                <w:color w:val="000000"/>
                <w:sz w:val="18"/>
                <w:szCs w:val="18"/>
                <w:lang w:val="ru-RU"/>
              </w:rPr>
              <w:t xml:space="preserve">   </w:t>
            </w:r>
            <w:r w:rsidRPr="00DD1D6F">
              <w:rPr>
                <w:color w:val="000000"/>
                <w:spacing w:val="14"/>
                <w:sz w:val="18"/>
                <w:szCs w:val="18"/>
                <w:lang w:val="ru-RU"/>
              </w:rPr>
              <w:t xml:space="preserve"> </w:t>
            </w:r>
            <w:r w:rsidRPr="00DD1D6F">
              <w:rPr>
                <w:color w:val="000000"/>
                <w:spacing w:val="2"/>
                <w:sz w:val="18"/>
                <w:szCs w:val="18"/>
                <w:lang w:val="ru-RU"/>
              </w:rPr>
              <w:t>/</w:t>
            </w:r>
            <w:r w:rsidRPr="00DD1D6F">
              <w:rPr>
                <w:color w:val="000000"/>
                <w:w w:val="99"/>
                <w:sz w:val="18"/>
                <w:szCs w:val="18"/>
                <w:u w:val="single"/>
                <w:lang w:val="ru-RU"/>
              </w:rPr>
              <w:t xml:space="preserve"> </w:t>
            </w:r>
            <w:r w:rsidRPr="00DD1D6F">
              <w:rPr>
                <w:color w:val="000000"/>
                <w:sz w:val="18"/>
                <w:szCs w:val="18"/>
                <w:u w:val="single"/>
                <w:lang w:val="ru-RU"/>
              </w:rPr>
              <w:tab/>
            </w:r>
          </w:p>
          <w:p w:rsidR="005F35B6" w:rsidRPr="00DD1D6F" w:rsidRDefault="005F35B6" w:rsidP="00E84A89">
            <w:pPr>
              <w:pStyle w:val="a3"/>
              <w:tabs>
                <w:tab w:val="left" w:pos="286"/>
              </w:tabs>
              <w:kinsoku w:val="0"/>
              <w:overflowPunct w:val="0"/>
              <w:spacing w:before="3"/>
              <w:ind w:left="286"/>
              <w:rPr>
                <w:rFonts w:cs="Calibri"/>
                <w:color w:val="000000"/>
                <w:spacing w:val="-2"/>
                <w:sz w:val="18"/>
                <w:szCs w:val="18"/>
              </w:rPr>
            </w:pPr>
          </w:p>
        </w:tc>
      </w:tr>
      <w:tr w:rsidR="005F35B6" w:rsidRPr="00DD1D6F" w:rsidTr="00E84A89">
        <w:trPr>
          <w:gridBefore w:val="1"/>
          <w:wBefore w:w="49" w:type="dxa"/>
          <w:trHeight w:hRule="exact" w:val="2120"/>
        </w:trPr>
        <w:tc>
          <w:tcPr>
            <w:tcW w:w="4252"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00" w:lineRule="exact"/>
              <w:rPr>
                <w:color w:val="000000"/>
                <w:sz w:val="18"/>
                <w:szCs w:val="18"/>
                <w:lang w:val="ru-RU"/>
              </w:rPr>
            </w:pPr>
          </w:p>
          <w:p w:rsidR="005F35B6" w:rsidRPr="00DD1D6F" w:rsidRDefault="005F35B6" w:rsidP="00E84A89">
            <w:pPr>
              <w:pStyle w:val="TableParagraph"/>
              <w:kinsoku w:val="0"/>
              <w:overflowPunct w:val="0"/>
              <w:spacing w:line="200" w:lineRule="exact"/>
              <w:rPr>
                <w:color w:val="000000"/>
                <w:sz w:val="18"/>
                <w:szCs w:val="18"/>
                <w:lang w:val="ru-RU"/>
              </w:rPr>
            </w:pPr>
          </w:p>
          <w:p w:rsidR="005F35B6" w:rsidRPr="00DD1D6F" w:rsidRDefault="005F35B6" w:rsidP="00E84A89">
            <w:pPr>
              <w:pStyle w:val="TableParagraph"/>
              <w:kinsoku w:val="0"/>
              <w:overflowPunct w:val="0"/>
              <w:spacing w:before="11" w:line="260" w:lineRule="exact"/>
              <w:rPr>
                <w:color w:val="000000"/>
                <w:sz w:val="18"/>
                <w:szCs w:val="18"/>
                <w:lang w:val="ru-RU"/>
              </w:rPr>
            </w:pPr>
          </w:p>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 xml:space="preserve">Трудовая деятельность больного (указать место/учреждение) </w:t>
            </w:r>
          </w:p>
        </w:tc>
        <w:tc>
          <w:tcPr>
            <w:tcW w:w="5539"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38"/>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z w:val="18"/>
                <w:szCs w:val="18"/>
              </w:rPr>
              <w:t>Медицинский работник</w:t>
            </w:r>
          </w:p>
          <w:p w:rsidR="005F35B6" w:rsidRPr="00DD1D6F" w:rsidRDefault="005F35B6" w:rsidP="005F35B6">
            <w:pPr>
              <w:pStyle w:val="a3"/>
              <w:widowControl w:val="0"/>
              <w:numPr>
                <w:ilvl w:val="0"/>
                <w:numId w:val="38"/>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r w:rsidRPr="00DD1D6F">
              <w:rPr>
                <w:rFonts w:cs="Calibri"/>
                <w:color w:val="000000"/>
                <w:spacing w:val="-2"/>
                <w:sz w:val="18"/>
                <w:szCs w:val="18"/>
              </w:rPr>
              <w:t>Работает с животными</w:t>
            </w:r>
          </w:p>
          <w:p w:rsidR="005F35B6" w:rsidRPr="00DD1D6F" w:rsidRDefault="005F35B6" w:rsidP="005F35B6">
            <w:pPr>
              <w:pStyle w:val="a3"/>
              <w:widowControl w:val="0"/>
              <w:numPr>
                <w:ilvl w:val="0"/>
                <w:numId w:val="38"/>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r w:rsidRPr="00DD1D6F">
              <w:rPr>
                <w:rFonts w:cs="Calibri"/>
                <w:color w:val="000000"/>
                <w:spacing w:val="-1"/>
                <w:sz w:val="18"/>
                <w:szCs w:val="18"/>
              </w:rPr>
              <w:t xml:space="preserve">Сотрудник мед.лаборатории </w:t>
            </w:r>
          </w:p>
          <w:p w:rsidR="005F35B6" w:rsidRPr="00DD1D6F" w:rsidRDefault="005F35B6" w:rsidP="005F35B6">
            <w:pPr>
              <w:pStyle w:val="a3"/>
              <w:widowControl w:val="0"/>
              <w:numPr>
                <w:ilvl w:val="0"/>
                <w:numId w:val="38"/>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r w:rsidRPr="00DD1D6F">
              <w:rPr>
                <w:rFonts w:cs="Calibri"/>
                <w:color w:val="000000"/>
                <w:sz w:val="18"/>
                <w:szCs w:val="18"/>
              </w:rPr>
              <w:t xml:space="preserve">Студент/учащийся </w:t>
            </w:r>
          </w:p>
          <w:p w:rsidR="005F35B6" w:rsidRPr="00DD1D6F" w:rsidRDefault="005F35B6" w:rsidP="005F35B6">
            <w:pPr>
              <w:pStyle w:val="a3"/>
              <w:widowControl w:val="0"/>
              <w:numPr>
                <w:ilvl w:val="0"/>
                <w:numId w:val="38"/>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r w:rsidRPr="00DD1D6F">
              <w:rPr>
                <w:rFonts w:cs="Calibri"/>
                <w:color w:val="000000"/>
                <w:sz w:val="18"/>
                <w:szCs w:val="18"/>
              </w:rPr>
              <w:t>Другое, указать:_____________________________________</w:t>
            </w:r>
          </w:p>
          <w:p w:rsidR="005F35B6" w:rsidRPr="00DD1D6F" w:rsidRDefault="005F35B6" w:rsidP="00E84A89">
            <w:pPr>
              <w:pStyle w:val="TableParagraph"/>
              <w:tabs>
                <w:tab w:val="left" w:pos="4913"/>
              </w:tabs>
              <w:kinsoku w:val="0"/>
              <w:overflowPunct w:val="0"/>
              <w:spacing w:before="2" w:line="238" w:lineRule="auto"/>
              <w:ind w:left="102" w:right="367"/>
              <w:rPr>
                <w:color w:val="000000"/>
                <w:sz w:val="18"/>
                <w:szCs w:val="18"/>
                <w:u w:val="single"/>
                <w:lang w:val="ru-RU"/>
              </w:rPr>
            </w:pPr>
            <w:r w:rsidRPr="00DD1D6F">
              <w:rPr>
                <w:color w:val="000000"/>
                <w:sz w:val="18"/>
                <w:szCs w:val="18"/>
                <w:lang w:val="ru-RU"/>
              </w:rPr>
              <w:t>По каждому виду деятельности указать место или учреждение</w:t>
            </w:r>
            <w:r w:rsidRPr="00DD1D6F">
              <w:rPr>
                <w:color w:val="000000"/>
                <w:spacing w:val="-1"/>
                <w:sz w:val="18"/>
                <w:szCs w:val="18"/>
                <w:lang w:val="ru-RU"/>
              </w:rPr>
              <w:t>:</w:t>
            </w:r>
            <w:r w:rsidRPr="00DD1D6F">
              <w:rPr>
                <w:color w:val="000000"/>
                <w:sz w:val="18"/>
                <w:szCs w:val="18"/>
                <w:u w:val="single"/>
                <w:lang w:val="ru-RU"/>
              </w:rPr>
              <w:t xml:space="preserve"> </w:t>
            </w:r>
          </w:p>
          <w:p w:rsidR="005F35B6" w:rsidRPr="00DD1D6F" w:rsidRDefault="005F35B6" w:rsidP="00E84A89">
            <w:pPr>
              <w:pStyle w:val="TableParagraph"/>
              <w:tabs>
                <w:tab w:val="left" w:pos="4913"/>
              </w:tabs>
              <w:kinsoku w:val="0"/>
              <w:overflowPunct w:val="0"/>
              <w:spacing w:before="2" w:line="238" w:lineRule="auto"/>
              <w:ind w:left="102" w:right="367"/>
              <w:rPr>
                <w:color w:val="000000"/>
                <w:sz w:val="18"/>
                <w:szCs w:val="18"/>
                <w:u w:val="single"/>
                <w:lang w:val="ru-RU"/>
              </w:rPr>
            </w:pPr>
          </w:p>
          <w:p w:rsidR="005F35B6" w:rsidRPr="00DD1D6F" w:rsidRDefault="005F35B6" w:rsidP="00E84A89">
            <w:pPr>
              <w:pStyle w:val="TableParagraph"/>
              <w:tabs>
                <w:tab w:val="left" w:pos="4913"/>
              </w:tabs>
              <w:kinsoku w:val="0"/>
              <w:overflowPunct w:val="0"/>
              <w:spacing w:before="2" w:line="238" w:lineRule="auto"/>
              <w:ind w:left="102" w:right="367"/>
              <w:rPr>
                <w:color w:val="000000"/>
                <w:sz w:val="18"/>
                <w:szCs w:val="18"/>
                <w:lang w:val="ru-RU"/>
              </w:rPr>
            </w:pPr>
            <w:r w:rsidRPr="00DD1D6F">
              <w:rPr>
                <w:color w:val="000000"/>
                <w:sz w:val="18"/>
                <w:szCs w:val="18"/>
                <w:u w:val="single"/>
                <w:lang w:val="ru-RU"/>
              </w:rPr>
              <w:tab/>
            </w:r>
          </w:p>
        </w:tc>
      </w:tr>
      <w:tr w:rsidR="005F35B6" w:rsidRPr="00DD1D6F" w:rsidTr="00E84A89">
        <w:trPr>
          <w:trHeight w:hRule="exact" w:val="1286"/>
        </w:trPr>
        <w:tc>
          <w:tcPr>
            <w:tcW w:w="9840" w:type="dxa"/>
            <w:gridSpan w:val="4"/>
            <w:shd w:val="clear" w:color="auto" w:fill="FFFFFF"/>
          </w:tcPr>
          <w:p w:rsidR="005F35B6" w:rsidRPr="00DD1D6F" w:rsidRDefault="005F35B6" w:rsidP="00E84A89">
            <w:pPr>
              <w:pStyle w:val="TableParagraph"/>
              <w:kinsoku w:val="0"/>
              <w:overflowPunct w:val="0"/>
              <w:spacing w:line="267" w:lineRule="exact"/>
              <w:ind w:left="102"/>
              <w:rPr>
                <w:color w:val="000000"/>
                <w:sz w:val="18"/>
                <w:szCs w:val="18"/>
                <w:lang w:val="ru-RU"/>
              </w:rPr>
            </w:pPr>
            <w:bookmarkStart w:id="21" w:name="_Hlk34410183"/>
          </w:p>
          <w:p w:rsidR="005F35B6" w:rsidRPr="00DD1D6F" w:rsidRDefault="005F35B6" w:rsidP="00E84A89">
            <w:pPr>
              <w:pStyle w:val="TableParagraph"/>
              <w:kinsoku w:val="0"/>
              <w:overflowPunct w:val="0"/>
              <w:spacing w:line="267" w:lineRule="exact"/>
              <w:ind w:left="102"/>
              <w:rPr>
                <w:color w:val="000000"/>
                <w:sz w:val="18"/>
                <w:szCs w:val="18"/>
                <w:lang w:val="ru-RU"/>
              </w:rPr>
            </w:pPr>
          </w:p>
          <w:p w:rsidR="005F35B6" w:rsidRPr="00DD1D6F" w:rsidRDefault="005F35B6" w:rsidP="00E84A89">
            <w:pPr>
              <w:pStyle w:val="TableParagraph"/>
              <w:kinsoku w:val="0"/>
              <w:overflowPunct w:val="0"/>
              <w:spacing w:line="267" w:lineRule="exact"/>
              <w:ind w:left="102"/>
              <w:rPr>
                <w:color w:val="000000"/>
                <w:sz w:val="18"/>
                <w:szCs w:val="18"/>
                <w:lang w:val="ru-RU"/>
              </w:rPr>
            </w:pPr>
          </w:p>
          <w:p w:rsidR="005F35B6" w:rsidRPr="00DD1D6F" w:rsidRDefault="005F35B6" w:rsidP="00E84A89">
            <w:pPr>
              <w:pStyle w:val="TableParagraph"/>
              <w:kinsoku w:val="0"/>
              <w:overflowPunct w:val="0"/>
              <w:spacing w:line="267" w:lineRule="exact"/>
              <w:ind w:left="102"/>
              <w:rPr>
                <w:color w:val="000000"/>
                <w:sz w:val="18"/>
                <w:szCs w:val="18"/>
                <w:lang w:val="ru-RU"/>
              </w:rPr>
            </w:pPr>
          </w:p>
          <w:p w:rsidR="005F35B6" w:rsidRPr="00DD1D6F" w:rsidRDefault="005F35B6" w:rsidP="00E84A89">
            <w:pPr>
              <w:pStyle w:val="TableParagraph"/>
              <w:kinsoku w:val="0"/>
              <w:overflowPunct w:val="0"/>
              <w:spacing w:line="267" w:lineRule="exact"/>
              <w:ind w:left="102"/>
              <w:rPr>
                <w:color w:val="000000"/>
                <w:sz w:val="18"/>
                <w:szCs w:val="18"/>
                <w:lang w:val="ru-RU"/>
              </w:rPr>
            </w:pPr>
          </w:p>
        </w:tc>
      </w:tr>
      <w:tr w:rsidR="005F35B6" w:rsidRPr="00DD1D6F" w:rsidTr="00E84A89">
        <w:trPr>
          <w:trHeight w:hRule="exact" w:val="279"/>
        </w:trPr>
        <w:tc>
          <w:tcPr>
            <w:tcW w:w="9840" w:type="dxa"/>
            <w:gridSpan w:val="4"/>
            <w:tcBorders>
              <w:top w:val="single" w:sz="4" w:space="0" w:color="000000"/>
              <w:left w:val="single" w:sz="4" w:space="0" w:color="000000"/>
              <w:bottom w:val="single" w:sz="4" w:space="0" w:color="auto"/>
              <w:right w:val="single" w:sz="4" w:space="0" w:color="000000"/>
            </w:tcBorders>
            <w:shd w:val="clear" w:color="auto" w:fill="8EAADB"/>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b/>
                <w:bCs/>
                <w:color w:val="000000"/>
                <w:sz w:val="18"/>
                <w:szCs w:val="18"/>
                <w:lang w:val="ru-RU"/>
              </w:rPr>
              <w:lastRenderedPageBreak/>
              <w:t>8</w:t>
            </w:r>
            <w:r w:rsidRPr="00DD1D6F">
              <w:rPr>
                <w:b/>
                <w:bCs/>
                <w:color w:val="000000"/>
                <w:sz w:val="18"/>
                <w:szCs w:val="18"/>
              </w:rPr>
              <w:t>.</w:t>
            </w:r>
            <w:r w:rsidRPr="00DD1D6F">
              <w:rPr>
                <w:b/>
                <w:bCs/>
                <w:color w:val="000000"/>
                <w:spacing w:val="-1"/>
                <w:sz w:val="18"/>
                <w:szCs w:val="18"/>
              </w:rPr>
              <w:t xml:space="preserve"> </w:t>
            </w:r>
            <w:r w:rsidRPr="00DD1D6F">
              <w:rPr>
                <w:b/>
                <w:bCs/>
                <w:color w:val="000000"/>
                <w:spacing w:val="-1"/>
                <w:sz w:val="18"/>
                <w:szCs w:val="18"/>
                <w:lang w:val="ru-RU"/>
              </w:rPr>
              <w:t>Результаты лабораторного исследования</w:t>
            </w:r>
          </w:p>
        </w:tc>
      </w:tr>
      <w:tr w:rsidR="005F35B6" w:rsidRPr="00DD1D6F" w:rsidTr="00E84A89">
        <w:trPr>
          <w:trHeight w:hRule="exact" w:val="279"/>
        </w:trPr>
        <w:tc>
          <w:tcPr>
            <w:tcW w:w="9840" w:type="dxa"/>
            <w:gridSpan w:val="4"/>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tabs>
                <w:tab w:val="left" w:pos="286"/>
              </w:tabs>
              <w:kinsoku w:val="0"/>
              <w:overflowPunct w:val="0"/>
              <w:ind w:left="286"/>
              <w:rPr>
                <w:rFonts w:cs="Calibri"/>
                <w:color w:val="000000"/>
                <w:sz w:val="18"/>
                <w:szCs w:val="18"/>
              </w:rPr>
            </w:pPr>
            <w:r w:rsidRPr="00DD1D6F">
              <w:rPr>
                <w:rFonts w:cs="Calibri"/>
                <w:color w:val="000000"/>
                <w:sz w:val="18"/>
                <w:szCs w:val="18"/>
              </w:rPr>
              <w:t>Пробы:                                                                                                   Результаты:</w:t>
            </w:r>
          </w:p>
          <w:p w:rsidR="005F35B6" w:rsidRPr="00DD1D6F" w:rsidRDefault="005F35B6" w:rsidP="00E84A89">
            <w:pPr>
              <w:pStyle w:val="a3"/>
              <w:tabs>
                <w:tab w:val="left" w:pos="286"/>
              </w:tabs>
              <w:kinsoku w:val="0"/>
              <w:overflowPunct w:val="0"/>
              <w:spacing w:line="267" w:lineRule="exact"/>
              <w:ind w:left="286"/>
              <w:rPr>
                <w:rFonts w:cs="Calibri"/>
                <w:color w:val="000000"/>
                <w:sz w:val="18"/>
                <w:szCs w:val="18"/>
              </w:rPr>
            </w:pPr>
          </w:p>
          <w:p w:rsidR="005F35B6" w:rsidRPr="00DD1D6F" w:rsidRDefault="005F35B6" w:rsidP="00E84A89">
            <w:pPr>
              <w:pStyle w:val="TableParagraph"/>
              <w:kinsoku w:val="0"/>
              <w:overflowPunct w:val="0"/>
              <w:spacing w:line="267" w:lineRule="exact"/>
              <w:ind w:left="102"/>
              <w:rPr>
                <w:b/>
                <w:bCs/>
                <w:color w:val="000000"/>
                <w:sz w:val="18"/>
                <w:szCs w:val="18"/>
              </w:rPr>
            </w:pPr>
          </w:p>
        </w:tc>
      </w:tr>
      <w:tr w:rsidR="005F35B6" w:rsidRPr="00DD1D6F" w:rsidTr="00E84A89">
        <w:trPr>
          <w:trHeight w:hRule="exact" w:val="2298"/>
        </w:trPr>
        <w:tc>
          <w:tcPr>
            <w:tcW w:w="2742" w:type="dxa"/>
            <w:gridSpan w:val="2"/>
            <w:tcBorders>
              <w:top w:val="single" w:sz="4" w:space="0" w:color="auto"/>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5"/>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z w:val="18"/>
                <w:szCs w:val="18"/>
              </w:rPr>
              <w:t xml:space="preserve">Мазок из носа </w:t>
            </w:r>
          </w:p>
          <w:p w:rsidR="005F35B6" w:rsidRPr="00DD1D6F" w:rsidRDefault="005F35B6" w:rsidP="005F35B6">
            <w:pPr>
              <w:pStyle w:val="a3"/>
              <w:widowControl w:val="0"/>
              <w:numPr>
                <w:ilvl w:val="0"/>
                <w:numId w:val="55"/>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z w:val="18"/>
                <w:szCs w:val="18"/>
              </w:rPr>
              <w:t xml:space="preserve"> Мазок из зева </w:t>
            </w:r>
          </w:p>
          <w:p w:rsidR="005F35B6" w:rsidRPr="00DD1D6F" w:rsidRDefault="005F35B6" w:rsidP="005F35B6">
            <w:pPr>
              <w:pStyle w:val="a3"/>
              <w:widowControl w:val="0"/>
              <w:numPr>
                <w:ilvl w:val="0"/>
                <w:numId w:val="55"/>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z w:val="18"/>
                <w:szCs w:val="18"/>
              </w:rPr>
              <w:t xml:space="preserve"> Мазок из носоглотки</w:t>
            </w:r>
          </w:p>
          <w:p w:rsidR="005F35B6" w:rsidRPr="00DD1D6F" w:rsidRDefault="005F35B6" w:rsidP="005F35B6">
            <w:pPr>
              <w:pStyle w:val="a3"/>
              <w:widowControl w:val="0"/>
              <w:numPr>
                <w:ilvl w:val="0"/>
                <w:numId w:val="55"/>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z w:val="18"/>
                <w:szCs w:val="18"/>
              </w:rPr>
              <w:t>Мазок из ротоглотки</w:t>
            </w:r>
          </w:p>
          <w:p w:rsidR="005F35B6" w:rsidRPr="00DD1D6F" w:rsidRDefault="005F35B6" w:rsidP="005F35B6">
            <w:pPr>
              <w:pStyle w:val="a3"/>
              <w:widowControl w:val="0"/>
              <w:numPr>
                <w:ilvl w:val="0"/>
                <w:numId w:val="55"/>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z w:val="18"/>
                <w:szCs w:val="18"/>
              </w:rPr>
              <w:t>Мокрота</w:t>
            </w:r>
          </w:p>
          <w:p w:rsidR="005F35B6" w:rsidRPr="00DD1D6F" w:rsidRDefault="005F35B6" w:rsidP="005F35B6">
            <w:pPr>
              <w:pStyle w:val="a3"/>
              <w:widowControl w:val="0"/>
              <w:numPr>
                <w:ilvl w:val="0"/>
                <w:numId w:val="55"/>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r w:rsidRPr="00DD1D6F">
              <w:rPr>
                <w:rFonts w:cs="Calibri"/>
                <w:color w:val="000000"/>
                <w:sz w:val="18"/>
                <w:szCs w:val="18"/>
              </w:rPr>
              <w:t xml:space="preserve">Эндотрахеальный аспират </w:t>
            </w:r>
          </w:p>
          <w:p w:rsidR="005F35B6" w:rsidRPr="00DD1D6F" w:rsidRDefault="005F35B6" w:rsidP="005F35B6">
            <w:pPr>
              <w:pStyle w:val="a3"/>
              <w:widowControl w:val="0"/>
              <w:numPr>
                <w:ilvl w:val="0"/>
                <w:numId w:val="55"/>
              </w:numPr>
              <w:tabs>
                <w:tab w:val="left" w:pos="0"/>
              </w:tabs>
              <w:kinsoku w:val="0"/>
              <w:overflowPunct w:val="0"/>
              <w:autoSpaceDE w:val="0"/>
              <w:autoSpaceDN w:val="0"/>
              <w:adjustRightInd w:val="0"/>
              <w:spacing w:after="0" w:line="240" w:lineRule="auto"/>
              <w:ind w:left="0" w:firstLine="0"/>
              <w:contextualSpacing w:val="0"/>
              <w:rPr>
                <w:rFonts w:cs="Calibri"/>
                <w:color w:val="000000"/>
                <w:sz w:val="18"/>
                <w:szCs w:val="18"/>
              </w:rPr>
            </w:pPr>
            <w:r w:rsidRPr="00DD1D6F">
              <w:rPr>
                <w:rFonts w:cs="Calibri"/>
                <w:color w:val="000000"/>
                <w:sz w:val="18"/>
                <w:szCs w:val="18"/>
              </w:rPr>
              <w:t xml:space="preserve">Бронхо-альвеолярный лаваж </w:t>
            </w:r>
          </w:p>
          <w:p w:rsidR="005F35B6" w:rsidRPr="00DD1D6F" w:rsidRDefault="005F35B6" w:rsidP="00E84A89">
            <w:pPr>
              <w:pStyle w:val="TableParagraph"/>
              <w:kinsoku w:val="0"/>
              <w:overflowPunct w:val="0"/>
              <w:ind w:left="102"/>
              <w:rPr>
                <w:color w:val="000000"/>
                <w:sz w:val="18"/>
                <w:szCs w:val="18"/>
              </w:rPr>
            </w:pPr>
            <w:r w:rsidRPr="00DD1D6F">
              <w:rPr>
                <w:color w:val="000000"/>
                <w:sz w:val="18"/>
                <w:szCs w:val="18"/>
              </w:rPr>
              <w:t xml:space="preserve"> Другое, указать</w:t>
            </w:r>
            <w:r w:rsidRPr="00DD1D6F">
              <w:rPr>
                <w:color w:val="000000"/>
                <w:sz w:val="18"/>
                <w:szCs w:val="18"/>
                <w:lang w:val="ru-RU"/>
              </w:rPr>
              <w:t xml:space="preserve"> </w:t>
            </w:r>
            <w:r w:rsidRPr="00DD1D6F">
              <w:rPr>
                <w:color w:val="000000"/>
                <w:sz w:val="18"/>
                <w:szCs w:val="18"/>
              </w:rPr>
              <w:t>______________</w:t>
            </w:r>
          </w:p>
        </w:tc>
        <w:tc>
          <w:tcPr>
            <w:tcW w:w="7098" w:type="dxa"/>
            <w:gridSpan w:val="2"/>
            <w:tcBorders>
              <w:top w:val="single" w:sz="4" w:space="0" w:color="auto"/>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6"/>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r w:rsidRPr="00DD1D6F">
              <w:rPr>
                <w:rFonts w:cs="Calibri"/>
                <w:color w:val="000000"/>
                <w:sz w:val="18"/>
                <w:szCs w:val="18"/>
              </w:rPr>
              <w:t xml:space="preserve">ПЦР Положительный (Ct_____)  </w:t>
            </w:r>
            <w:r w:rsidRPr="00DD1D6F">
              <w:rPr>
                <w:rFonts w:cs="Calibri"/>
                <w:color w:val="000000"/>
                <w:sz w:val="20"/>
                <w:szCs w:val="20"/>
              </w:rPr>
              <w:t xml:space="preserve">□ </w:t>
            </w:r>
            <w:r w:rsidRPr="00DD1D6F">
              <w:rPr>
                <w:rFonts w:cs="Calibri"/>
                <w:color w:val="000000"/>
                <w:sz w:val="18"/>
                <w:szCs w:val="18"/>
              </w:rPr>
              <w:t>Отрицательный, лаборатория________________</w:t>
            </w:r>
          </w:p>
          <w:p w:rsidR="005F35B6" w:rsidRPr="00DD1D6F" w:rsidRDefault="005F35B6" w:rsidP="005F35B6">
            <w:pPr>
              <w:pStyle w:val="a3"/>
              <w:widowControl w:val="0"/>
              <w:numPr>
                <w:ilvl w:val="0"/>
                <w:numId w:val="56"/>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r w:rsidRPr="00DD1D6F">
              <w:rPr>
                <w:rFonts w:cs="Calibri"/>
                <w:color w:val="000000"/>
                <w:sz w:val="18"/>
                <w:szCs w:val="18"/>
              </w:rPr>
              <w:t xml:space="preserve">ПЦР Положительный (Ct_____)  </w:t>
            </w:r>
            <w:r w:rsidRPr="00DD1D6F">
              <w:rPr>
                <w:rFonts w:cs="Calibri"/>
                <w:color w:val="000000"/>
                <w:sz w:val="20"/>
                <w:szCs w:val="20"/>
              </w:rPr>
              <w:t xml:space="preserve">□ </w:t>
            </w:r>
            <w:r w:rsidRPr="00DD1D6F">
              <w:rPr>
                <w:rFonts w:cs="Calibri"/>
                <w:color w:val="000000"/>
                <w:sz w:val="18"/>
                <w:szCs w:val="18"/>
              </w:rPr>
              <w:t>Отрицательный, лаборатория________________</w:t>
            </w:r>
          </w:p>
          <w:p w:rsidR="005F35B6" w:rsidRPr="00DD1D6F" w:rsidRDefault="005F35B6" w:rsidP="005F35B6">
            <w:pPr>
              <w:pStyle w:val="a3"/>
              <w:widowControl w:val="0"/>
              <w:numPr>
                <w:ilvl w:val="0"/>
                <w:numId w:val="56"/>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r w:rsidRPr="00DD1D6F">
              <w:rPr>
                <w:rFonts w:cs="Calibri"/>
                <w:color w:val="000000"/>
                <w:sz w:val="18"/>
                <w:szCs w:val="18"/>
              </w:rPr>
              <w:t xml:space="preserve">ПЦР Положительный (Ct_____)  </w:t>
            </w:r>
            <w:r w:rsidRPr="00DD1D6F">
              <w:rPr>
                <w:rFonts w:cs="Calibri"/>
                <w:color w:val="000000"/>
                <w:sz w:val="20"/>
                <w:szCs w:val="20"/>
              </w:rPr>
              <w:t xml:space="preserve">□ </w:t>
            </w:r>
            <w:r w:rsidRPr="00DD1D6F">
              <w:rPr>
                <w:rFonts w:cs="Calibri"/>
                <w:color w:val="000000"/>
                <w:sz w:val="18"/>
                <w:szCs w:val="18"/>
              </w:rPr>
              <w:t>Отрицательный, лаборатория________________</w:t>
            </w:r>
          </w:p>
          <w:p w:rsidR="005F35B6" w:rsidRPr="00DD1D6F" w:rsidRDefault="005F35B6" w:rsidP="005F35B6">
            <w:pPr>
              <w:pStyle w:val="a3"/>
              <w:widowControl w:val="0"/>
              <w:numPr>
                <w:ilvl w:val="0"/>
                <w:numId w:val="56"/>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r w:rsidRPr="00DD1D6F">
              <w:rPr>
                <w:rFonts w:cs="Calibri"/>
                <w:color w:val="000000"/>
                <w:sz w:val="18"/>
                <w:szCs w:val="18"/>
              </w:rPr>
              <w:t xml:space="preserve">ПЦР Положительный (Ct_____)  </w:t>
            </w:r>
            <w:r w:rsidRPr="00DD1D6F">
              <w:rPr>
                <w:rFonts w:cs="Calibri"/>
                <w:color w:val="000000"/>
                <w:sz w:val="20"/>
                <w:szCs w:val="20"/>
              </w:rPr>
              <w:t xml:space="preserve">□ </w:t>
            </w:r>
            <w:r w:rsidRPr="00DD1D6F">
              <w:rPr>
                <w:rFonts w:cs="Calibri"/>
                <w:color w:val="000000"/>
                <w:sz w:val="18"/>
                <w:szCs w:val="18"/>
              </w:rPr>
              <w:t>Отрицательный, лаборатория________________</w:t>
            </w:r>
          </w:p>
          <w:p w:rsidR="005F35B6" w:rsidRPr="00DD1D6F" w:rsidRDefault="005F35B6" w:rsidP="005F35B6">
            <w:pPr>
              <w:pStyle w:val="a3"/>
              <w:widowControl w:val="0"/>
              <w:numPr>
                <w:ilvl w:val="0"/>
                <w:numId w:val="56"/>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r w:rsidRPr="00DD1D6F">
              <w:rPr>
                <w:rFonts w:cs="Calibri"/>
                <w:color w:val="000000"/>
                <w:sz w:val="18"/>
                <w:szCs w:val="18"/>
              </w:rPr>
              <w:t xml:space="preserve">ПЦР Положительный (Ct_____)  </w:t>
            </w:r>
            <w:r w:rsidRPr="00DD1D6F">
              <w:rPr>
                <w:rFonts w:cs="Calibri"/>
                <w:color w:val="000000"/>
                <w:sz w:val="20"/>
                <w:szCs w:val="20"/>
              </w:rPr>
              <w:t xml:space="preserve">□ </w:t>
            </w:r>
            <w:r w:rsidRPr="00DD1D6F">
              <w:rPr>
                <w:rFonts w:cs="Calibri"/>
                <w:color w:val="000000"/>
                <w:sz w:val="18"/>
                <w:szCs w:val="18"/>
              </w:rPr>
              <w:t>Отрицательный, лаборатория________________</w:t>
            </w:r>
          </w:p>
          <w:p w:rsidR="005F35B6" w:rsidRPr="00DD1D6F" w:rsidRDefault="005F35B6" w:rsidP="005F35B6">
            <w:pPr>
              <w:pStyle w:val="a3"/>
              <w:widowControl w:val="0"/>
              <w:numPr>
                <w:ilvl w:val="0"/>
                <w:numId w:val="56"/>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r w:rsidRPr="00DD1D6F">
              <w:rPr>
                <w:rFonts w:cs="Calibri"/>
                <w:color w:val="000000"/>
                <w:sz w:val="18"/>
                <w:szCs w:val="18"/>
              </w:rPr>
              <w:t xml:space="preserve">ПЦР Положительный (Ct_____)  </w:t>
            </w:r>
            <w:r w:rsidRPr="00DD1D6F">
              <w:rPr>
                <w:rFonts w:cs="Calibri"/>
                <w:color w:val="000000"/>
                <w:sz w:val="20"/>
                <w:szCs w:val="20"/>
              </w:rPr>
              <w:t xml:space="preserve">□ </w:t>
            </w:r>
            <w:r w:rsidRPr="00DD1D6F">
              <w:rPr>
                <w:rFonts w:cs="Calibri"/>
                <w:color w:val="000000"/>
                <w:sz w:val="18"/>
                <w:szCs w:val="18"/>
              </w:rPr>
              <w:t>Отрицательный, лаборатория________________</w:t>
            </w:r>
          </w:p>
          <w:p w:rsidR="005F35B6" w:rsidRPr="00DD1D6F" w:rsidRDefault="005F35B6" w:rsidP="005F35B6">
            <w:pPr>
              <w:pStyle w:val="a3"/>
              <w:widowControl w:val="0"/>
              <w:numPr>
                <w:ilvl w:val="0"/>
                <w:numId w:val="56"/>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r w:rsidRPr="00DD1D6F">
              <w:rPr>
                <w:rFonts w:cs="Calibri"/>
                <w:color w:val="000000"/>
                <w:sz w:val="18"/>
                <w:szCs w:val="18"/>
              </w:rPr>
              <w:t xml:space="preserve">ПЦР Положительный (Ct_____)  </w:t>
            </w:r>
            <w:r w:rsidRPr="00DD1D6F">
              <w:rPr>
                <w:rFonts w:cs="Calibri"/>
                <w:color w:val="000000"/>
                <w:sz w:val="20"/>
                <w:szCs w:val="20"/>
              </w:rPr>
              <w:t xml:space="preserve">□ </w:t>
            </w:r>
            <w:r w:rsidRPr="00DD1D6F">
              <w:rPr>
                <w:rFonts w:cs="Calibri"/>
                <w:color w:val="000000"/>
                <w:sz w:val="18"/>
                <w:szCs w:val="18"/>
              </w:rPr>
              <w:t>Отрицательный, лаборатория________________</w:t>
            </w:r>
          </w:p>
          <w:p w:rsidR="005F35B6" w:rsidRPr="00DD1D6F" w:rsidRDefault="005F35B6" w:rsidP="005F35B6">
            <w:pPr>
              <w:pStyle w:val="a3"/>
              <w:widowControl w:val="0"/>
              <w:numPr>
                <w:ilvl w:val="0"/>
                <w:numId w:val="56"/>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r w:rsidRPr="00DD1D6F">
              <w:rPr>
                <w:rFonts w:cs="Calibri"/>
                <w:color w:val="000000"/>
                <w:sz w:val="18"/>
                <w:szCs w:val="18"/>
              </w:rPr>
              <w:t xml:space="preserve">ПЦР Положительный (Ct_____)  </w:t>
            </w:r>
            <w:r w:rsidRPr="00DD1D6F">
              <w:rPr>
                <w:rFonts w:cs="Calibri"/>
                <w:color w:val="000000"/>
                <w:sz w:val="20"/>
                <w:szCs w:val="20"/>
              </w:rPr>
              <w:t xml:space="preserve">□ </w:t>
            </w:r>
            <w:r w:rsidRPr="00DD1D6F">
              <w:rPr>
                <w:rFonts w:cs="Calibri"/>
                <w:color w:val="000000"/>
                <w:sz w:val="18"/>
                <w:szCs w:val="18"/>
              </w:rPr>
              <w:t>Отрицательный, лаборатория________________</w:t>
            </w:r>
          </w:p>
        </w:tc>
      </w:tr>
      <w:tr w:rsidR="005F35B6" w:rsidRPr="00DD1D6F" w:rsidTr="00E84A89">
        <w:trPr>
          <w:trHeight w:hRule="exact" w:val="836"/>
        </w:trPr>
        <w:tc>
          <w:tcPr>
            <w:tcW w:w="2742"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tabs>
                <w:tab w:val="left" w:pos="286"/>
              </w:tabs>
              <w:kinsoku w:val="0"/>
              <w:overflowPunct w:val="0"/>
              <w:rPr>
                <w:color w:val="000000"/>
                <w:sz w:val="18"/>
                <w:szCs w:val="18"/>
              </w:rPr>
            </w:pPr>
            <w:r w:rsidRPr="00DD1D6F">
              <w:rPr>
                <w:rFonts w:cs="Calibri"/>
                <w:color w:val="000000"/>
                <w:spacing w:val="-1"/>
                <w:sz w:val="18"/>
                <w:szCs w:val="18"/>
              </w:rPr>
              <w:t xml:space="preserve">     Первая серологическая проба</w:t>
            </w:r>
          </w:p>
          <w:p w:rsidR="005F35B6" w:rsidRPr="00DD1D6F" w:rsidRDefault="005F35B6" w:rsidP="00E84A89">
            <w:pPr>
              <w:pStyle w:val="a3"/>
              <w:tabs>
                <w:tab w:val="left" w:pos="286"/>
              </w:tabs>
              <w:kinsoku w:val="0"/>
              <w:overflowPunct w:val="0"/>
              <w:ind w:left="286"/>
              <w:rPr>
                <w:color w:val="000000"/>
                <w:sz w:val="18"/>
                <w:szCs w:val="18"/>
              </w:rPr>
            </w:pPr>
          </w:p>
        </w:tc>
        <w:tc>
          <w:tcPr>
            <w:tcW w:w="7098"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4"/>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rFonts w:cs="Calibri"/>
                <w:color w:val="000000"/>
                <w:sz w:val="18"/>
                <w:szCs w:val="18"/>
              </w:rPr>
              <w:t xml:space="preserve">ИФА Положительный (ОП/титр АТ_____)  </w:t>
            </w:r>
            <w:r w:rsidRPr="00DD1D6F">
              <w:rPr>
                <w:rFonts w:cs="Calibri"/>
                <w:color w:val="000000"/>
                <w:sz w:val="20"/>
                <w:szCs w:val="20"/>
              </w:rPr>
              <w:t xml:space="preserve">□ </w:t>
            </w:r>
            <w:r w:rsidRPr="00DD1D6F">
              <w:rPr>
                <w:rFonts w:cs="Calibri"/>
                <w:color w:val="000000"/>
                <w:sz w:val="18"/>
                <w:szCs w:val="18"/>
              </w:rPr>
              <w:t>Отрицательный, лаборатория________________</w:t>
            </w:r>
          </w:p>
        </w:tc>
      </w:tr>
      <w:tr w:rsidR="005F35B6" w:rsidRPr="00DD1D6F" w:rsidTr="00E84A89">
        <w:trPr>
          <w:trHeight w:hRule="exact" w:val="858"/>
        </w:trPr>
        <w:tc>
          <w:tcPr>
            <w:tcW w:w="2742"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r w:rsidRPr="00DD1D6F">
              <w:rPr>
                <w:color w:val="000000"/>
                <w:sz w:val="18"/>
                <w:szCs w:val="18"/>
                <w:lang w:val="ru-RU"/>
              </w:rPr>
              <w:t xml:space="preserve">  Вторая </w:t>
            </w:r>
            <w:r w:rsidRPr="00DD1D6F">
              <w:rPr>
                <w:color w:val="000000"/>
                <w:spacing w:val="-1"/>
                <w:sz w:val="18"/>
                <w:szCs w:val="18"/>
                <w:lang w:val="ru-RU"/>
              </w:rPr>
              <w:t>серологическая проба</w:t>
            </w:r>
          </w:p>
        </w:tc>
        <w:tc>
          <w:tcPr>
            <w:tcW w:w="7098"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tabs>
                <w:tab w:val="left" w:pos="432"/>
                <w:tab w:val="left" w:pos="1260"/>
              </w:tabs>
              <w:kinsoku w:val="0"/>
              <w:overflowPunct w:val="0"/>
              <w:ind w:left="102"/>
              <w:rPr>
                <w:color w:val="000000"/>
                <w:sz w:val="18"/>
                <w:szCs w:val="18"/>
                <w:lang w:val="ru-RU"/>
              </w:rPr>
            </w:pPr>
            <w:r w:rsidRPr="00DD1D6F">
              <w:rPr>
                <w:color w:val="000000"/>
                <w:sz w:val="20"/>
                <w:szCs w:val="20"/>
                <w:lang w:val="ru-RU"/>
              </w:rPr>
              <w:t xml:space="preserve">□ </w:t>
            </w:r>
            <w:r w:rsidRPr="00DD1D6F">
              <w:rPr>
                <w:color w:val="000000"/>
                <w:sz w:val="18"/>
                <w:szCs w:val="18"/>
                <w:lang w:val="ru-RU"/>
              </w:rPr>
              <w:t xml:space="preserve">ИФА Положительный (ОП/титр АТ_____)  </w:t>
            </w:r>
            <w:r w:rsidRPr="00DD1D6F">
              <w:rPr>
                <w:color w:val="000000"/>
                <w:sz w:val="20"/>
                <w:szCs w:val="20"/>
                <w:lang w:val="ru-RU"/>
              </w:rPr>
              <w:t xml:space="preserve">□ </w:t>
            </w:r>
            <w:r w:rsidRPr="00DD1D6F">
              <w:rPr>
                <w:color w:val="000000"/>
                <w:sz w:val="18"/>
                <w:szCs w:val="18"/>
                <w:lang w:val="ru-RU"/>
              </w:rPr>
              <w:t>Отрицательный, лаборатория________________</w:t>
            </w:r>
          </w:p>
        </w:tc>
      </w:tr>
      <w:tr w:rsidR="005F35B6" w:rsidRPr="00DD1D6F" w:rsidTr="00E84A89">
        <w:trPr>
          <w:trHeight w:hRule="exact" w:val="1561"/>
        </w:trPr>
        <w:tc>
          <w:tcPr>
            <w:tcW w:w="2742"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 xml:space="preserve">  Другие биологические образцы(укажите тест):</w:t>
            </w:r>
          </w:p>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_____________________</w:t>
            </w:r>
          </w:p>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_____________________</w:t>
            </w:r>
          </w:p>
          <w:p w:rsidR="005F35B6" w:rsidRPr="00DD1D6F" w:rsidRDefault="005F35B6" w:rsidP="00E84A89">
            <w:pPr>
              <w:pStyle w:val="TableParagraph"/>
              <w:kinsoku w:val="0"/>
              <w:overflowPunct w:val="0"/>
              <w:spacing w:line="267" w:lineRule="exact"/>
              <w:ind w:left="102"/>
              <w:rPr>
                <w:color w:val="000000"/>
                <w:spacing w:val="-1"/>
                <w:sz w:val="18"/>
                <w:szCs w:val="18"/>
                <w:lang w:val="ru-RU"/>
              </w:rPr>
            </w:pPr>
          </w:p>
        </w:tc>
        <w:tc>
          <w:tcPr>
            <w:tcW w:w="7098"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a3"/>
              <w:tabs>
                <w:tab w:val="left" w:pos="286"/>
              </w:tabs>
              <w:kinsoku w:val="0"/>
              <w:overflowPunct w:val="0"/>
              <w:ind w:left="286"/>
              <w:rPr>
                <w:rFonts w:cs="Calibri"/>
                <w:color w:val="000000"/>
                <w:sz w:val="18"/>
                <w:szCs w:val="18"/>
              </w:rPr>
            </w:pPr>
          </w:p>
          <w:p w:rsidR="005F35B6" w:rsidRPr="00DD1D6F" w:rsidRDefault="005F35B6" w:rsidP="00E84A89">
            <w:pPr>
              <w:pStyle w:val="a3"/>
              <w:tabs>
                <w:tab w:val="left" w:pos="286"/>
              </w:tabs>
              <w:kinsoku w:val="0"/>
              <w:overflowPunct w:val="0"/>
              <w:ind w:left="286"/>
              <w:rPr>
                <w:rFonts w:cs="Calibri"/>
                <w:color w:val="000000"/>
                <w:sz w:val="18"/>
                <w:szCs w:val="18"/>
              </w:rPr>
            </w:pPr>
          </w:p>
          <w:p w:rsidR="005F35B6" w:rsidRPr="00DD1D6F" w:rsidRDefault="005F35B6" w:rsidP="00E84A89">
            <w:pPr>
              <w:pStyle w:val="a3"/>
              <w:tabs>
                <w:tab w:val="left" w:pos="286"/>
              </w:tabs>
              <w:kinsoku w:val="0"/>
              <w:overflowPunct w:val="0"/>
              <w:ind w:left="286"/>
              <w:rPr>
                <w:rFonts w:cs="Calibri"/>
                <w:color w:val="000000"/>
                <w:sz w:val="18"/>
                <w:szCs w:val="18"/>
              </w:rPr>
            </w:pPr>
          </w:p>
          <w:p w:rsidR="005F35B6" w:rsidRPr="00DD1D6F" w:rsidRDefault="005F35B6" w:rsidP="005F35B6">
            <w:pPr>
              <w:pStyle w:val="a3"/>
              <w:widowControl w:val="0"/>
              <w:numPr>
                <w:ilvl w:val="0"/>
                <w:numId w:val="56"/>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r w:rsidRPr="00DD1D6F">
              <w:rPr>
                <w:rFonts w:cs="Calibri"/>
                <w:color w:val="000000"/>
                <w:sz w:val="18"/>
                <w:szCs w:val="18"/>
              </w:rPr>
              <w:t xml:space="preserve">Положительный </w:t>
            </w:r>
            <w:r w:rsidRPr="00DD1D6F">
              <w:rPr>
                <w:rFonts w:cs="Calibri"/>
                <w:color w:val="000000"/>
                <w:sz w:val="20"/>
                <w:szCs w:val="20"/>
              </w:rPr>
              <w:t xml:space="preserve">□ </w:t>
            </w:r>
            <w:r w:rsidRPr="00DD1D6F">
              <w:rPr>
                <w:rFonts w:cs="Calibri"/>
                <w:color w:val="000000"/>
                <w:sz w:val="18"/>
                <w:szCs w:val="18"/>
              </w:rPr>
              <w:t>Отрицательный, лаборатория________________</w:t>
            </w:r>
          </w:p>
          <w:p w:rsidR="005F35B6" w:rsidRPr="00DD1D6F" w:rsidRDefault="005F35B6" w:rsidP="005F35B6">
            <w:pPr>
              <w:pStyle w:val="a3"/>
              <w:widowControl w:val="0"/>
              <w:numPr>
                <w:ilvl w:val="0"/>
                <w:numId w:val="56"/>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r w:rsidRPr="00DD1D6F">
              <w:rPr>
                <w:rFonts w:cs="Calibri"/>
                <w:color w:val="000000"/>
                <w:sz w:val="18"/>
                <w:szCs w:val="18"/>
              </w:rPr>
              <w:t xml:space="preserve">Положительный </w:t>
            </w:r>
            <w:r w:rsidRPr="00DD1D6F">
              <w:rPr>
                <w:rFonts w:cs="Calibri"/>
                <w:color w:val="000000"/>
                <w:sz w:val="20"/>
                <w:szCs w:val="20"/>
              </w:rPr>
              <w:t xml:space="preserve">□ </w:t>
            </w:r>
            <w:r w:rsidRPr="00DD1D6F">
              <w:rPr>
                <w:rFonts w:cs="Calibri"/>
                <w:color w:val="000000"/>
                <w:sz w:val="18"/>
                <w:szCs w:val="18"/>
              </w:rPr>
              <w:t>Отрицательный, лаборатория________________</w:t>
            </w:r>
          </w:p>
          <w:p w:rsidR="005F35B6" w:rsidRPr="00DD1D6F" w:rsidRDefault="005F35B6" w:rsidP="00E84A89">
            <w:pPr>
              <w:pStyle w:val="TableParagraph"/>
              <w:kinsoku w:val="0"/>
              <w:overflowPunct w:val="0"/>
              <w:ind w:left="822"/>
              <w:rPr>
                <w:color w:val="000000"/>
                <w:spacing w:val="-2"/>
                <w:sz w:val="18"/>
                <w:szCs w:val="18"/>
              </w:rPr>
            </w:pPr>
          </w:p>
        </w:tc>
      </w:tr>
      <w:bookmarkEnd w:id="21"/>
      <w:tr w:rsidR="005F35B6" w:rsidRPr="00DD1D6F" w:rsidTr="00E84A89">
        <w:trPr>
          <w:gridBefore w:val="1"/>
          <w:wBefore w:w="49" w:type="dxa"/>
          <w:trHeight w:hRule="exact" w:val="293"/>
        </w:trPr>
        <w:tc>
          <w:tcPr>
            <w:tcW w:w="9791" w:type="dxa"/>
            <w:gridSpan w:val="3"/>
            <w:tcBorders>
              <w:top w:val="single" w:sz="4" w:space="0" w:color="000000"/>
              <w:left w:val="single" w:sz="4" w:space="0" w:color="000000"/>
              <w:bottom w:val="single" w:sz="4" w:space="0" w:color="000000"/>
              <w:right w:val="single" w:sz="4" w:space="0" w:color="000000"/>
            </w:tcBorders>
            <w:shd w:val="clear" w:color="auto" w:fill="8EAADB"/>
          </w:tcPr>
          <w:p w:rsidR="005F35B6" w:rsidRPr="00DD1D6F" w:rsidRDefault="005F35B6" w:rsidP="00E84A89">
            <w:pPr>
              <w:pStyle w:val="TableParagraph"/>
              <w:kinsoku w:val="0"/>
              <w:overflowPunct w:val="0"/>
              <w:spacing w:line="267" w:lineRule="exact"/>
              <w:ind w:left="102"/>
              <w:rPr>
                <w:color w:val="000000"/>
                <w:sz w:val="18"/>
                <w:szCs w:val="18"/>
              </w:rPr>
            </w:pPr>
            <w:r w:rsidRPr="00DD1D6F">
              <w:rPr>
                <w:b/>
                <w:bCs/>
                <w:color w:val="000000"/>
                <w:sz w:val="18"/>
                <w:szCs w:val="18"/>
                <w:lang w:val="ru-RU"/>
              </w:rPr>
              <w:t>9</w:t>
            </w:r>
            <w:r w:rsidRPr="00DD1D6F">
              <w:rPr>
                <w:b/>
                <w:bCs/>
                <w:color w:val="000000"/>
                <w:sz w:val="18"/>
                <w:szCs w:val="18"/>
              </w:rPr>
              <w:t>.</w:t>
            </w:r>
            <w:r w:rsidRPr="00DD1D6F">
              <w:rPr>
                <w:b/>
                <w:bCs/>
                <w:color w:val="000000"/>
                <w:spacing w:val="1"/>
                <w:sz w:val="18"/>
                <w:szCs w:val="18"/>
              </w:rPr>
              <w:t xml:space="preserve"> </w:t>
            </w:r>
            <w:r w:rsidRPr="00DD1D6F">
              <w:rPr>
                <w:b/>
                <w:bCs/>
                <w:color w:val="000000"/>
                <w:spacing w:val="1"/>
                <w:sz w:val="18"/>
                <w:szCs w:val="18"/>
                <w:lang w:val="ru-RU"/>
              </w:rPr>
              <w:t xml:space="preserve">Состояние заполнения формы </w:t>
            </w:r>
          </w:p>
        </w:tc>
      </w:tr>
      <w:tr w:rsidR="005F35B6" w:rsidRPr="00DD1D6F" w:rsidTr="00E84A89">
        <w:trPr>
          <w:gridBefore w:val="1"/>
          <w:wBefore w:w="49" w:type="dxa"/>
          <w:trHeight w:hRule="exact" w:val="1121"/>
        </w:trPr>
        <w:tc>
          <w:tcPr>
            <w:tcW w:w="4252"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before="6" w:line="130" w:lineRule="exact"/>
              <w:rPr>
                <w:color w:val="000000"/>
                <w:sz w:val="18"/>
                <w:szCs w:val="18"/>
              </w:rPr>
            </w:pPr>
          </w:p>
          <w:p w:rsidR="005F35B6" w:rsidRPr="00DD1D6F" w:rsidRDefault="005F35B6" w:rsidP="00E84A89">
            <w:pPr>
              <w:pStyle w:val="TableParagraph"/>
              <w:kinsoku w:val="0"/>
              <w:overflowPunct w:val="0"/>
              <w:spacing w:line="200" w:lineRule="exact"/>
              <w:rPr>
                <w:color w:val="000000"/>
                <w:sz w:val="18"/>
                <w:szCs w:val="18"/>
              </w:rPr>
            </w:pPr>
          </w:p>
          <w:p w:rsidR="005F35B6" w:rsidRPr="00DD1D6F" w:rsidRDefault="005F35B6" w:rsidP="00E84A89">
            <w:pPr>
              <w:pStyle w:val="TableParagraph"/>
              <w:kinsoku w:val="0"/>
              <w:overflowPunct w:val="0"/>
              <w:spacing w:line="200" w:lineRule="exact"/>
              <w:rPr>
                <w:color w:val="000000"/>
                <w:sz w:val="18"/>
                <w:szCs w:val="18"/>
              </w:rPr>
            </w:pPr>
          </w:p>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rPr>
              <w:t xml:space="preserve">Форма </w:t>
            </w:r>
            <w:r w:rsidRPr="00DD1D6F">
              <w:rPr>
                <w:color w:val="000000"/>
                <w:spacing w:val="-2"/>
                <w:sz w:val="18"/>
                <w:szCs w:val="18"/>
                <w:lang w:val="ru-RU"/>
              </w:rPr>
              <w:t>заполнена</w:t>
            </w:r>
          </w:p>
        </w:tc>
        <w:tc>
          <w:tcPr>
            <w:tcW w:w="5539"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38"/>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r w:rsidRPr="00DD1D6F">
              <w:rPr>
                <w:rFonts w:ascii="Segoe UI Emoji" w:hAnsi="Segoe UI Emoji" w:cs="Segoe UI Emoji"/>
                <w:color w:val="000000"/>
                <w:sz w:val="18"/>
                <w:szCs w:val="18"/>
              </w:rPr>
              <w:t>⬜</w:t>
            </w:r>
            <w:r w:rsidRPr="00DD1D6F">
              <w:rPr>
                <w:rFonts w:cs="Calibri"/>
                <w:color w:val="000000"/>
                <w:sz w:val="18"/>
                <w:szCs w:val="18"/>
              </w:rPr>
              <w:t xml:space="preserve"> да, полностью    </w:t>
            </w:r>
            <w:r w:rsidRPr="00DD1D6F">
              <w:rPr>
                <w:rFonts w:ascii="Segoe UI Emoji" w:hAnsi="Segoe UI Emoji" w:cs="Segoe UI Emoji"/>
                <w:color w:val="000000"/>
                <w:sz w:val="18"/>
                <w:szCs w:val="18"/>
              </w:rPr>
              <w:t>⬜</w:t>
            </w:r>
            <w:r w:rsidRPr="00DD1D6F">
              <w:rPr>
                <w:rFonts w:cs="Calibri"/>
                <w:color w:val="000000"/>
                <w:sz w:val="18"/>
                <w:szCs w:val="18"/>
              </w:rPr>
              <w:t xml:space="preserve"> нет, частично    </w:t>
            </w:r>
          </w:p>
          <w:p w:rsidR="005F35B6" w:rsidRPr="00DD1D6F" w:rsidRDefault="005F35B6" w:rsidP="00E84A89">
            <w:pPr>
              <w:pStyle w:val="TableParagraph"/>
              <w:kinsoku w:val="0"/>
              <w:overflowPunct w:val="0"/>
              <w:rPr>
                <w:color w:val="000000"/>
                <w:sz w:val="18"/>
                <w:szCs w:val="18"/>
                <w:lang w:val="ru-RU"/>
              </w:rPr>
            </w:pPr>
          </w:p>
          <w:p w:rsidR="005F35B6" w:rsidRPr="00DD1D6F" w:rsidRDefault="005F35B6" w:rsidP="00E84A89">
            <w:pPr>
              <w:pStyle w:val="TableParagraph"/>
              <w:kinsoku w:val="0"/>
              <w:overflowPunct w:val="0"/>
              <w:rPr>
                <w:color w:val="000000"/>
                <w:sz w:val="18"/>
                <w:szCs w:val="18"/>
                <w:lang w:val="ru-RU"/>
              </w:rPr>
            </w:pPr>
            <w:r w:rsidRPr="00DD1D6F">
              <w:rPr>
                <w:color w:val="000000"/>
                <w:sz w:val="18"/>
                <w:szCs w:val="18"/>
                <w:lang w:val="ru-RU"/>
              </w:rPr>
              <w:t>Если «</w:t>
            </w:r>
            <w:r w:rsidRPr="00DD1D6F">
              <w:rPr>
                <w:color w:val="000000"/>
                <w:spacing w:val="-1"/>
                <w:sz w:val="18"/>
                <w:szCs w:val="18"/>
                <w:lang w:val="ru-RU"/>
              </w:rPr>
              <w:t>Нет или заполнена частично», указать причину</w:t>
            </w:r>
            <w:r w:rsidRPr="00DD1D6F">
              <w:rPr>
                <w:color w:val="000000"/>
                <w:sz w:val="18"/>
                <w:szCs w:val="18"/>
                <w:lang w:val="ru-RU"/>
              </w:rPr>
              <w:t>:</w:t>
            </w:r>
          </w:p>
          <w:p w:rsidR="005F35B6" w:rsidRPr="00DD1D6F" w:rsidRDefault="005F35B6" w:rsidP="005F35B6">
            <w:pPr>
              <w:pStyle w:val="a3"/>
              <w:widowControl w:val="0"/>
              <w:numPr>
                <w:ilvl w:val="0"/>
                <w:numId w:val="37"/>
              </w:numPr>
              <w:tabs>
                <w:tab w:val="left" w:pos="287"/>
              </w:tabs>
              <w:kinsoku w:val="0"/>
              <w:overflowPunct w:val="0"/>
              <w:autoSpaceDE w:val="0"/>
              <w:autoSpaceDN w:val="0"/>
              <w:adjustRightInd w:val="0"/>
              <w:spacing w:after="0" w:line="240" w:lineRule="auto"/>
              <w:ind w:left="287"/>
              <w:contextualSpacing w:val="0"/>
              <w:rPr>
                <w:color w:val="000000"/>
                <w:sz w:val="18"/>
                <w:szCs w:val="18"/>
              </w:rPr>
            </w:pPr>
            <w:r w:rsidRPr="00DD1D6F">
              <w:rPr>
                <w:rFonts w:cs="Calibri"/>
                <w:color w:val="000000"/>
                <w:spacing w:val="-3"/>
                <w:sz w:val="18"/>
                <w:szCs w:val="18"/>
              </w:rPr>
              <w:t xml:space="preserve">Контакт утерян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Отказ</w:t>
            </w:r>
            <w:r w:rsidRPr="00DD1D6F">
              <w:rPr>
                <w:rFonts w:cs="Calibri"/>
                <w:color w:val="000000"/>
                <w:spacing w:val="-1"/>
                <w:sz w:val="18"/>
                <w:szCs w:val="18"/>
              </w:rPr>
              <w:t xml:space="preserve"> </w:t>
            </w:r>
            <w:r w:rsidRPr="00DD1D6F">
              <w:rPr>
                <w:rFonts w:cs="Calibri"/>
                <w:color w:val="000000"/>
                <w:sz w:val="18"/>
                <w:szCs w:val="18"/>
              </w:rPr>
              <w:t>□</w:t>
            </w:r>
            <w:r w:rsidRPr="00DD1D6F">
              <w:rPr>
                <w:rFonts w:cs="Calibri"/>
                <w:color w:val="000000"/>
                <w:spacing w:val="-1"/>
                <w:sz w:val="18"/>
                <w:szCs w:val="18"/>
              </w:rPr>
              <w:t xml:space="preserve"> Другое, укажите: </w:t>
            </w:r>
          </w:p>
        </w:tc>
      </w:tr>
    </w:tbl>
    <w:p w:rsidR="005F35B6" w:rsidRPr="00DD1D6F" w:rsidRDefault="005F35B6" w:rsidP="005F35B6">
      <w:pPr>
        <w:rPr>
          <w:color w:val="000000"/>
        </w:rPr>
      </w:pPr>
    </w:p>
    <w:p w:rsidR="005F35B6" w:rsidRPr="00DD1D6F" w:rsidRDefault="005F35B6" w:rsidP="005F35B6">
      <w:pPr>
        <w:rPr>
          <w:color w:val="000000"/>
        </w:rPr>
      </w:pPr>
    </w:p>
    <w:p w:rsidR="005F35B6" w:rsidRPr="00DD1D6F" w:rsidRDefault="005F35B6" w:rsidP="005F35B6">
      <w:pPr>
        <w:rPr>
          <w:color w:val="000000"/>
        </w:rPr>
      </w:pPr>
    </w:p>
    <w:p w:rsidR="005F35B6" w:rsidRPr="00DD1D6F" w:rsidRDefault="005F35B6" w:rsidP="005F35B6">
      <w:pPr>
        <w:rPr>
          <w:color w:val="000000"/>
        </w:rPr>
      </w:pPr>
    </w:p>
    <w:p w:rsidR="005F35B6" w:rsidRPr="00DD1D6F" w:rsidRDefault="005F35B6" w:rsidP="005F35B6">
      <w:pPr>
        <w:rPr>
          <w:color w:val="000000"/>
        </w:rPr>
      </w:pPr>
    </w:p>
    <w:p w:rsidR="005F35B6" w:rsidRPr="00DD1D6F" w:rsidRDefault="005F35B6" w:rsidP="005F35B6">
      <w:pPr>
        <w:rPr>
          <w:color w:val="000000"/>
        </w:rPr>
      </w:pPr>
    </w:p>
    <w:p w:rsidR="005F35B6" w:rsidRPr="00DD1D6F" w:rsidRDefault="005F35B6" w:rsidP="005F35B6">
      <w:pPr>
        <w:rPr>
          <w:color w:val="000000"/>
        </w:rPr>
      </w:pPr>
    </w:p>
    <w:p w:rsidR="005F35B6" w:rsidRPr="00DD1D6F" w:rsidRDefault="005F35B6" w:rsidP="005F35B6">
      <w:pPr>
        <w:rPr>
          <w:color w:val="000000"/>
        </w:rPr>
      </w:pPr>
    </w:p>
    <w:p w:rsidR="005F35B6" w:rsidRPr="00DD1D6F" w:rsidRDefault="005F35B6" w:rsidP="005F35B6">
      <w:pPr>
        <w:rPr>
          <w:color w:val="000000"/>
        </w:rPr>
      </w:pPr>
    </w:p>
    <w:p w:rsidR="005F35B6" w:rsidRPr="00DD1D6F" w:rsidRDefault="005F35B6" w:rsidP="005F35B6">
      <w:pPr>
        <w:rPr>
          <w:color w:val="000000"/>
        </w:rPr>
      </w:pPr>
    </w:p>
    <w:p w:rsidR="005F35B6" w:rsidRPr="00DD1D6F" w:rsidRDefault="005F35B6" w:rsidP="005F35B6">
      <w:pPr>
        <w:rPr>
          <w:color w:val="000000"/>
        </w:rPr>
      </w:pPr>
    </w:p>
    <w:p w:rsidR="005F35B6" w:rsidRPr="00DD1D6F" w:rsidRDefault="005F35B6" w:rsidP="005F35B6">
      <w:pPr>
        <w:rPr>
          <w:color w:val="000000"/>
        </w:rPr>
      </w:pPr>
    </w:p>
    <w:p w:rsidR="005F35B6" w:rsidRPr="00DD1D6F" w:rsidRDefault="005F35B6" w:rsidP="005F35B6">
      <w:pPr>
        <w:rPr>
          <w:color w:val="000000"/>
        </w:rPr>
      </w:pPr>
    </w:p>
    <w:p w:rsidR="005F35B6" w:rsidRPr="00DD1D6F" w:rsidRDefault="005F35B6" w:rsidP="005F35B6">
      <w:pPr>
        <w:rPr>
          <w:color w:val="000000"/>
        </w:rPr>
      </w:pPr>
    </w:p>
    <w:p w:rsidR="005F35B6" w:rsidRPr="00DD1D6F" w:rsidRDefault="005F35B6" w:rsidP="005F35B6">
      <w:pPr>
        <w:rPr>
          <w:color w:val="000000"/>
        </w:rPr>
      </w:pPr>
    </w:p>
    <w:p w:rsidR="005F35B6" w:rsidRPr="00DD1D6F" w:rsidRDefault="005F35B6" w:rsidP="005F35B6">
      <w:pPr>
        <w:rPr>
          <w:color w:val="000000"/>
        </w:rPr>
      </w:pPr>
    </w:p>
    <w:p w:rsidR="005F35B6" w:rsidRPr="00DD1D6F" w:rsidRDefault="005F35B6" w:rsidP="005F35B6">
      <w:pPr>
        <w:pStyle w:val="af2"/>
        <w:rPr>
          <w:rFonts w:ascii="Times New Roman" w:hAnsi="Times New Roman"/>
          <w:b/>
          <w:bCs/>
          <w:color w:val="000000"/>
          <w:lang w:val="ru-RU"/>
        </w:rPr>
      </w:pPr>
      <w:bookmarkStart w:id="22" w:name="bookmark38"/>
      <w:bookmarkStart w:id="23" w:name="_Toc32015757"/>
      <w:bookmarkEnd w:id="22"/>
      <w:r w:rsidRPr="00DD1D6F">
        <w:rPr>
          <w:rFonts w:ascii="Times New Roman" w:hAnsi="Times New Roman"/>
          <w:b/>
          <w:bCs/>
          <w:color w:val="000000"/>
          <w:spacing w:val="-1"/>
          <w:lang w:val="ru-RU"/>
        </w:rPr>
        <w:lastRenderedPageBreak/>
        <w:t xml:space="preserve">АНКЕТА ОПРОСА </w:t>
      </w:r>
      <w:r w:rsidRPr="00DD1D6F">
        <w:rPr>
          <w:rFonts w:ascii="Times New Roman" w:hAnsi="Times New Roman"/>
          <w:b/>
          <w:bCs/>
          <w:color w:val="000000"/>
          <w:lang w:val="ru-RU"/>
        </w:rPr>
        <w:t xml:space="preserve"> КОНТАКТНЫХ ЛИЦ </w:t>
      </w:r>
      <w:bookmarkEnd w:id="23"/>
      <w:r w:rsidRPr="00DD1D6F">
        <w:rPr>
          <w:rFonts w:ascii="Times New Roman" w:hAnsi="Times New Roman"/>
          <w:b/>
          <w:bCs/>
          <w:color w:val="000000"/>
          <w:lang w:val="ru-RU"/>
        </w:rPr>
        <w:t xml:space="preserve"> </w:t>
      </w:r>
    </w:p>
    <w:p w:rsidR="005F35B6" w:rsidRPr="00DD1D6F" w:rsidRDefault="005F35B6" w:rsidP="005F35B6">
      <w:pPr>
        <w:pStyle w:val="af2"/>
        <w:rPr>
          <w:rFonts w:ascii="Times New Roman" w:hAnsi="Times New Roman"/>
          <w:b/>
          <w:bCs/>
          <w:color w:val="000000"/>
          <w:lang w:val="ru-RU"/>
        </w:rPr>
      </w:pPr>
      <w:r w:rsidRPr="00DD1D6F">
        <w:rPr>
          <w:rFonts w:ascii="Times New Roman" w:hAnsi="Times New Roman"/>
          <w:b/>
          <w:bCs/>
          <w:color w:val="000000"/>
          <w:lang w:val="ru-RU"/>
        </w:rPr>
        <w:t xml:space="preserve">С </w:t>
      </w:r>
      <w:r w:rsidRPr="00DD1D6F">
        <w:rPr>
          <w:rFonts w:ascii="Times New Roman" w:hAnsi="Times New Roman"/>
          <w:b/>
          <w:bCs/>
          <w:color w:val="000000"/>
          <w:spacing w:val="-1"/>
          <w:lang w:val="ru-RU"/>
        </w:rPr>
        <w:t>ПОДТВЕРЖДЕННЫМ/ВЕРОЯТНЫМ СЛУЧАЕМ КВИ</w:t>
      </w:r>
    </w:p>
    <w:p w:rsidR="005F35B6" w:rsidRPr="00DD1D6F" w:rsidRDefault="005F35B6" w:rsidP="005F35B6">
      <w:pPr>
        <w:kinsoku w:val="0"/>
        <w:overflowPunct w:val="0"/>
        <w:spacing w:before="9" w:line="260" w:lineRule="exact"/>
        <w:rPr>
          <w:rFonts w:ascii="Times New Roman" w:hAnsi="Times New Roman"/>
          <w:color w:val="000000"/>
          <w:sz w:val="26"/>
          <w:szCs w:val="26"/>
        </w:rPr>
      </w:pPr>
    </w:p>
    <w:p w:rsidR="005F35B6" w:rsidRPr="00DD1D6F" w:rsidRDefault="005F35B6" w:rsidP="005F35B6">
      <w:pPr>
        <w:ind w:firstLine="142"/>
        <w:rPr>
          <w:rFonts w:ascii="Times New Roman" w:hAnsi="Times New Roman"/>
          <w:b/>
          <w:bCs/>
          <w:color w:val="000000"/>
        </w:rPr>
      </w:pPr>
      <w:r w:rsidRPr="00DD1D6F">
        <w:rPr>
          <w:rFonts w:ascii="Times New Roman" w:hAnsi="Times New Roman"/>
          <w:b/>
          <w:bCs/>
          <w:color w:val="000000"/>
        </w:rPr>
        <w:t xml:space="preserve">Уникальный идентификатор случая: __________, </w:t>
      </w:r>
      <w:r w:rsidRPr="00DD1D6F">
        <w:rPr>
          <w:rFonts w:ascii="Times New Roman" w:hAnsi="Times New Roman"/>
          <w:b/>
          <w:bCs/>
          <w:color w:val="000000"/>
          <w:spacing w:val="1"/>
        </w:rPr>
        <w:t xml:space="preserve"> номер кластера </w:t>
      </w:r>
      <w:r w:rsidRPr="00DD1D6F">
        <w:rPr>
          <w:rFonts w:ascii="Times New Roman" w:hAnsi="Times New Roman"/>
          <w:b/>
          <w:bCs/>
          <w:color w:val="000000"/>
          <w:spacing w:val="-1"/>
        </w:rPr>
        <w:t>(если применимо</w:t>
      </w:r>
      <w:r w:rsidRPr="00DD1D6F">
        <w:rPr>
          <w:rFonts w:ascii="Times New Roman" w:hAnsi="Times New Roman"/>
          <w:b/>
          <w:bCs/>
          <w:color w:val="000000"/>
        </w:rPr>
        <w:t>):_____________</w:t>
      </w:r>
    </w:p>
    <w:p w:rsidR="005F35B6" w:rsidRPr="00DD1D6F" w:rsidRDefault="005F35B6" w:rsidP="005F35B6">
      <w:pPr>
        <w:ind w:firstLine="142"/>
        <w:rPr>
          <w:rFonts w:ascii="Times New Roman" w:hAnsi="Times New Roman"/>
          <w:color w:val="000000"/>
          <w:sz w:val="18"/>
          <w:szCs w:val="18"/>
        </w:rPr>
      </w:pPr>
      <w:r w:rsidRPr="00DD1D6F">
        <w:rPr>
          <w:rFonts w:ascii="Times New Roman" w:hAnsi="Times New Roman"/>
          <w:color w:val="000000"/>
          <w:spacing w:val="-1"/>
          <w:sz w:val="18"/>
          <w:szCs w:val="18"/>
        </w:rPr>
        <w:t>Категория случая:</w:t>
      </w:r>
      <w:r w:rsidRPr="00DD1D6F">
        <w:rPr>
          <w:rFonts w:ascii="Times New Roman" w:hAnsi="Times New Roman"/>
          <w:color w:val="000000"/>
          <w:sz w:val="18"/>
          <w:szCs w:val="18"/>
        </w:rPr>
        <w:t xml:space="preserve"> □подтвержденный □</w:t>
      </w:r>
      <w:r w:rsidRPr="00DD1D6F">
        <w:rPr>
          <w:rFonts w:ascii="Times New Roman" w:hAnsi="Times New Roman"/>
          <w:color w:val="000000"/>
          <w:spacing w:val="-1"/>
          <w:sz w:val="18"/>
          <w:szCs w:val="18"/>
        </w:rPr>
        <w:t xml:space="preserve"> вероятный </w:t>
      </w:r>
      <w:r w:rsidRPr="00DD1D6F">
        <w:rPr>
          <w:rFonts w:ascii="Times New Roman" w:hAnsi="Times New Roman"/>
          <w:color w:val="000000"/>
          <w:sz w:val="18"/>
          <w:szCs w:val="18"/>
        </w:rPr>
        <w:t xml:space="preserve">□ </w:t>
      </w:r>
      <w:r w:rsidRPr="00DD1D6F">
        <w:rPr>
          <w:rFonts w:ascii="Times New Roman" w:hAnsi="Times New Roman"/>
          <w:color w:val="000000"/>
          <w:spacing w:val="-1"/>
          <w:sz w:val="18"/>
          <w:szCs w:val="18"/>
        </w:rPr>
        <w:t xml:space="preserve">предположительный   </w:t>
      </w:r>
    </w:p>
    <w:p w:rsidR="005F35B6" w:rsidRPr="00DD1D6F" w:rsidRDefault="005F35B6" w:rsidP="005F35B6">
      <w:pPr>
        <w:ind w:firstLine="142"/>
        <w:rPr>
          <w:rFonts w:ascii="Times New Roman" w:hAnsi="Times New Roman"/>
          <w:b/>
          <w:bCs/>
          <w:color w:val="000000"/>
          <w:sz w:val="20"/>
          <w:szCs w:val="20"/>
        </w:rPr>
      </w:pPr>
      <w:r w:rsidRPr="00DD1D6F">
        <w:rPr>
          <w:rFonts w:ascii="Times New Roman" w:hAnsi="Times New Roman"/>
          <w:b/>
          <w:bCs/>
          <w:color w:val="000000"/>
          <w:sz w:val="20"/>
          <w:szCs w:val="20"/>
        </w:rPr>
        <w:t>ФИО случая_____________________________________________</w:t>
      </w:r>
    </w:p>
    <w:p w:rsidR="005F35B6" w:rsidRPr="00DD1D6F" w:rsidRDefault="005F35B6" w:rsidP="005F35B6">
      <w:pPr>
        <w:ind w:firstLine="142"/>
        <w:rPr>
          <w:rFonts w:ascii="Times New Roman" w:hAnsi="Times New Roman"/>
          <w:b/>
          <w:bCs/>
          <w:color w:val="000000"/>
          <w:sz w:val="20"/>
          <w:szCs w:val="20"/>
        </w:rPr>
      </w:pPr>
      <w:r w:rsidRPr="00DD1D6F">
        <w:rPr>
          <w:rFonts w:ascii="Times New Roman" w:hAnsi="Times New Roman"/>
          <w:b/>
          <w:bCs/>
          <w:color w:val="000000"/>
          <w:sz w:val="20"/>
          <w:szCs w:val="20"/>
        </w:rPr>
        <w:t>Идентификационный номер контактного лица (C</w:t>
      </w:r>
      <w:r w:rsidRPr="00DD1D6F">
        <w:rPr>
          <w:rFonts w:ascii="Times New Roman" w:hAnsi="Times New Roman"/>
          <w:b/>
          <w:bCs/>
          <w:color w:val="000000"/>
          <w:spacing w:val="-1"/>
          <w:sz w:val="20"/>
          <w:szCs w:val="20"/>
        </w:rPr>
        <w:t>_______________</w:t>
      </w:r>
      <w:r w:rsidRPr="00DD1D6F">
        <w:rPr>
          <w:rFonts w:ascii="Times New Roman" w:hAnsi="Times New Roman"/>
          <w:b/>
          <w:bCs/>
          <w:color w:val="000000"/>
          <w:sz w:val="20"/>
          <w:szCs w:val="20"/>
        </w:rPr>
        <w:t>):</w:t>
      </w:r>
    </w:p>
    <w:p w:rsidR="005F35B6" w:rsidRPr="00DD1D6F" w:rsidRDefault="005F35B6" w:rsidP="005F35B6">
      <w:pPr>
        <w:ind w:firstLine="142"/>
        <w:rPr>
          <w:rFonts w:ascii="Times New Roman" w:hAnsi="Times New Roman"/>
          <w:b/>
          <w:bCs/>
          <w:i/>
          <w:iCs/>
          <w:color w:val="000000"/>
          <w:sz w:val="20"/>
          <w:szCs w:val="20"/>
        </w:rPr>
      </w:pPr>
      <w:r w:rsidRPr="00DD1D6F">
        <w:rPr>
          <w:rFonts w:ascii="Times New Roman" w:hAnsi="Times New Roman"/>
          <w:b/>
          <w:bCs/>
          <w:i/>
          <w:iCs/>
          <w:color w:val="000000"/>
          <w:spacing w:val="11"/>
          <w:sz w:val="20"/>
          <w:szCs w:val="20"/>
        </w:rPr>
        <w:t>Примечание</w:t>
      </w:r>
      <w:r w:rsidRPr="00DD1D6F">
        <w:rPr>
          <w:rFonts w:ascii="Times New Roman" w:hAnsi="Times New Roman"/>
          <w:b/>
          <w:bCs/>
          <w:i/>
          <w:iCs/>
          <w:color w:val="000000"/>
          <w:sz w:val="20"/>
          <w:szCs w:val="20"/>
        </w:rPr>
        <w:t>:</w:t>
      </w:r>
      <w:r w:rsidRPr="00DD1D6F">
        <w:rPr>
          <w:rFonts w:ascii="Times New Roman" w:hAnsi="Times New Roman"/>
          <w:b/>
          <w:bCs/>
          <w:i/>
          <w:iCs/>
          <w:color w:val="000000"/>
          <w:spacing w:val="24"/>
          <w:sz w:val="20"/>
          <w:szCs w:val="20"/>
        </w:rPr>
        <w:t xml:space="preserve"> </w:t>
      </w:r>
      <w:r w:rsidRPr="00DD1D6F">
        <w:rPr>
          <w:rFonts w:ascii="Times New Roman" w:hAnsi="Times New Roman"/>
          <w:b/>
          <w:bCs/>
          <w:i/>
          <w:iCs/>
          <w:color w:val="000000"/>
          <w:sz w:val="20"/>
          <w:szCs w:val="20"/>
        </w:rPr>
        <w:t xml:space="preserve">Идентификационные номера контактных лиц присваиваются при заполнении </w:t>
      </w:r>
    </w:p>
    <w:p w:rsidR="005F35B6" w:rsidRPr="00DD1D6F" w:rsidRDefault="005F35B6" w:rsidP="005F35B6">
      <w:pPr>
        <w:ind w:firstLine="142"/>
        <w:rPr>
          <w:rFonts w:ascii="Times New Roman" w:hAnsi="Times New Roman"/>
          <w:b/>
          <w:bCs/>
          <w:i/>
          <w:iCs/>
          <w:color w:val="000000"/>
          <w:sz w:val="20"/>
          <w:szCs w:val="20"/>
        </w:rPr>
      </w:pPr>
    </w:p>
    <w:tbl>
      <w:tblPr>
        <w:tblW w:w="9958" w:type="dxa"/>
        <w:tblInd w:w="112" w:type="dxa"/>
        <w:tblLayout w:type="fixed"/>
        <w:tblCellMar>
          <w:left w:w="0" w:type="dxa"/>
          <w:right w:w="0" w:type="dxa"/>
        </w:tblCellMar>
        <w:tblLook w:val="0000" w:firstRow="0" w:lastRow="0" w:firstColumn="0" w:lastColumn="0" w:noHBand="0" w:noVBand="0"/>
      </w:tblPr>
      <w:tblGrid>
        <w:gridCol w:w="5238"/>
        <w:gridCol w:w="4720"/>
      </w:tblGrid>
      <w:tr w:rsidR="005F35B6" w:rsidRPr="00DD1D6F" w:rsidTr="00E84A89">
        <w:trPr>
          <w:trHeight w:hRule="exact" w:val="280"/>
        </w:trPr>
        <w:tc>
          <w:tcPr>
            <w:tcW w:w="9958" w:type="dxa"/>
            <w:gridSpan w:val="2"/>
            <w:tcBorders>
              <w:top w:val="single" w:sz="4" w:space="0" w:color="000000"/>
              <w:left w:val="single" w:sz="4" w:space="0" w:color="000000"/>
              <w:bottom w:val="single" w:sz="4" w:space="0" w:color="000000"/>
              <w:right w:val="single" w:sz="4" w:space="0" w:color="000000"/>
            </w:tcBorders>
            <w:shd w:val="clear" w:color="auto" w:fill="8EAADB"/>
          </w:tcPr>
          <w:p w:rsidR="005F35B6" w:rsidRPr="00DD1D6F" w:rsidRDefault="005F35B6" w:rsidP="00E84A89">
            <w:pPr>
              <w:pStyle w:val="TableParagraph"/>
              <w:kinsoku w:val="0"/>
              <w:overflowPunct w:val="0"/>
              <w:ind w:left="102"/>
              <w:rPr>
                <w:color w:val="000000"/>
                <w:sz w:val="18"/>
                <w:szCs w:val="18"/>
                <w:lang w:val="ru-RU"/>
              </w:rPr>
            </w:pPr>
            <w:r w:rsidRPr="00DD1D6F">
              <w:rPr>
                <w:b/>
                <w:bCs/>
                <w:color w:val="000000"/>
                <w:sz w:val="18"/>
                <w:szCs w:val="18"/>
                <w:lang w:val="ru-RU"/>
              </w:rPr>
              <w:t xml:space="preserve">1.  </w:t>
            </w:r>
            <w:r w:rsidRPr="00DD1D6F">
              <w:rPr>
                <w:b/>
                <w:bCs/>
                <w:color w:val="000000"/>
                <w:spacing w:val="38"/>
                <w:sz w:val="18"/>
                <w:szCs w:val="18"/>
                <w:lang w:val="ru-RU"/>
              </w:rPr>
              <w:t xml:space="preserve"> </w:t>
            </w:r>
            <w:r w:rsidRPr="00DD1D6F">
              <w:rPr>
                <w:b/>
                <w:bCs/>
                <w:color w:val="000000"/>
                <w:sz w:val="18"/>
                <w:szCs w:val="18"/>
                <w:lang w:val="ru-RU"/>
              </w:rPr>
              <w:t>Информация о лице, собирающем данные</w:t>
            </w:r>
          </w:p>
        </w:tc>
      </w:tr>
      <w:tr w:rsidR="005F35B6" w:rsidRPr="00DD1D6F" w:rsidTr="00E84A89">
        <w:trPr>
          <w:trHeight w:hRule="exact" w:val="281"/>
        </w:trPr>
        <w:tc>
          <w:tcPr>
            <w:tcW w:w="523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r w:rsidRPr="00DD1D6F">
              <w:rPr>
                <w:color w:val="000000"/>
                <w:spacing w:val="-1"/>
                <w:sz w:val="18"/>
                <w:szCs w:val="18"/>
              </w:rPr>
              <w:t>Имя лица, собирающего данные</w:t>
            </w:r>
          </w:p>
        </w:tc>
        <w:tc>
          <w:tcPr>
            <w:tcW w:w="472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r>
      <w:tr w:rsidR="005F35B6" w:rsidRPr="00DD1D6F" w:rsidTr="00E84A89">
        <w:trPr>
          <w:trHeight w:hRule="exact" w:val="278"/>
        </w:trPr>
        <w:tc>
          <w:tcPr>
            <w:tcW w:w="523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r w:rsidRPr="00DD1D6F">
              <w:rPr>
                <w:color w:val="000000"/>
                <w:sz w:val="18"/>
                <w:szCs w:val="18"/>
              </w:rPr>
              <w:t>Организация лица, собирающего данные</w:t>
            </w:r>
          </w:p>
        </w:tc>
        <w:tc>
          <w:tcPr>
            <w:tcW w:w="472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r>
      <w:tr w:rsidR="005F35B6" w:rsidRPr="00DD1D6F" w:rsidTr="00E84A89">
        <w:trPr>
          <w:trHeight w:hRule="exact" w:val="281"/>
        </w:trPr>
        <w:tc>
          <w:tcPr>
            <w:tcW w:w="523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ind w:left="102"/>
              <w:rPr>
                <w:color w:val="000000"/>
                <w:sz w:val="18"/>
                <w:szCs w:val="18"/>
              </w:rPr>
            </w:pPr>
            <w:r w:rsidRPr="00DD1D6F">
              <w:rPr>
                <w:color w:val="000000"/>
                <w:sz w:val="18"/>
                <w:szCs w:val="18"/>
              </w:rPr>
              <w:t>Номер телефона</w:t>
            </w:r>
          </w:p>
        </w:tc>
        <w:tc>
          <w:tcPr>
            <w:tcW w:w="472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r>
      <w:tr w:rsidR="005F35B6" w:rsidRPr="00DD1D6F" w:rsidTr="00E84A89">
        <w:trPr>
          <w:trHeight w:hRule="exact" w:val="278"/>
        </w:trPr>
        <w:tc>
          <w:tcPr>
            <w:tcW w:w="523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r w:rsidRPr="00DD1D6F">
              <w:rPr>
                <w:color w:val="000000"/>
                <w:sz w:val="18"/>
                <w:szCs w:val="18"/>
              </w:rPr>
              <w:t>E-mail</w:t>
            </w:r>
          </w:p>
        </w:tc>
        <w:tc>
          <w:tcPr>
            <w:tcW w:w="472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r>
      <w:tr w:rsidR="005F35B6" w:rsidRPr="00DD1D6F" w:rsidTr="00E84A89">
        <w:trPr>
          <w:trHeight w:hRule="exact" w:val="350"/>
        </w:trPr>
        <w:tc>
          <w:tcPr>
            <w:tcW w:w="523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Дата заполнения формы (дд/мм/гггг)</w:t>
            </w:r>
          </w:p>
        </w:tc>
        <w:tc>
          <w:tcPr>
            <w:tcW w:w="472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tabs>
                <w:tab w:val="left" w:pos="432"/>
                <w:tab w:val="left" w:pos="1260"/>
              </w:tabs>
              <w:kinsoku w:val="0"/>
              <w:overflowPunct w:val="0"/>
              <w:spacing w:line="267" w:lineRule="exact"/>
              <w:ind w:left="102"/>
              <w:rPr>
                <w:color w:val="000000"/>
                <w:sz w:val="18"/>
                <w:szCs w:val="18"/>
              </w:rPr>
            </w:pPr>
            <w:r w:rsidRPr="00DD1D6F">
              <w:rPr>
                <w:color w:val="000000"/>
                <w:sz w:val="18"/>
                <w:szCs w:val="18"/>
                <w:u w:val="single"/>
                <w:lang w:val="ru-RU"/>
              </w:rPr>
              <w:t xml:space="preserve"> </w:t>
            </w:r>
            <w:r w:rsidRPr="00DD1D6F">
              <w:rPr>
                <w:color w:val="000000"/>
                <w:sz w:val="18"/>
                <w:szCs w:val="18"/>
                <w:u w:val="single"/>
                <w:lang w:val="ru-RU"/>
              </w:rPr>
              <w:tab/>
            </w:r>
            <w:r w:rsidRPr="00DD1D6F">
              <w:rPr>
                <w:color w:val="000000"/>
                <w:sz w:val="18"/>
                <w:szCs w:val="18"/>
              </w:rPr>
              <w:t xml:space="preserve">/   </w:t>
            </w:r>
            <w:r w:rsidRPr="00DD1D6F">
              <w:rPr>
                <w:color w:val="000000"/>
                <w:spacing w:val="20"/>
                <w:sz w:val="18"/>
                <w:szCs w:val="18"/>
              </w:rPr>
              <w:t xml:space="preserve"> </w:t>
            </w:r>
            <w:r w:rsidRPr="00DD1D6F">
              <w:rPr>
                <w:color w:val="000000"/>
                <w:sz w:val="18"/>
                <w:szCs w:val="18"/>
              </w:rPr>
              <w:t>_</w:t>
            </w:r>
            <w:r w:rsidRPr="00DD1D6F">
              <w:rPr>
                <w:color w:val="000000"/>
                <w:spacing w:val="-1"/>
                <w:sz w:val="18"/>
                <w:szCs w:val="18"/>
              </w:rPr>
              <w:t>/</w:t>
            </w:r>
            <w:r w:rsidRPr="00DD1D6F">
              <w:rPr>
                <w:color w:val="000000"/>
                <w:sz w:val="18"/>
                <w:szCs w:val="18"/>
                <w:u w:val="single"/>
              </w:rPr>
              <w:t xml:space="preserve"> </w:t>
            </w:r>
            <w:r w:rsidRPr="00DD1D6F">
              <w:rPr>
                <w:color w:val="000000"/>
                <w:sz w:val="18"/>
                <w:szCs w:val="18"/>
                <w:u w:val="single"/>
              </w:rPr>
              <w:tab/>
            </w:r>
          </w:p>
        </w:tc>
      </w:tr>
    </w:tbl>
    <w:p w:rsidR="005F35B6" w:rsidRPr="00DD1D6F" w:rsidRDefault="005F35B6" w:rsidP="005F35B6">
      <w:pPr>
        <w:kinsoku w:val="0"/>
        <w:overflowPunct w:val="0"/>
        <w:spacing w:before="7" w:line="260" w:lineRule="exact"/>
        <w:rPr>
          <w:color w:val="000000"/>
          <w:sz w:val="18"/>
          <w:szCs w:val="18"/>
        </w:rPr>
      </w:pPr>
    </w:p>
    <w:tbl>
      <w:tblPr>
        <w:tblW w:w="9958" w:type="dxa"/>
        <w:tblInd w:w="112" w:type="dxa"/>
        <w:tblLayout w:type="fixed"/>
        <w:tblCellMar>
          <w:left w:w="0" w:type="dxa"/>
          <w:right w:w="0" w:type="dxa"/>
        </w:tblCellMar>
        <w:tblLook w:val="0000" w:firstRow="0" w:lastRow="0" w:firstColumn="0" w:lastColumn="0" w:noHBand="0" w:noVBand="0"/>
      </w:tblPr>
      <w:tblGrid>
        <w:gridCol w:w="5240"/>
        <w:gridCol w:w="4718"/>
      </w:tblGrid>
      <w:tr w:rsidR="005F35B6" w:rsidRPr="00DD1D6F" w:rsidTr="00E84A89">
        <w:trPr>
          <w:trHeight w:hRule="exact" w:val="478"/>
        </w:trPr>
        <w:tc>
          <w:tcPr>
            <w:tcW w:w="9958" w:type="dxa"/>
            <w:gridSpan w:val="2"/>
            <w:tcBorders>
              <w:top w:val="single" w:sz="4" w:space="0" w:color="000000"/>
              <w:left w:val="single" w:sz="4" w:space="0" w:color="000000"/>
              <w:bottom w:val="single" w:sz="4" w:space="0" w:color="000000"/>
              <w:right w:val="single" w:sz="4" w:space="0" w:color="000000"/>
            </w:tcBorders>
            <w:shd w:val="clear" w:color="auto" w:fill="8EAADB"/>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b/>
                <w:bCs/>
                <w:color w:val="000000"/>
                <w:sz w:val="18"/>
                <w:szCs w:val="18"/>
                <w:lang w:val="ru-RU"/>
              </w:rPr>
              <w:t>2.</w:t>
            </w:r>
            <w:r w:rsidRPr="00DD1D6F">
              <w:rPr>
                <w:b/>
                <w:bCs/>
                <w:color w:val="000000"/>
                <w:spacing w:val="48"/>
                <w:sz w:val="18"/>
                <w:szCs w:val="18"/>
                <w:lang w:val="ru-RU"/>
              </w:rPr>
              <w:t xml:space="preserve"> </w:t>
            </w:r>
            <w:r w:rsidRPr="00DD1D6F">
              <w:rPr>
                <w:b/>
                <w:bCs/>
                <w:color w:val="000000"/>
                <w:sz w:val="18"/>
                <w:szCs w:val="18"/>
                <w:lang w:val="ru-RU"/>
              </w:rPr>
              <w:t>Информация о респонденте (если он/а не является больным) –  супруг (а), родителе, законном представителе  детей до 18 лет</w:t>
            </w:r>
          </w:p>
        </w:tc>
      </w:tr>
      <w:tr w:rsidR="005F35B6" w:rsidRPr="00DD1D6F" w:rsidTr="00E84A89">
        <w:trPr>
          <w:trHeight w:hRule="exact" w:val="278"/>
        </w:trPr>
        <w:tc>
          <w:tcPr>
            <w:tcW w:w="524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r w:rsidRPr="00DD1D6F">
              <w:rPr>
                <w:color w:val="000000"/>
                <w:sz w:val="18"/>
                <w:szCs w:val="18"/>
                <w:lang w:val="ru-RU"/>
              </w:rPr>
              <w:t>Фамилия Имя Отчество</w:t>
            </w:r>
          </w:p>
        </w:tc>
        <w:tc>
          <w:tcPr>
            <w:tcW w:w="471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r>
      <w:tr w:rsidR="005F35B6" w:rsidRPr="00DD1D6F" w:rsidTr="00E84A89">
        <w:trPr>
          <w:trHeight w:hRule="exact" w:val="278"/>
        </w:trPr>
        <w:tc>
          <w:tcPr>
            <w:tcW w:w="524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r w:rsidRPr="00DD1D6F">
              <w:rPr>
                <w:color w:val="000000"/>
                <w:sz w:val="18"/>
                <w:szCs w:val="18"/>
              </w:rPr>
              <w:t>Пол</w:t>
            </w:r>
          </w:p>
        </w:tc>
        <w:tc>
          <w:tcPr>
            <w:tcW w:w="4718"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91"/>
              </w:numPr>
              <w:tabs>
                <w:tab w:val="left" w:pos="287"/>
                <w:tab w:val="left" w:pos="990"/>
                <w:tab w:val="left" w:pos="2123"/>
              </w:tabs>
              <w:kinsoku w:val="0"/>
              <w:overflowPunct w:val="0"/>
              <w:autoSpaceDE w:val="0"/>
              <w:autoSpaceDN w:val="0"/>
              <w:adjustRightInd w:val="0"/>
              <w:spacing w:after="0" w:line="267" w:lineRule="exact"/>
              <w:ind w:left="287"/>
              <w:contextualSpacing w:val="0"/>
              <w:rPr>
                <w:color w:val="000000"/>
                <w:sz w:val="18"/>
                <w:szCs w:val="18"/>
              </w:rPr>
            </w:pPr>
            <w:r w:rsidRPr="00DD1D6F">
              <w:rPr>
                <w:rFonts w:cs="Calibri"/>
                <w:color w:val="000000"/>
                <w:sz w:val="18"/>
                <w:szCs w:val="18"/>
              </w:rPr>
              <w:t>Муж.</w:t>
            </w:r>
            <w:r w:rsidRPr="00DD1D6F">
              <w:rPr>
                <w:rFonts w:cs="Calibri"/>
                <w:color w:val="000000"/>
                <w:sz w:val="18"/>
                <w:szCs w:val="18"/>
              </w:rPr>
              <w:tab/>
              <w:t>□</w:t>
            </w:r>
            <w:r w:rsidRPr="00DD1D6F">
              <w:rPr>
                <w:rFonts w:cs="Calibri"/>
                <w:color w:val="000000"/>
                <w:spacing w:val="1"/>
                <w:sz w:val="18"/>
                <w:szCs w:val="18"/>
              </w:rPr>
              <w:t xml:space="preserve"> </w:t>
            </w:r>
            <w:r w:rsidRPr="00DD1D6F">
              <w:rPr>
                <w:rFonts w:cs="Calibri"/>
                <w:color w:val="000000"/>
                <w:spacing w:val="-3"/>
                <w:sz w:val="18"/>
                <w:szCs w:val="18"/>
              </w:rPr>
              <w:t>Жен.</w:t>
            </w:r>
            <w:r w:rsidRPr="00DD1D6F">
              <w:rPr>
                <w:rFonts w:cs="Calibri"/>
                <w:color w:val="000000"/>
                <w:sz w:val="18"/>
                <w:szCs w:val="18"/>
              </w:rPr>
              <w:tab/>
              <w:t>□</w:t>
            </w:r>
            <w:r w:rsidRPr="00DD1D6F">
              <w:rPr>
                <w:rFonts w:cs="Calibri"/>
                <w:color w:val="000000"/>
                <w:spacing w:val="1"/>
                <w:sz w:val="18"/>
                <w:szCs w:val="18"/>
              </w:rPr>
              <w:t xml:space="preserve"> </w:t>
            </w:r>
            <w:r w:rsidRPr="00DD1D6F">
              <w:rPr>
                <w:rFonts w:cs="Calibri"/>
                <w:color w:val="000000"/>
                <w:spacing w:val="-3"/>
                <w:sz w:val="18"/>
                <w:szCs w:val="18"/>
              </w:rPr>
              <w:t>Неизвестно</w:t>
            </w:r>
          </w:p>
        </w:tc>
      </w:tr>
      <w:tr w:rsidR="005F35B6" w:rsidRPr="00DD1D6F" w:rsidTr="00E84A89">
        <w:trPr>
          <w:trHeight w:hRule="exact" w:val="281"/>
        </w:trPr>
        <w:tc>
          <w:tcPr>
            <w:tcW w:w="524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ind w:left="102"/>
              <w:rPr>
                <w:color w:val="000000"/>
                <w:sz w:val="18"/>
                <w:szCs w:val="18"/>
              </w:rPr>
            </w:pPr>
            <w:r w:rsidRPr="00DD1D6F">
              <w:rPr>
                <w:color w:val="000000"/>
                <w:sz w:val="18"/>
                <w:szCs w:val="18"/>
              </w:rPr>
              <w:t>Дата рождения</w:t>
            </w:r>
          </w:p>
        </w:tc>
        <w:tc>
          <w:tcPr>
            <w:tcW w:w="471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tabs>
                <w:tab w:val="left" w:pos="435"/>
                <w:tab w:val="left" w:pos="1262"/>
              </w:tabs>
              <w:kinsoku w:val="0"/>
              <w:overflowPunct w:val="0"/>
              <w:ind w:left="104"/>
              <w:rPr>
                <w:color w:val="000000"/>
                <w:sz w:val="18"/>
                <w:szCs w:val="18"/>
              </w:rPr>
            </w:pPr>
            <w:r w:rsidRPr="00DD1D6F">
              <w:rPr>
                <w:color w:val="000000"/>
                <w:sz w:val="18"/>
                <w:szCs w:val="18"/>
                <w:u w:val="single"/>
              </w:rPr>
              <w:t xml:space="preserve"> </w:t>
            </w:r>
            <w:r w:rsidRPr="00DD1D6F">
              <w:rPr>
                <w:color w:val="000000"/>
                <w:sz w:val="18"/>
                <w:szCs w:val="18"/>
                <w:u w:val="single"/>
              </w:rPr>
              <w:tab/>
            </w:r>
            <w:r w:rsidRPr="00DD1D6F">
              <w:rPr>
                <w:color w:val="000000"/>
                <w:sz w:val="18"/>
                <w:szCs w:val="18"/>
              </w:rPr>
              <w:t xml:space="preserve">/   </w:t>
            </w:r>
            <w:r w:rsidRPr="00DD1D6F">
              <w:rPr>
                <w:color w:val="000000"/>
                <w:spacing w:val="20"/>
                <w:sz w:val="18"/>
                <w:szCs w:val="18"/>
              </w:rPr>
              <w:t xml:space="preserve"> </w:t>
            </w:r>
            <w:r w:rsidRPr="00DD1D6F">
              <w:rPr>
                <w:color w:val="000000"/>
                <w:sz w:val="18"/>
                <w:szCs w:val="18"/>
              </w:rPr>
              <w:t>_</w:t>
            </w:r>
            <w:r w:rsidRPr="00DD1D6F">
              <w:rPr>
                <w:color w:val="000000"/>
                <w:spacing w:val="-1"/>
                <w:sz w:val="18"/>
                <w:szCs w:val="18"/>
              </w:rPr>
              <w:t>/</w:t>
            </w:r>
            <w:r w:rsidRPr="00DD1D6F">
              <w:rPr>
                <w:color w:val="000000"/>
                <w:sz w:val="18"/>
                <w:szCs w:val="18"/>
                <w:u w:val="single"/>
              </w:rPr>
              <w:t xml:space="preserve"> </w:t>
            </w:r>
            <w:r w:rsidRPr="00DD1D6F">
              <w:rPr>
                <w:color w:val="000000"/>
                <w:sz w:val="18"/>
                <w:szCs w:val="18"/>
                <w:u w:val="single"/>
              </w:rPr>
              <w:tab/>
            </w:r>
          </w:p>
        </w:tc>
      </w:tr>
      <w:tr w:rsidR="005F35B6" w:rsidRPr="00DD1D6F" w:rsidTr="00E84A89">
        <w:trPr>
          <w:trHeight w:hRule="exact" w:val="278"/>
        </w:trPr>
        <w:tc>
          <w:tcPr>
            <w:tcW w:w="524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r w:rsidRPr="00DD1D6F">
              <w:rPr>
                <w:color w:val="000000"/>
                <w:sz w:val="18"/>
                <w:szCs w:val="18"/>
              </w:rPr>
              <w:t>Кем приходится больному</w:t>
            </w:r>
          </w:p>
        </w:tc>
        <w:tc>
          <w:tcPr>
            <w:tcW w:w="471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r>
      <w:tr w:rsidR="005F35B6" w:rsidRPr="00DD1D6F" w:rsidTr="00E84A89">
        <w:trPr>
          <w:trHeight w:hRule="exact" w:val="701"/>
        </w:trPr>
        <w:tc>
          <w:tcPr>
            <w:tcW w:w="524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r w:rsidRPr="00DD1D6F">
              <w:rPr>
                <w:color w:val="000000"/>
                <w:sz w:val="18"/>
                <w:szCs w:val="18"/>
              </w:rPr>
              <w:t>Адрес респондента</w:t>
            </w:r>
          </w:p>
        </w:tc>
        <w:tc>
          <w:tcPr>
            <w:tcW w:w="471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r>
      <w:tr w:rsidR="005F35B6" w:rsidRPr="00DD1D6F" w:rsidTr="00E84A89">
        <w:trPr>
          <w:trHeight w:hRule="exact" w:val="281"/>
        </w:trPr>
        <w:tc>
          <w:tcPr>
            <w:tcW w:w="524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ind w:left="102"/>
              <w:rPr>
                <w:color w:val="000000"/>
                <w:sz w:val="18"/>
                <w:szCs w:val="18"/>
              </w:rPr>
            </w:pPr>
            <w:r w:rsidRPr="00DD1D6F">
              <w:rPr>
                <w:color w:val="000000"/>
                <w:sz w:val="18"/>
                <w:szCs w:val="18"/>
              </w:rPr>
              <w:t>Номер (моб.) телефона</w:t>
            </w:r>
          </w:p>
        </w:tc>
        <w:tc>
          <w:tcPr>
            <w:tcW w:w="471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r>
    </w:tbl>
    <w:p w:rsidR="005F35B6" w:rsidRPr="00DD1D6F" w:rsidRDefault="005F35B6" w:rsidP="005F35B6">
      <w:pPr>
        <w:kinsoku w:val="0"/>
        <w:overflowPunct w:val="0"/>
        <w:spacing w:before="7" w:line="260" w:lineRule="exact"/>
        <w:rPr>
          <w:color w:val="000000"/>
          <w:sz w:val="18"/>
          <w:szCs w:val="18"/>
        </w:rPr>
      </w:pPr>
    </w:p>
    <w:tbl>
      <w:tblPr>
        <w:tblW w:w="10909" w:type="dxa"/>
        <w:tblInd w:w="114" w:type="dxa"/>
        <w:tblLayout w:type="fixed"/>
        <w:tblCellMar>
          <w:left w:w="0" w:type="dxa"/>
          <w:right w:w="0" w:type="dxa"/>
        </w:tblCellMar>
        <w:tblLook w:val="0000" w:firstRow="0" w:lastRow="0" w:firstColumn="0" w:lastColumn="0" w:noHBand="0" w:noVBand="0"/>
      </w:tblPr>
      <w:tblGrid>
        <w:gridCol w:w="5278"/>
        <w:gridCol w:w="4678"/>
        <w:gridCol w:w="953"/>
      </w:tblGrid>
      <w:tr w:rsidR="005F35B6" w:rsidRPr="00DD1D6F" w:rsidTr="00E84A89">
        <w:trPr>
          <w:gridAfter w:val="1"/>
          <w:wAfter w:w="953" w:type="dxa"/>
          <w:trHeight w:hRule="exact" w:val="278"/>
        </w:trPr>
        <w:tc>
          <w:tcPr>
            <w:tcW w:w="9956" w:type="dxa"/>
            <w:gridSpan w:val="2"/>
            <w:tcBorders>
              <w:top w:val="single" w:sz="4" w:space="0" w:color="000000"/>
              <w:left w:val="single" w:sz="4" w:space="0" w:color="000000"/>
              <w:bottom w:val="single" w:sz="4" w:space="0" w:color="000000"/>
              <w:right w:val="single" w:sz="4" w:space="0" w:color="000000"/>
            </w:tcBorders>
            <w:shd w:val="clear" w:color="auto" w:fill="8EAADB"/>
          </w:tcPr>
          <w:p w:rsidR="005F35B6" w:rsidRPr="00DD1D6F" w:rsidRDefault="005F35B6" w:rsidP="00E84A89">
            <w:pPr>
              <w:pStyle w:val="TableParagraph"/>
              <w:kinsoku w:val="0"/>
              <w:overflowPunct w:val="0"/>
              <w:spacing w:line="267" w:lineRule="exact"/>
              <w:ind w:left="102"/>
              <w:rPr>
                <w:color w:val="000000"/>
                <w:sz w:val="18"/>
                <w:szCs w:val="18"/>
              </w:rPr>
            </w:pPr>
            <w:r w:rsidRPr="00DD1D6F">
              <w:rPr>
                <w:b/>
                <w:bCs/>
                <w:color w:val="000000"/>
                <w:sz w:val="18"/>
                <w:szCs w:val="18"/>
              </w:rPr>
              <w:t>3.</w:t>
            </w:r>
            <w:r w:rsidRPr="00DD1D6F">
              <w:rPr>
                <w:b/>
                <w:bCs/>
                <w:color w:val="000000"/>
                <w:spacing w:val="48"/>
                <w:sz w:val="18"/>
                <w:szCs w:val="18"/>
              </w:rPr>
              <w:t xml:space="preserve"> </w:t>
            </w:r>
            <w:r w:rsidRPr="00DD1D6F">
              <w:rPr>
                <w:b/>
                <w:bCs/>
                <w:color w:val="000000"/>
                <w:spacing w:val="1"/>
                <w:sz w:val="18"/>
                <w:szCs w:val="18"/>
                <w:lang w:val="ru-RU"/>
              </w:rPr>
              <w:t>Информация</w:t>
            </w:r>
            <w:r w:rsidRPr="00DD1D6F">
              <w:rPr>
                <w:b/>
                <w:bCs/>
                <w:color w:val="000000"/>
                <w:spacing w:val="1"/>
                <w:sz w:val="18"/>
                <w:szCs w:val="18"/>
              </w:rPr>
              <w:t xml:space="preserve"> </w:t>
            </w:r>
            <w:r w:rsidRPr="00DD1D6F">
              <w:rPr>
                <w:b/>
                <w:bCs/>
                <w:color w:val="000000"/>
                <w:spacing w:val="1"/>
                <w:sz w:val="18"/>
                <w:szCs w:val="18"/>
                <w:lang w:val="ru-RU"/>
              </w:rPr>
              <w:t>о</w:t>
            </w:r>
            <w:r w:rsidRPr="00DD1D6F">
              <w:rPr>
                <w:b/>
                <w:bCs/>
                <w:color w:val="000000"/>
                <w:spacing w:val="1"/>
                <w:sz w:val="18"/>
                <w:szCs w:val="18"/>
              </w:rPr>
              <w:t xml:space="preserve"> </w:t>
            </w:r>
            <w:r w:rsidRPr="00DD1D6F">
              <w:rPr>
                <w:b/>
                <w:bCs/>
                <w:color w:val="000000"/>
                <w:spacing w:val="1"/>
                <w:sz w:val="18"/>
                <w:szCs w:val="18"/>
                <w:lang w:val="ru-RU"/>
              </w:rPr>
              <w:t>контактном</w:t>
            </w:r>
            <w:r w:rsidRPr="00DD1D6F">
              <w:rPr>
                <w:b/>
                <w:bCs/>
                <w:color w:val="000000"/>
                <w:spacing w:val="1"/>
                <w:sz w:val="18"/>
                <w:szCs w:val="18"/>
              </w:rPr>
              <w:t xml:space="preserve"> </w:t>
            </w:r>
            <w:r w:rsidRPr="00DD1D6F">
              <w:rPr>
                <w:b/>
                <w:bCs/>
                <w:color w:val="000000"/>
                <w:spacing w:val="1"/>
                <w:sz w:val="18"/>
                <w:szCs w:val="18"/>
                <w:lang w:val="ru-RU"/>
              </w:rPr>
              <w:t>лице</w:t>
            </w:r>
            <w:r w:rsidRPr="00DD1D6F">
              <w:rPr>
                <w:b/>
                <w:bCs/>
                <w:color w:val="000000"/>
                <w:spacing w:val="1"/>
                <w:sz w:val="18"/>
                <w:szCs w:val="18"/>
              </w:rPr>
              <w:t xml:space="preserve"> </w:t>
            </w:r>
          </w:p>
        </w:tc>
      </w:tr>
      <w:tr w:rsidR="005F35B6" w:rsidRPr="00DD1D6F" w:rsidTr="00E84A89">
        <w:trPr>
          <w:gridAfter w:val="1"/>
          <w:wAfter w:w="953" w:type="dxa"/>
          <w:trHeight w:hRule="exact" w:val="278"/>
        </w:trPr>
        <w:tc>
          <w:tcPr>
            <w:tcW w:w="52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r w:rsidRPr="00DD1D6F">
              <w:rPr>
                <w:color w:val="000000"/>
                <w:sz w:val="18"/>
                <w:szCs w:val="18"/>
                <w:lang w:val="ru-RU"/>
              </w:rPr>
              <w:t>Фамилия Имя Отчество</w:t>
            </w:r>
          </w:p>
        </w:tc>
        <w:tc>
          <w:tcPr>
            <w:tcW w:w="46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r>
      <w:tr w:rsidR="005F35B6" w:rsidRPr="00DD1D6F" w:rsidTr="00E84A89">
        <w:trPr>
          <w:gridAfter w:val="1"/>
          <w:wAfter w:w="953" w:type="dxa"/>
          <w:trHeight w:hRule="exact" w:val="278"/>
        </w:trPr>
        <w:tc>
          <w:tcPr>
            <w:tcW w:w="52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r w:rsidRPr="00DD1D6F">
              <w:rPr>
                <w:color w:val="000000"/>
                <w:sz w:val="18"/>
                <w:szCs w:val="18"/>
              </w:rPr>
              <w:t>Пол</w:t>
            </w:r>
          </w:p>
        </w:tc>
        <w:tc>
          <w:tcPr>
            <w:tcW w:w="4678"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90"/>
              </w:numPr>
              <w:tabs>
                <w:tab w:val="left" w:pos="284"/>
                <w:tab w:val="left" w:pos="988"/>
                <w:tab w:val="left" w:pos="2120"/>
              </w:tabs>
              <w:kinsoku w:val="0"/>
              <w:overflowPunct w:val="0"/>
              <w:autoSpaceDE w:val="0"/>
              <w:autoSpaceDN w:val="0"/>
              <w:adjustRightInd w:val="0"/>
              <w:spacing w:after="0" w:line="267" w:lineRule="exact"/>
              <w:ind w:left="284"/>
              <w:contextualSpacing w:val="0"/>
              <w:rPr>
                <w:color w:val="000000"/>
                <w:sz w:val="18"/>
                <w:szCs w:val="18"/>
              </w:rPr>
            </w:pPr>
            <w:r w:rsidRPr="00DD1D6F">
              <w:rPr>
                <w:rFonts w:cs="Calibri"/>
                <w:color w:val="000000"/>
                <w:sz w:val="18"/>
                <w:szCs w:val="18"/>
              </w:rPr>
              <w:t>Муж.</w:t>
            </w:r>
            <w:r w:rsidRPr="00DD1D6F">
              <w:rPr>
                <w:rFonts w:cs="Calibri"/>
                <w:color w:val="000000"/>
                <w:sz w:val="18"/>
                <w:szCs w:val="18"/>
              </w:rPr>
              <w:tab/>
              <w:t>□</w:t>
            </w:r>
            <w:r w:rsidRPr="00DD1D6F">
              <w:rPr>
                <w:rFonts w:cs="Calibri"/>
                <w:color w:val="000000"/>
                <w:spacing w:val="1"/>
                <w:sz w:val="18"/>
                <w:szCs w:val="18"/>
              </w:rPr>
              <w:t xml:space="preserve"> </w:t>
            </w:r>
            <w:r w:rsidRPr="00DD1D6F">
              <w:rPr>
                <w:rFonts w:cs="Calibri"/>
                <w:color w:val="000000"/>
                <w:spacing w:val="-3"/>
                <w:sz w:val="18"/>
                <w:szCs w:val="18"/>
              </w:rPr>
              <w:t>Жен.</w:t>
            </w:r>
            <w:r w:rsidRPr="00DD1D6F">
              <w:rPr>
                <w:rFonts w:cs="Calibri"/>
                <w:color w:val="000000"/>
                <w:sz w:val="18"/>
                <w:szCs w:val="18"/>
              </w:rPr>
              <w:tab/>
              <w:t>□</w:t>
            </w:r>
            <w:r w:rsidRPr="00DD1D6F">
              <w:rPr>
                <w:rFonts w:cs="Calibri"/>
                <w:color w:val="000000"/>
                <w:spacing w:val="1"/>
                <w:sz w:val="18"/>
                <w:szCs w:val="18"/>
              </w:rPr>
              <w:t xml:space="preserve"> </w:t>
            </w:r>
            <w:r w:rsidRPr="00DD1D6F">
              <w:rPr>
                <w:rFonts w:cs="Calibri"/>
                <w:color w:val="000000"/>
                <w:spacing w:val="-3"/>
                <w:sz w:val="18"/>
                <w:szCs w:val="18"/>
              </w:rPr>
              <w:t>Неизвестно</w:t>
            </w:r>
          </w:p>
        </w:tc>
      </w:tr>
      <w:tr w:rsidR="005F35B6" w:rsidRPr="00DD1D6F" w:rsidTr="00E84A89">
        <w:trPr>
          <w:gridAfter w:val="1"/>
          <w:wAfter w:w="953" w:type="dxa"/>
          <w:trHeight w:hRule="exact" w:val="278"/>
        </w:trPr>
        <w:tc>
          <w:tcPr>
            <w:tcW w:w="52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r w:rsidRPr="00DD1D6F">
              <w:rPr>
                <w:color w:val="000000"/>
                <w:sz w:val="18"/>
                <w:szCs w:val="18"/>
              </w:rPr>
              <w:t>Дата рождения</w:t>
            </w:r>
          </w:p>
        </w:tc>
        <w:tc>
          <w:tcPr>
            <w:tcW w:w="46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tabs>
                <w:tab w:val="left" w:pos="432"/>
                <w:tab w:val="left" w:pos="1260"/>
              </w:tabs>
              <w:kinsoku w:val="0"/>
              <w:overflowPunct w:val="0"/>
              <w:spacing w:line="267" w:lineRule="exact"/>
              <w:ind w:left="102"/>
              <w:rPr>
                <w:color w:val="000000"/>
                <w:sz w:val="18"/>
                <w:szCs w:val="18"/>
              </w:rPr>
            </w:pPr>
            <w:r w:rsidRPr="00DD1D6F">
              <w:rPr>
                <w:color w:val="000000"/>
                <w:sz w:val="18"/>
                <w:szCs w:val="18"/>
                <w:u w:val="single"/>
              </w:rPr>
              <w:t xml:space="preserve"> </w:t>
            </w:r>
            <w:r w:rsidRPr="00DD1D6F">
              <w:rPr>
                <w:color w:val="000000"/>
                <w:sz w:val="18"/>
                <w:szCs w:val="18"/>
                <w:u w:val="single"/>
              </w:rPr>
              <w:tab/>
            </w:r>
            <w:r w:rsidRPr="00DD1D6F">
              <w:rPr>
                <w:color w:val="000000"/>
                <w:sz w:val="18"/>
                <w:szCs w:val="18"/>
              </w:rPr>
              <w:t xml:space="preserve">/   </w:t>
            </w:r>
            <w:r w:rsidRPr="00DD1D6F">
              <w:rPr>
                <w:color w:val="000000"/>
                <w:spacing w:val="20"/>
                <w:sz w:val="18"/>
                <w:szCs w:val="18"/>
              </w:rPr>
              <w:t xml:space="preserve"> </w:t>
            </w:r>
            <w:r w:rsidRPr="00DD1D6F">
              <w:rPr>
                <w:color w:val="000000"/>
                <w:sz w:val="18"/>
                <w:szCs w:val="18"/>
              </w:rPr>
              <w:t>_</w:t>
            </w:r>
            <w:r w:rsidRPr="00DD1D6F">
              <w:rPr>
                <w:color w:val="000000"/>
                <w:spacing w:val="-1"/>
                <w:sz w:val="18"/>
                <w:szCs w:val="18"/>
              </w:rPr>
              <w:t>/</w:t>
            </w:r>
            <w:r w:rsidRPr="00DD1D6F">
              <w:rPr>
                <w:color w:val="000000"/>
                <w:sz w:val="18"/>
                <w:szCs w:val="18"/>
                <w:u w:val="single"/>
              </w:rPr>
              <w:t xml:space="preserve"> </w:t>
            </w:r>
            <w:r w:rsidRPr="00DD1D6F">
              <w:rPr>
                <w:color w:val="000000"/>
                <w:sz w:val="18"/>
                <w:szCs w:val="18"/>
                <w:u w:val="single"/>
              </w:rPr>
              <w:tab/>
            </w:r>
          </w:p>
        </w:tc>
      </w:tr>
      <w:tr w:rsidR="005F35B6" w:rsidRPr="00DD1D6F" w:rsidTr="00E84A89">
        <w:trPr>
          <w:gridAfter w:val="1"/>
          <w:wAfter w:w="953" w:type="dxa"/>
          <w:trHeight w:hRule="exact" w:val="278"/>
        </w:trPr>
        <w:tc>
          <w:tcPr>
            <w:tcW w:w="52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Кем приходится больному</w:t>
            </w:r>
          </w:p>
        </w:tc>
        <w:tc>
          <w:tcPr>
            <w:tcW w:w="46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r>
      <w:tr w:rsidR="005F35B6" w:rsidRPr="00DD1D6F" w:rsidTr="00E84A89">
        <w:trPr>
          <w:gridAfter w:val="1"/>
          <w:wAfter w:w="953" w:type="dxa"/>
          <w:trHeight w:hRule="exact" w:val="444"/>
        </w:trPr>
        <w:tc>
          <w:tcPr>
            <w:tcW w:w="52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Адрес (</w:t>
            </w:r>
            <w:r w:rsidRPr="00DD1D6F">
              <w:rPr>
                <w:color w:val="000000"/>
                <w:spacing w:val="1"/>
                <w:sz w:val="18"/>
                <w:szCs w:val="18"/>
                <w:lang w:val="ru-RU"/>
              </w:rPr>
              <w:t>село</w:t>
            </w:r>
            <w:r w:rsidRPr="00DD1D6F">
              <w:rPr>
                <w:color w:val="000000"/>
                <w:spacing w:val="-1"/>
                <w:sz w:val="18"/>
                <w:szCs w:val="18"/>
                <w:lang w:val="ru-RU"/>
              </w:rPr>
              <w:t>/</w:t>
            </w:r>
            <w:r w:rsidRPr="00DD1D6F">
              <w:rPr>
                <w:color w:val="000000"/>
                <w:sz w:val="18"/>
                <w:szCs w:val="18"/>
                <w:lang w:val="ru-RU"/>
              </w:rPr>
              <w:t>город, район, область/регион)</w:t>
            </w:r>
          </w:p>
        </w:tc>
        <w:tc>
          <w:tcPr>
            <w:tcW w:w="46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r>
      <w:tr w:rsidR="005F35B6" w:rsidRPr="00DD1D6F" w:rsidTr="00E84A89">
        <w:trPr>
          <w:gridAfter w:val="1"/>
          <w:wAfter w:w="953" w:type="dxa"/>
          <w:trHeight w:hRule="exact" w:val="278"/>
        </w:trPr>
        <w:tc>
          <w:tcPr>
            <w:tcW w:w="52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r w:rsidRPr="00DD1D6F">
              <w:rPr>
                <w:color w:val="000000"/>
                <w:sz w:val="18"/>
                <w:szCs w:val="18"/>
              </w:rPr>
              <w:t>Номер телефона</w:t>
            </w:r>
          </w:p>
        </w:tc>
        <w:tc>
          <w:tcPr>
            <w:tcW w:w="46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r>
      <w:tr w:rsidR="005F35B6" w:rsidRPr="00DD1D6F" w:rsidTr="00E84A89">
        <w:trPr>
          <w:gridAfter w:val="1"/>
          <w:wAfter w:w="953" w:type="dxa"/>
          <w:trHeight w:hRule="exact" w:val="278"/>
        </w:trPr>
        <w:tc>
          <w:tcPr>
            <w:tcW w:w="52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r w:rsidRPr="00DD1D6F">
              <w:rPr>
                <w:color w:val="000000"/>
                <w:sz w:val="18"/>
                <w:szCs w:val="18"/>
              </w:rPr>
              <w:t>E-mail</w:t>
            </w:r>
            <w:r w:rsidRPr="00DD1D6F">
              <w:rPr>
                <w:color w:val="000000"/>
                <w:spacing w:val="-1"/>
                <w:sz w:val="18"/>
                <w:szCs w:val="18"/>
              </w:rPr>
              <w:t xml:space="preserve"> </w:t>
            </w:r>
            <w:r w:rsidRPr="00DD1D6F">
              <w:rPr>
                <w:color w:val="000000"/>
                <w:sz w:val="18"/>
                <w:szCs w:val="18"/>
              </w:rPr>
              <w:t>Адрес</w:t>
            </w:r>
          </w:p>
        </w:tc>
        <w:tc>
          <w:tcPr>
            <w:tcW w:w="46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r>
      <w:tr w:rsidR="005F35B6" w:rsidRPr="00DD1D6F" w:rsidTr="00E84A89">
        <w:trPr>
          <w:gridAfter w:val="1"/>
          <w:wAfter w:w="953" w:type="dxa"/>
          <w:trHeight w:hRule="exact" w:val="493"/>
        </w:trPr>
        <w:tc>
          <w:tcPr>
            <w:tcW w:w="52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r w:rsidRPr="00DD1D6F">
              <w:rPr>
                <w:color w:val="000000"/>
                <w:sz w:val="18"/>
                <w:szCs w:val="18"/>
                <w:lang w:val="ru-RU"/>
              </w:rPr>
              <w:t xml:space="preserve">Предпочтительный способ связи </w:t>
            </w:r>
          </w:p>
        </w:tc>
        <w:tc>
          <w:tcPr>
            <w:tcW w:w="4678"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89"/>
              </w:numPr>
              <w:tabs>
                <w:tab w:val="left" w:pos="284"/>
              </w:tabs>
              <w:kinsoku w:val="0"/>
              <w:overflowPunct w:val="0"/>
              <w:autoSpaceDE w:val="0"/>
              <w:autoSpaceDN w:val="0"/>
              <w:adjustRightInd w:val="0"/>
              <w:spacing w:after="0" w:line="267" w:lineRule="exact"/>
              <w:ind w:left="284"/>
              <w:contextualSpacing w:val="0"/>
              <w:rPr>
                <w:color w:val="000000"/>
                <w:sz w:val="18"/>
                <w:szCs w:val="18"/>
              </w:rPr>
            </w:pPr>
            <w:r w:rsidRPr="00DD1D6F">
              <w:rPr>
                <w:rFonts w:cs="Calibri"/>
                <w:color w:val="000000"/>
                <w:sz w:val="18"/>
                <w:szCs w:val="18"/>
              </w:rPr>
              <w:t>Моб.телефон</w:t>
            </w:r>
            <w:r w:rsidRPr="00DD1D6F">
              <w:rPr>
                <w:rFonts w:cs="Calibri"/>
                <w:color w:val="000000"/>
                <w:spacing w:val="-2"/>
                <w:sz w:val="18"/>
                <w:szCs w:val="18"/>
              </w:rPr>
              <w:t xml:space="preserve"> </w:t>
            </w:r>
            <w:r w:rsidRPr="00DD1D6F">
              <w:rPr>
                <w:rFonts w:cs="Calibri"/>
                <w:color w:val="000000"/>
                <w:sz w:val="18"/>
                <w:szCs w:val="18"/>
              </w:rPr>
              <w:t>□ Рабочий телефон</w:t>
            </w:r>
            <w:r w:rsidRPr="00DD1D6F">
              <w:rPr>
                <w:rFonts w:cs="Calibri"/>
                <w:color w:val="000000"/>
                <w:spacing w:val="-3"/>
                <w:sz w:val="18"/>
                <w:szCs w:val="18"/>
              </w:rPr>
              <w:t xml:space="preserve"> </w:t>
            </w:r>
            <w:r w:rsidRPr="00DD1D6F">
              <w:rPr>
                <w:rFonts w:cs="Calibri"/>
                <w:color w:val="000000"/>
                <w:sz w:val="18"/>
                <w:szCs w:val="18"/>
              </w:rPr>
              <w:t>□</w:t>
            </w:r>
            <w:r w:rsidRPr="00DD1D6F">
              <w:rPr>
                <w:rFonts w:cs="Calibri"/>
                <w:color w:val="000000"/>
                <w:spacing w:val="1"/>
                <w:sz w:val="18"/>
                <w:szCs w:val="18"/>
              </w:rPr>
              <w:t xml:space="preserve"> Домашний телефон</w:t>
            </w:r>
            <w:r w:rsidRPr="00DD1D6F">
              <w:rPr>
                <w:rFonts w:cs="Calibri"/>
                <w:color w:val="000000"/>
                <w:sz w:val="18"/>
                <w:szCs w:val="18"/>
              </w:rPr>
              <w:t xml:space="preserve">  </w:t>
            </w:r>
            <w:r w:rsidRPr="00DD1D6F">
              <w:rPr>
                <w:rFonts w:cs="Calibri"/>
                <w:color w:val="000000"/>
                <w:spacing w:val="48"/>
                <w:sz w:val="18"/>
                <w:szCs w:val="18"/>
              </w:rPr>
              <w:t xml:space="preserve">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E-mail</w:t>
            </w:r>
          </w:p>
        </w:tc>
      </w:tr>
      <w:tr w:rsidR="005F35B6" w:rsidRPr="00DD1D6F" w:rsidTr="00E84A89">
        <w:trPr>
          <w:gridAfter w:val="1"/>
          <w:wAfter w:w="953" w:type="dxa"/>
          <w:trHeight w:hRule="exact" w:val="432"/>
        </w:trPr>
        <w:tc>
          <w:tcPr>
            <w:tcW w:w="52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pacing w:val="-1"/>
                <w:sz w:val="18"/>
                <w:szCs w:val="18"/>
                <w:lang w:val="ru-RU"/>
              </w:rPr>
              <w:t>Гражданство</w:t>
            </w:r>
          </w:p>
        </w:tc>
        <w:tc>
          <w:tcPr>
            <w:tcW w:w="46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r w:rsidRPr="00DD1D6F">
              <w:rPr>
                <w:rFonts w:ascii="Segoe UI Emoji" w:hAnsi="Segoe UI Emoji" w:cs="Segoe UI Emoji"/>
                <w:color w:val="000000"/>
                <w:sz w:val="18"/>
                <w:szCs w:val="18"/>
              </w:rPr>
              <w:t>⬜</w:t>
            </w:r>
            <w:r w:rsidRPr="00DD1D6F">
              <w:rPr>
                <w:rFonts w:cs="Calibri"/>
                <w:color w:val="000000"/>
                <w:sz w:val="18"/>
                <w:szCs w:val="18"/>
              </w:rPr>
              <w:t xml:space="preserve"> Казахстан, </w:t>
            </w:r>
            <w:r w:rsidRPr="00DD1D6F">
              <w:rPr>
                <w:rFonts w:ascii="Segoe UI Emoji" w:hAnsi="Segoe UI Emoji" w:cs="Segoe UI Emoji"/>
                <w:color w:val="000000"/>
                <w:sz w:val="18"/>
                <w:szCs w:val="18"/>
              </w:rPr>
              <w:t>⬜</w:t>
            </w:r>
            <w:r w:rsidRPr="00DD1D6F">
              <w:rPr>
                <w:rFonts w:cs="Calibri"/>
                <w:color w:val="000000"/>
                <w:sz w:val="18"/>
                <w:szCs w:val="18"/>
              </w:rPr>
              <w:t xml:space="preserve"> Другая страна (указать____________________)</w:t>
            </w:r>
          </w:p>
        </w:tc>
      </w:tr>
      <w:tr w:rsidR="005F35B6" w:rsidRPr="00DD1D6F" w:rsidTr="00E84A89">
        <w:trPr>
          <w:gridAfter w:val="1"/>
          <w:wAfter w:w="953" w:type="dxa"/>
          <w:trHeight w:hRule="exact" w:val="278"/>
        </w:trPr>
        <w:tc>
          <w:tcPr>
            <w:tcW w:w="52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r w:rsidRPr="00DD1D6F">
              <w:rPr>
                <w:color w:val="000000"/>
                <w:sz w:val="18"/>
                <w:szCs w:val="18"/>
              </w:rPr>
              <w:t>Страна проживания</w:t>
            </w:r>
          </w:p>
        </w:tc>
        <w:tc>
          <w:tcPr>
            <w:tcW w:w="46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r w:rsidRPr="00DD1D6F">
              <w:rPr>
                <w:rFonts w:ascii="Segoe UI Emoji" w:hAnsi="Segoe UI Emoji" w:cs="Segoe UI Emoji"/>
                <w:color w:val="000000"/>
                <w:sz w:val="18"/>
                <w:szCs w:val="18"/>
              </w:rPr>
              <w:t>⬜</w:t>
            </w:r>
            <w:r w:rsidRPr="00DD1D6F">
              <w:rPr>
                <w:rFonts w:cs="Calibri"/>
                <w:color w:val="000000"/>
                <w:sz w:val="18"/>
                <w:szCs w:val="18"/>
              </w:rPr>
              <w:t xml:space="preserve"> Казахстан, </w:t>
            </w:r>
            <w:r w:rsidRPr="00DD1D6F">
              <w:rPr>
                <w:rFonts w:ascii="Segoe UI Emoji" w:hAnsi="Segoe UI Emoji" w:cs="Segoe UI Emoji"/>
                <w:color w:val="000000"/>
                <w:sz w:val="18"/>
                <w:szCs w:val="18"/>
              </w:rPr>
              <w:t>⬜</w:t>
            </w:r>
            <w:r w:rsidRPr="00DD1D6F">
              <w:rPr>
                <w:rFonts w:cs="Calibri"/>
                <w:color w:val="000000"/>
                <w:sz w:val="18"/>
                <w:szCs w:val="18"/>
              </w:rPr>
              <w:t xml:space="preserve"> Другая страна (указать____________________)</w:t>
            </w:r>
          </w:p>
        </w:tc>
      </w:tr>
      <w:tr w:rsidR="005F35B6" w:rsidRPr="00DD1D6F" w:rsidTr="00E84A89">
        <w:trPr>
          <w:gridAfter w:val="1"/>
          <w:wAfter w:w="953" w:type="dxa"/>
          <w:trHeight w:hRule="exact" w:val="272"/>
        </w:trPr>
        <w:tc>
          <w:tcPr>
            <w:tcW w:w="52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ИИН</w:t>
            </w:r>
          </w:p>
        </w:tc>
        <w:tc>
          <w:tcPr>
            <w:tcW w:w="46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r>
      <w:tr w:rsidR="005F35B6" w:rsidRPr="00DD1D6F" w:rsidTr="00E84A89">
        <w:trPr>
          <w:gridAfter w:val="1"/>
          <w:wAfter w:w="953" w:type="dxa"/>
          <w:trHeight w:hRule="exact" w:val="322"/>
        </w:trPr>
        <w:tc>
          <w:tcPr>
            <w:tcW w:w="52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Место работы/учебы:</w:t>
            </w:r>
            <w:r w:rsidRPr="00DD1D6F">
              <w:rPr>
                <w:color w:val="000000"/>
                <w:sz w:val="18"/>
                <w:szCs w:val="18"/>
                <w:lang w:val="ru-RU"/>
              </w:rPr>
              <w:tab/>
            </w:r>
          </w:p>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ab/>
            </w:r>
          </w:p>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Адрес (организации/учебного заведения):</w:t>
            </w:r>
            <w:r w:rsidRPr="00DD1D6F">
              <w:rPr>
                <w:color w:val="000000"/>
                <w:sz w:val="18"/>
                <w:szCs w:val="18"/>
                <w:lang w:val="ru-RU"/>
              </w:rPr>
              <w:tab/>
            </w:r>
          </w:p>
        </w:tc>
        <w:tc>
          <w:tcPr>
            <w:tcW w:w="46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r>
      <w:tr w:rsidR="005F35B6" w:rsidRPr="00DD1D6F" w:rsidTr="00E84A89">
        <w:trPr>
          <w:gridAfter w:val="1"/>
          <w:wAfter w:w="953" w:type="dxa"/>
          <w:trHeight w:hRule="exact" w:val="284"/>
        </w:trPr>
        <w:tc>
          <w:tcPr>
            <w:tcW w:w="52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Должность:</w:t>
            </w:r>
          </w:p>
        </w:tc>
        <w:tc>
          <w:tcPr>
            <w:tcW w:w="46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r>
      <w:tr w:rsidR="005F35B6" w:rsidRPr="00DD1D6F" w:rsidTr="00E84A89">
        <w:trPr>
          <w:gridAfter w:val="1"/>
          <w:wAfter w:w="953" w:type="dxa"/>
          <w:trHeight w:hRule="exact" w:val="275"/>
        </w:trPr>
        <w:tc>
          <w:tcPr>
            <w:tcW w:w="52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rFonts w:ascii="Calibri Light" w:hAnsi="Calibri Light" w:cs="Calibri Light"/>
                <w:color w:val="000000"/>
                <w:sz w:val="18"/>
                <w:szCs w:val="18"/>
                <w:lang w:val="ru-RU"/>
              </w:rPr>
              <w:t>Адрес (организации/учебного заведения):</w:t>
            </w:r>
          </w:p>
        </w:tc>
        <w:tc>
          <w:tcPr>
            <w:tcW w:w="46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r>
      <w:tr w:rsidR="005F35B6" w:rsidRPr="00DD1D6F" w:rsidTr="00E84A89">
        <w:trPr>
          <w:trHeight w:hRule="exact" w:val="275"/>
        </w:trPr>
        <w:tc>
          <w:tcPr>
            <w:tcW w:w="5278" w:type="dxa"/>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lang w:val="ru-RU"/>
              </w:rPr>
            </w:pPr>
          </w:p>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lang w:val="ru-RU"/>
              </w:rPr>
            </w:pPr>
          </w:p>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lang w:val="ru-RU"/>
              </w:rPr>
            </w:pPr>
          </w:p>
        </w:tc>
        <w:tc>
          <w:tcPr>
            <w:tcW w:w="5631" w:type="dxa"/>
            <w:gridSpan w:val="2"/>
          </w:tcPr>
          <w:p w:rsidR="005F35B6" w:rsidRPr="00DD1D6F" w:rsidRDefault="005F35B6" w:rsidP="00E84A89">
            <w:pPr>
              <w:rPr>
                <w:color w:val="000000"/>
                <w:sz w:val="18"/>
                <w:szCs w:val="18"/>
              </w:rPr>
            </w:pPr>
          </w:p>
        </w:tc>
      </w:tr>
      <w:tr w:rsidR="005F35B6" w:rsidRPr="00DD1D6F" w:rsidTr="00E84A89">
        <w:trPr>
          <w:trHeight w:hRule="exact" w:val="275"/>
        </w:trPr>
        <w:tc>
          <w:tcPr>
            <w:tcW w:w="5278" w:type="dxa"/>
          </w:tcPr>
          <w:p w:rsidR="005F35B6" w:rsidRPr="00DD1D6F" w:rsidRDefault="005F35B6" w:rsidP="00E84A89">
            <w:pPr>
              <w:pStyle w:val="TableParagraph"/>
              <w:kinsoku w:val="0"/>
              <w:overflowPunct w:val="0"/>
              <w:spacing w:line="267" w:lineRule="exact"/>
              <w:ind w:left="102"/>
              <w:rPr>
                <w:rFonts w:ascii="Calibri Light" w:hAnsi="Calibri Light" w:cs="Calibri Light"/>
                <w:color w:val="000000"/>
                <w:sz w:val="18"/>
                <w:szCs w:val="18"/>
                <w:lang w:val="ru-RU"/>
              </w:rPr>
            </w:pPr>
          </w:p>
        </w:tc>
        <w:tc>
          <w:tcPr>
            <w:tcW w:w="5631" w:type="dxa"/>
            <w:gridSpan w:val="2"/>
          </w:tcPr>
          <w:p w:rsidR="005F35B6" w:rsidRPr="00DD1D6F" w:rsidRDefault="005F35B6" w:rsidP="00E84A89">
            <w:pPr>
              <w:rPr>
                <w:color w:val="000000"/>
                <w:sz w:val="18"/>
                <w:szCs w:val="18"/>
              </w:rPr>
            </w:pPr>
          </w:p>
        </w:tc>
      </w:tr>
      <w:tr w:rsidR="005F35B6" w:rsidRPr="00DD1D6F" w:rsidTr="00E84A89">
        <w:trPr>
          <w:gridAfter w:val="1"/>
          <w:wAfter w:w="953" w:type="dxa"/>
          <w:trHeight w:hRule="exact" w:val="322"/>
        </w:trPr>
        <w:tc>
          <w:tcPr>
            <w:tcW w:w="9956" w:type="dxa"/>
            <w:gridSpan w:val="2"/>
            <w:tcBorders>
              <w:left w:val="single" w:sz="4" w:space="0" w:color="000000"/>
              <w:bottom w:val="single" w:sz="4" w:space="0" w:color="000000"/>
              <w:right w:val="single" w:sz="4" w:space="0" w:color="000000"/>
            </w:tcBorders>
            <w:shd w:val="clear" w:color="auto" w:fill="95B3D7"/>
          </w:tcPr>
          <w:p w:rsidR="005F35B6" w:rsidRPr="00DD1D6F" w:rsidRDefault="005F35B6" w:rsidP="00E84A89">
            <w:pPr>
              <w:rPr>
                <w:b/>
                <w:bCs/>
                <w:color w:val="000000"/>
                <w:sz w:val="18"/>
                <w:szCs w:val="18"/>
              </w:rPr>
            </w:pPr>
            <w:r w:rsidRPr="00DD1D6F">
              <w:rPr>
                <w:b/>
                <w:bCs/>
                <w:color w:val="000000"/>
                <w:sz w:val="18"/>
                <w:szCs w:val="18"/>
              </w:rPr>
              <w:lastRenderedPageBreak/>
              <w:t>4. Информация об эпидемиологических рисках</w:t>
            </w:r>
          </w:p>
        </w:tc>
      </w:tr>
      <w:tr w:rsidR="005F35B6" w:rsidRPr="00DD1D6F" w:rsidTr="00E84A89">
        <w:trPr>
          <w:gridAfter w:val="1"/>
          <w:wAfter w:w="953" w:type="dxa"/>
          <w:trHeight w:hRule="exact" w:val="526"/>
        </w:trPr>
        <w:tc>
          <w:tcPr>
            <w:tcW w:w="52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Совершали ли вы за последние 14 дней поездки в пределах страны?</w:t>
            </w:r>
          </w:p>
        </w:tc>
        <w:tc>
          <w:tcPr>
            <w:tcW w:w="4678"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88"/>
              </w:numPr>
              <w:tabs>
                <w:tab w:val="left" w:pos="267"/>
              </w:tabs>
              <w:kinsoku w:val="0"/>
              <w:overflowPunct w:val="0"/>
              <w:autoSpaceDE w:val="0"/>
              <w:autoSpaceDN w:val="0"/>
              <w:adjustRightInd w:val="0"/>
              <w:spacing w:after="0" w:line="240" w:lineRule="auto"/>
              <w:ind w:left="267"/>
              <w:contextualSpacing w:val="0"/>
              <w:rPr>
                <w:color w:val="000000"/>
                <w:sz w:val="18"/>
                <w:szCs w:val="18"/>
              </w:rPr>
            </w:pPr>
            <w:r w:rsidRPr="00DD1D6F">
              <w:rPr>
                <w:rFonts w:cs="Calibri"/>
                <w:color w:val="000000"/>
                <w:spacing w:val="-1"/>
                <w:sz w:val="18"/>
                <w:szCs w:val="18"/>
              </w:rPr>
              <w:t xml:space="preserve">Да </w:t>
            </w:r>
            <w:r w:rsidRPr="00DD1D6F">
              <w:rPr>
                <w:rFonts w:cs="Calibri"/>
                <w:color w:val="000000"/>
                <w:sz w:val="18"/>
                <w:szCs w:val="18"/>
              </w:rPr>
              <w:t>□</w:t>
            </w:r>
            <w:r w:rsidRPr="00DD1D6F">
              <w:rPr>
                <w:rFonts w:cs="Calibri"/>
                <w:color w:val="000000"/>
                <w:spacing w:val="-4"/>
                <w:sz w:val="18"/>
                <w:szCs w:val="18"/>
              </w:rPr>
              <w:t xml:space="preserve"> </w:t>
            </w:r>
            <w:r w:rsidRPr="00DD1D6F">
              <w:rPr>
                <w:rFonts w:cs="Calibri"/>
                <w:color w:val="000000"/>
                <w:spacing w:val="1"/>
                <w:sz w:val="18"/>
                <w:szCs w:val="18"/>
              </w:rPr>
              <w:t xml:space="preserve">Нет </w:t>
            </w:r>
            <w:r w:rsidRPr="00DD1D6F">
              <w:rPr>
                <w:rFonts w:cs="Calibri"/>
                <w:color w:val="000000"/>
                <w:sz w:val="18"/>
                <w:szCs w:val="18"/>
              </w:rPr>
              <w:t>□</w:t>
            </w:r>
            <w:r w:rsidRPr="00DD1D6F">
              <w:rPr>
                <w:rFonts w:cs="Calibri"/>
                <w:color w:val="000000"/>
                <w:spacing w:val="-3"/>
                <w:sz w:val="18"/>
                <w:szCs w:val="18"/>
              </w:rPr>
              <w:t xml:space="preserve"> </w:t>
            </w:r>
            <w:r w:rsidRPr="00DD1D6F">
              <w:rPr>
                <w:rFonts w:cs="Calibri"/>
                <w:color w:val="000000"/>
                <w:spacing w:val="-1"/>
                <w:sz w:val="18"/>
                <w:szCs w:val="18"/>
              </w:rPr>
              <w:t>Неизвестно</w:t>
            </w:r>
          </w:p>
        </w:tc>
      </w:tr>
      <w:tr w:rsidR="005F35B6" w:rsidRPr="00DD1D6F" w:rsidTr="00E84A89">
        <w:trPr>
          <w:gridAfter w:val="1"/>
          <w:wAfter w:w="953" w:type="dxa"/>
          <w:trHeight w:hRule="exact" w:val="1232"/>
        </w:trPr>
        <w:tc>
          <w:tcPr>
            <w:tcW w:w="52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c>
          <w:tcPr>
            <w:tcW w:w="46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before="1"/>
              <w:ind w:left="102"/>
              <w:rPr>
                <w:color w:val="000000"/>
                <w:sz w:val="18"/>
                <w:szCs w:val="18"/>
                <w:lang w:val="ru-RU"/>
              </w:rPr>
            </w:pPr>
            <w:r w:rsidRPr="00DD1D6F">
              <w:rPr>
                <w:color w:val="000000"/>
                <w:sz w:val="18"/>
                <w:szCs w:val="18"/>
                <w:lang w:val="ru-RU"/>
              </w:rPr>
              <w:t>Если «Да», даты поездки</w:t>
            </w:r>
            <w:r w:rsidRPr="00DD1D6F">
              <w:rPr>
                <w:color w:val="000000"/>
                <w:spacing w:val="-3"/>
                <w:sz w:val="18"/>
                <w:szCs w:val="18"/>
                <w:lang w:val="ru-RU"/>
              </w:rPr>
              <w:t xml:space="preserve"> </w:t>
            </w:r>
            <w:r w:rsidRPr="00DD1D6F">
              <w:rPr>
                <w:color w:val="000000"/>
                <w:sz w:val="18"/>
                <w:szCs w:val="18"/>
                <w:lang w:val="ru-RU"/>
              </w:rPr>
              <w:t>(ДД/ММ/ГГГГ):</w:t>
            </w:r>
          </w:p>
          <w:p w:rsidR="005F35B6" w:rsidRPr="00DD1D6F" w:rsidRDefault="005F35B6" w:rsidP="00E84A89">
            <w:pPr>
              <w:pStyle w:val="TableParagraph"/>
              <w:tabs>
                <w:tab w:val="left" w:pos="400"/>
                <w:tab w:val="left" w:pos="1151"/>
                <w:tab w:val="left" w:pos="1804"/>
                <w:tab w:val="left" w:pos="2555"/>
              </w:tabs>
              <w:kinsoku w:val="0"/>
              <w:overflowPunct w:val="0"/>
              <w:ind w:left="102"/>
              <w:rPr>
                <w:color w:val="000000"/>
                <w:sz w:val="18"/>
                <w:szCs w:val="18"/>
                <w:lang w:val="ru-RU"/>
              </w:rPr>
            </w:pPr>
            <w:r w:rsidRPr="00DD1D6F">
              <w:rPr>
                <w:color w:val="000000"/>
                <w:w w:val="99"/>
                <w:sz w:val="18"/>
                <w:szCs w:val="18"/>
                <w:u w:val="single"/>
                <w:lang w:val="ru-RU"/>
              </w:rPr>
              <w:t xml:space="preserve"> </w:t>
            </w:r>
            <w:r w:rsidRPr="00DD1D6F">
              <w:rPr>
                <w:color w:val="000000"/>
                <w:sz w:val="18"/>
                <w:szCs w:val="18"/>
                <w:u w:val="single"/>
                <w:lang w:val="ru-RU"/>
              </w:rPr>
              <w:tab/>
            </w:r>
            <w:r w:rsidRPr="00DD1D6F">
              <w:rPr>
                <w:color w:val="000000"/>
                <w:sz w:val="18"/>
                <w:szCs w:val="18"/>
                <w:lang w:val="ru-RU"/>
              </w:rPr>
              <w:t>/</w:t>
            </w:r>
            <w:r w:rsidRPr="00DD1D6F">
              <w:rPr>
                <w:color w:val="000000"/>
                <w:spacing w:val="1"/>
                <w:sz w:val="18"/>
                <w:szCs w:val="18"/>
                <w:lang w:val="ru-RU"/>
              </w:rPr>
              <w:t>_</w:t>
            </w:r>
            <w:r w:rsidRPr="00DD1D6F">
              <w:rPr>
                <w:color w:val="000000"/>
                <w:sz w:val="18"/>
                <w:szCs w:val="18"/>
                <w:lang w:val="ru-RU"/>
              </w:rPr>
              <w:t xml:space="preserve">   </w:t>
            </w:r>
            <w:r w:rsidRPr="00DD1D6F">
              <w:rPr>
                <w:color w:val="000000"/>
                <w:spacing w:val="15"/>
                <w:sz w:val="18"/>
                <w:szCs w:val="18"/>
                <w:lang w:val="ru-RU"/>
              </w:rPr>
              <w:t xml:space="preserve"> </w:t>
            </w:r>
            <w:r w:rsidRPr="00DD1D6F">
              <w:rPr>
                <w:color w:val="000000"/>
                <w:spacing w:val="2"/>
                <w:sz w:val="18"/>
                <w:szCs w:val="18"/>
                <w:lang w:val="ru-RU"/>
              </w:rPr>
              <w:t>/</w:t>
            </w:r>
            <w:r w:rsidRPr="00DD1D6F">
              <w:rPr>
                <w:color w:val="000000"/>
                <w:spacing w:val="2"/>
                <w:sz w:val="18"/>
                <w:szCs w:val="18"/>
                <w:u w:val="single"/>
                <w:lang w:val="ru-RU"/>
              </w:rPr>
              <w:tab/>
              <w:t xml:space="preserve"> ___</w:t>
            </w:r>
            <w:r w:rsidRPr="00DD1D6F">
              <w:rPr>
                <w:color w:val="000000"/>
                <w:spacing w:val="2"/>
                <w:sz w:val="18"/>
                <w:szCs w:val="18"/>
                <w:lang w:val="ru-RU"/>
              </w:rPr>
              <w:t>по</w:t>
            </w:r>
            <w:r w:rsidRPr="00DD1D6F">
              <w:rPr>
                <w:color w:val="000000"/>
                <w:spacing w:val="2"/>
                <w:sz w:val="18"/>
                <w:szCs w:val="18"/>
                <w:u w:val="single"/>
                <w:lang w:val="ru-RU"/>
              </w:rPr>
              <w:t xml:space="preserve"> </w:t>
            </w:r>
            <w:r w:rsidRPr="00DD1D6F">
              <w:rPr>
                <w:color w:val="000000"/>
                <w:sz w:val="18"/>
                <w:szCs w:val="18"/>
                <w:u w:val="single"/>
                <w:lang w:val="ru-RU"/>
              </w:rPr>
              <w:tab/>
            </w:r>
            <w:r w:rsidRPr="00DD1D6F">
              <w:rPr>
                <w:color w:val="000000"/>
                <w:sz w:val="18"/>
                <w:szCs w:val="18"/>
                <w:lang w:val="ru-RU"/>
              </w:rPr>
              <w:t>/</w:t>
            </w:r>
            <w:r w:rsidRPr="00DD1D6F">
              <w:rPr>
                <w:color w:val="000000"/>
                <w:spacing w:val="1"/>
                <w:sz w:val="18"/>
                <w:szCs w:val="18"/>
                <w:lang w:val="ru-RU"/>
              </w:rPr>
              <w:t>_</w:t>
            </w:r>
            <w:r w:rsidRPr="00DD1D6F">
              <w:rPr>
                <w:color w:val="000000"/>
                <w:sz w:val="18"/>
                <w:szCs w:val="18"/>
                <w:lang w:val="ru-RU"/>
              </w:rPr>
              <w:t xml:space="preserve">   </w:t>
            </w:r>
            <w:r w:rsidRPr="00DD1D6F">
              <w:rPr>
                <w:color w:val="000000"/>
                <w:spacing w:val="13"/>
                <w:sz w:val="18"/>
                <w:szCs w:val="18"/>
                <w:lang w:val="ru-RU"/>
              </w:rPr>
              <w:t xml:space="preserve"> </w:t>
            </w:r>
            <w:r w:rsidRPr="00DD1D6F">
              <w:rPr>
                <w:color w:val="000000"/>
                <w:sz w:val="18"/>
                <w:szCs w:val="18"/>
                <w:lang w:val="ru-RU"/>
              </w:rPr>
              <w:t>/</w:t>
            </w:r>
            <w:r w:rsidRPr="00DD1D6F">
              <w:rPr>
                <w:color w:val="000000"/>
                <w:spacing w:val="1"/>
                <w:sz w:val="18"/>
                <w:szCs w:val="18"/>
                <w:lang w:val="ru-RU"/>
              </w:rPr>
              <w:t>_</w:t>
            </w:r>
            <w:r w:rsidRPr="00DD1D6F">
              <w:rPr>
                <w:color w:val="000000"/>
                <w:w w:val="99"/>
                <w:sz w:val="18"/>
                <w:szCs w:val="18"/>
                <w:u w:val="single"/>
                <w:lang w:val="ru-RU"/>
              </w:rPr>
              <w:t xml:space="preserve"> </w:t>
            </w:r>
            <w:r w:rsidRPr="00DD1D6F">
              <w:rPr>
                <w:color w:val="000000"/>
                <w:sz w:val="18"/>
                <w:szCs w:val="18"/>
                <w:u w:val="single"/>
                <w:lang w:val="ru-RU"/>
              </w:rPr>
              <w:tab/>
            </w:r>
          </w:p>
          <w:p w:rsidR="005F35B6" w:rsidRPr="00DD1D6F" w:rsidRDefault="005F35B6" w:rsidP="00E84A89">
            <w:pPr>
              <w:pStyle w:val="TableParagraph"/>
              <w:kinsoku w:val="0"/>
              <w:overflowPunct w:val="0"/>
              <w:spacing w:before="3" w:line="240" w:lineRule="exact"/>
              <w:rPr>
                <w:color w:val="000000"/>
                <w:sz w:val="18"/>
                <w:szCs w:val="18"/>
                <w:lang w:val="ru-RU"/>
              </w:rPr>
            </w:pPr>
          </w:p>
          <w:p w:rsidR="005F35B6" w:rsidRPr="00DD1D6F" w:rsidRDefault="005F35B6" w:rsidP="00E84A89">
            <w:pPr>
              <w:pStyle w:val="TableParagraph"/>
              <w:kinsoku w:val="0"/>
              <w:overflowPunct w:val="0"/>
              <w:ind w:left="102" w:right="3494"/>
              <w:rPr>
                <w:color w:val="000000"/>
                <w:sz w:val="18"/>
                <w:szCs w:val="18"/>
                <w:lang w:val="ru-RU"/>
              </w:rPr>
            </w:pPr>
            <w:r w:rsidRPr="00DD1D6F">
              <w:rPr>
                <w:color w:val="000000"/>
                <w:sz w:val="18"/>
                <w:szCs w:val="18"/>
                <w:lang w:val="ru-RU"/>
              </w:rPr>
              <w:t>Регионы:</w:t>
            </w:r>
            <w:r w:rsidRPr="00DD1D6F">
              <w:rPr>
                <w:color w:val="000000"/>
                <w:w w:val="99"/>
                <w:sz w:val="18"/>
                <w:szCs w:val="18"/>
                <w:lang w:val="ru-RU"/>
              </w:rPr>
              <w:t xml:space="preserve"> Посетил(а) города: </w:t>
            </w:r>
          </w:p>
        </w:tc>
      </w:tr>
      <w:tr w:rsidR="005F35B6" w:rsidRPr="00DD1D6F" w:rsidTr="00E84A89">
        <w:trPr>
          <w:gridAfter w:val="1"/>
          <w:wAfter w:w="953" w:type="dxa"/>
          <w:trHeight w:hRule="exact" w:val="1617"/>
        </w:trPr>
        <w:tc>
          <w:tcPr>
            <w:tcW w:w="52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Совершали ли вы за последние 14 дней поездки за пределы страны?</w:t>
            </w:r>
          </w:p>
        </w:tc>
        <w:tc>
          <w:tcPr>
            <w:tcW w:w="4678"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87"/>
              </w:numPr>
              <w:tabs>
                <w:tab w:val="left" w:pos="267"/>
              </w:tabs>
              <w:kinsoku w:val="0"/>
              <w:overflowPunct w:val="0"/>
              <w:autoSpaceDE w:val="0"/>
              <w:autoSpaceDN w:val="0"/>
              <w:adjustRightInd w:val="0"/>
              <w:spacing w:after="0" w:line="240" w:lineRule="auto"/>
              <w:ind w:left="267"/>
              <w:contextualSpacing w:val="0"/>
              <w:rPr>
                <w:rFonts w:cs="Calibri"/>
                <w:color w:val="000000"/>
                <w:sz w:val="18"/>
                <w:szCs w:val="18"/>
              </w:rPr>
            </w:pPr>
            <w:r w:rsidRPr="00DD1D6F">
              <w:rPr>
                <w:rFonts w:cs="Calibri"/>
                <w:color w:val="000000"/>
                <w:spacing w:val="-1"/>
                <w:sz w:val="18"/>
                <w:szCs w:val="18"/>
              </w:rPr>
              <w:t xml:space="preserve">Да </w:t>
            </w:r>
            <w:r w:rsidRPr="00DD1D6F">
              <w:rPr>
                <w:rFonts w:cs="Calibri"/>
                <w:color w:val="000000"/>
                <w:sz w:val="18"/>
                <w:szCs w:val="18"/>
              </w:rPr>
              <w:t>□</w:t>
            </w:r>
            <w:r w:rsidRPr="00DD1D6F">
              <w:rPr>
                <w:rFonts w:cs="Calibri"/>
                <w:color w:val="000000"/>
                <w:spacing w:val="-4"/>
                <w:sz w:val="18"/>
                <w:szCs w:val="18"/>
              </w:rPr>
              <w:t xml:space="preserve"> </w:t>
            </w:r>
            <w:r w:rsidRPr="00DD1D6F">
              <w:rPr>
                <w:rFonts w:cs="Calibri"/>
                <w:color w:val="000000"/>
                <w:spacing w:val="1"/>
                <w:sz w:val="18"/>
                <w:szCs w:val="18"/>
              </w:rPr>
              <w:t xml:space="preserve">Нет </w:t>
            </w:r>
            <w:r w:rsidRPr="00DD1D6F">
              <w:rPr>
                <w:rFonts w:cs="Calibri"/>
                <w:color w:val="000000"/>
                <w:sz w:val="18"/>
                <w:szCs w:val="18"/>
              </w:rPr>
              <w:t>□</w:t>
            </w:r>
            <w:r w:rsidRPr="00DD1D6F">
              <w:rPr>
                <w:rFonts w:cs="Calibri"/>
                <w:color w:val="000000"/>
                <w:spacing w:val="-3"/>
                <w:sz w:val="18"/>
                <w:szCs w:val="18"/>
              </w:rPr>
              <w:t xml:space="preserve"> </w:t>
            </w:r>
            <w:r w:rsidRPr="00DD1D6F">
              <w:rPr>
                <w:rFonts w:cs="Calibri"/>
                <w:color w:val="000000"/>
                <w:spacing w:val="-1"/>
                <w:sz w:val="18"/>
                <w:szCs w:val="18"/>
              </w:rPr>
              <w:t>Неизвестно</w:t>
            </w:r>
          </w:p>
          <w:p w:rsidR="005F35B6" w:rsidRPr="00DD1D6F" w:rsidRDefault="005F35B6" w:rsidP="00E84A89">
            <w:pPr>
              <w:pStyle w:val="TableParagraph"/>
              <w:kinsoku w:val="0"/>
              <w:overflowPunct w:val="0"/>
              <w:spacing w:before="3" w:line="240" w:lineRule="exact"/>
              <w:rPr>
                <w:color w:val="000000"/>
                <w:sz w:val="18"/>
                <w:szCs w:val="18"/>
              </w:rPr>
            </w:pPr>
          </w:p>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Если «Да», даты поездки</w:t>
            </w:r>
            <w:r w:rsidRPr="00DD1D6F">
              <w:rPr>
                <w:color w:val="000000"/>
                <w:spacing w:val="-3"/>
                <w:sz w:val="18"/>
                <w:szCs w:val="18"/>
                <w:lang w:val="ru-RU"/>
              </w:rPr>
              <w:t xml:space="preserve"> </w:t>
            </w:r>
            <w:r w:rsidRPr="00DD1D6F">
              <w:rPr>
                <w:color w:val="000000"/>
                <w:sz w:val="18"/>
                <w:szCs w:val="18"/>
                <w:lang w:val="ru-RU"/>
              </w:rPr>
              <w:t>(ДД/ММ/ГГГГ)  и                № рейса :</w:t>
            </w:r>
          </w:p>
          <w:p w:rsidR="005F35B6" w:rsidRPr="00DD1D6F" w:rsidRDefault="005F35B6" w:rsidP="00E84A89">
            <w:pPr>
              <w:pStyle w:val="TableParagraph"/>
              <w:tabs>
                <w:tab w:val="left" w:pos="400"/>
                <w:tab w:val="left" w:pos="1151"/>
                <w:tab w:val="left" w:pos="1804"/>
                <w:tab w:val="left" w:pos="2555"/>
              </w:tabs>
              <w:kinsoku w:val="0"/>
              <w:overflowPunct w:val="0"/>
              <w:ind w:left="102"/>
              <w:rPr>
                <w:color w:val="000000"/>
                <w:sz w:val="18"/>
                <w:szCs w:val="18"/>
                <w:lang w:val="ru-RU"/>
              </w:rPr>
            </w:pPr>
            <w:r w:rsidRPr="00DD1D6F">
              <w:rPr>
                <w:color w:val="000000"/>
                <w:w w:val="99"/>
                <w:sz w:val="18"/>
                <w:szCs w:val="18"/>
                <w:u w:val="single"/>
                <w:lang w:val="ru-RU"/>
              </w:rPr>
              <w:t xml:space="preserve"> </w:t>
            </w:r>
            <w:r w:rsidRPr="00DD1D6F">
              <w:rPr>
                <w:color w:val="000000"/>
                <w:sz w:val="18"/>
                <w:szCs w:val="18"/>
                <w:u w:val="single"/>
                <w:lang w:val="ru-RU"/>
              </w:rPr>
              <w:tab/>
            </w:r>
            <w:r w:rsidRPr="00DD1D6F">
              <w:rPr>
                <w:color w:val="000000"/>
                <w:sz w:val="18"/>
                <w:szCs w:val="18"/>
                <w:lang w:val="ru-RU"/>
              </w:rPr>
              <w:t>/</w:t>
            </w:r>
            <w:r w:rsidRPr="00DD1D6F">
              <w:rPr>
                <w:color w:val="000000"/>
                <w:spacing w:val="1"/>
                <w:sz w:val="18"/>
                <w:szCs w:val="18"/>
                <w:lang w:val="ru-RU"/>
              </w:rPr>
              <w:t>_</w:t>
            </w:r>
            <w:r w:rsidRPr="00DD1D6F">
              <w:rPr>
                <w:color w:val="000000"/>
                <w:sz w:val="18"/>
                <w:szCs w:val="18"/>
                <w:lang w:val="ru-RU"/>
              </w:rPr>
              <w:t xml:space="preserve">   </w:t>
            </w:r>
            <w:r w:rsidRPr="00DD1D6F">
              <w:rPr>
                <w:color w:val="000000"/>
                <w:spacing w:val="15"/>
                <w:sz w:val="18"/>
                <w:szCs w:val="18"/>
                <w:lang w:val="ru-RU"/>
              </w:rPr>
              <w:t xml:space="preserve"> </w:t>
            </w:r>
            <w:r w:rsidRPr="00DD1D6F">
              <w:rPr>
                <w:color w:val="000000"/>
                <w:spacing w:val="2"/>
                <w:sz w:val="18"/>
                <w:szCs w:val="18"/>
                <w:lang w:val="ru-RU"/>
              </w:rPr>
              <w:t>/</w:t>
            </w:r>
            <w:r w:rsidRPr="00DD1D6F">
              <w:rPr>
                <w:color w:val="000000"/>
                <w:spacing w:val="2"/>
                <w:sz w:val="18"/>
                <w:szCs w:val="18"/>
                <w:u w:val="single"/>
                <w:lang w:val="ru-RU"/>
              </w:rPr>
              <w:tab/>
              <w:t xml:space="preserve">         по___ </w:t>
            </w:r>
            <w:r w:rsidRPr="00DD1D6F">
              <w:rPr>
                <w:color w:val="000000"/>
                <w:sz w:val="18"/>
                <w:szCs w:val="18"/>
                <w:u w:val="single"/>
                <w:lang w:val="ru-RU"/>
              </w:rPr>
              <w:tab/>
            </w:r>
            <w:r w:rsidRPr="00DD1D6F">
              <w:rPr>
                <w:color w:val="000000"/>
                <w:sz w:val="18"/>
                <w:szCs w:val="18"/>
                <w:lang w:val="ru-RU"/>
              </w:rPr>
              <w:t>/</w:t>
            </w:r>
            <w:r w:rsidRPr="00DD1D6F">
              <w:rPr>
                <w:color w:val="000000"/>
                <w:spacing w:val="1"/>
                <w:sz w:val="18"/>
                <w:szCs w:val="18"/>
                <w:lang w:val="ru-RU"/>
              </w:rPr>
              <w:t>________                   ___________</w:t>
            </w:r>
          </w:p>
          <w:p w:rsidR="005F35B6" w:rsidRPr="00DD1D6F" w:rsidRDefault="005F35B6" w:rsidP="00E84A89">
            <w:pPr>
              <w:pStyle w:val="TableParagraph"/>
              <w:kinsoku w:val="0"/>
              <w:overflowPunct w:val="0"/>
              <w:ind w:left="102" w:right="3211"/>
              <w:rPr>
                <w:color w:val="000000"/>
                <w:sz w:val="18"/>
                <w:szCs w:val="18"/>
                <w:lang w:val="ru-RU"/>
              </w:rPr>
            </w:pPr>
          </w:p>
          <w:p w:rsidR="005F35B6" w:rsidRPr="00DD1D6F" w:rsidRDefault="005F35B6" w:rsidP="00E84A89">
            <w:pPr>
              <w:pStyle w:val="TableParagraph"/>
              <w:kinsoku w:val="0"/>
              <w:overflowPunct w:val="0"/>
              <w:ind w:left="102" w:right="3211"/>
              <w:rPr>
                <w:color w:val="000000"/>
                <w:sz w:val="18"/>
                <w:szCs w:val="18"/>
                <w:lang w:val="ru-RU"/>
              </w:rPr>
            </w:pPr>
            <w:r w:rsidRPr="00DD1D6F">
              <w:rPr>
                <w:color w:val="000000"/>
                <w:sz w:val="18"/>
                <w:szCs w:val="18"/>
                <w:lang w:val="ru-RU"/>
              </w:rPr>
              <w:t xml:space="preserve">Посетил(а) страны: </w:t>
            </w:r>
            <w:r w:rsidRPr="00DD1D6F">
              <w:rPr>
                <w:color w:val="000000"/>
                <w:w w:val="99"/>
                <w:sz w:val="18"/>
                <w:szCs w:val="18"/>
                <w:lang w:val="ru-RU"/>
              </w:rPr>
              <w:t>Посетил(а) города</w:t>
            </w:r>
            <w:r w:rsidRPr="00DD1D6F">
              <w:rPr>
                <w:color w:val="000000"/>
                <w:sz w:val="18"/>
                <w:szCs w:val="18"/>
                <w:lang w:val="ru-RU"/>
              </w:rPr>
              <w:t>:</w:t>
            </w:r>
          </w:p>
          <w:p w:rsidR="005F35B6" w:rsidRPr="00DD1D6F" w:rsidRDefault="005F35B6" w:rsidP="00E84A89">
            <w:pPr>
              <w:pStyle w:val="TableParagraph"/>
              <w:kinsoku w:val="0"/>
              <w:overflowPunct w:val="0"/>
              <w:ind w:left="102" w:right="3211"/>
              <w:rPr>
                <w:color w:val="000000"/>
                <w:sz w:val="18"/>
                <w:szCs w:val="18"/>
                <w:lang w:val="ru-RU"/>
              </w:rPr>
            </w:pPr>
          </w:p>
        </w:tc>
      </w:tr>
      <w:tr w:rsidR="005F35B6" w:rsidRPr="00DD1D6F" w:rsidTr="00E84A89">
        <w:trPr>
          <w:gridAfter w:val="1"/>
          <w:wAfter w:w="953" w:type="dxa"/>
          <w:trHeight w:hRule="exact" w:val="996"/>
        </w:trPr>
        <w:tc>
          <w:tcPr>
            <w:tcW w:w="52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before="1"/>
              <w:ind w:left="102" w:right="166"/>
              <w:rPr>
                <w:color w:val="000000"/>
                <w:sz w:val="18"/>
                <w:szCs w:val="18"/>
                <w:lang w:val="ru-RU"/>
              </w:rPr>
            </w:pPr>
            <w:r w:rsidRPr="00DD1D6F">
              <w:rPr>
                <w:color w:val="000000"/>
                <w:sz w:val="18"/>
                <w:szCs w:val="18"/>
                <w:lang w:val="ru-RU"/>
              </w:rPr>
              <w:t>Был ли у вас контакт с кем-либо с подозреваемым или подтвержденным заражением 20</w:t>
            </w:r>
            <w:r w:rsidRPr="00DD1D6F">
              <w:rPr>
                <w:color w:val="000000"/>
                <w:spacing w:val="2"/>
                <w:sz w:val="18"/>
                <w:szCs w:val="18"/>
                <w:lang w:val="ru-RU"/>
              </w:rPr>
              <w:t>19</w:t>
            </w:r>
            <w:r w:rsidRPr="00DD1D6F">
              <w:rPr>
                <w:color w:val="000000"/>
                <w:spacing w:val="1"/>
                <w:sz w:val="18"/>
                <w:szCs w:val="18"/>
                <w:lang w:val="ru-RU"/>
              </w:rPr>
              <w:t>-</w:t>
            </w:r>
            <w:r w:rsidRPr="00DD1D6F">
              <w:rPr>
                <w:color w:val="000000"/>
                <w:sz w:val="18"/>
                <w:szCs w:val="18"/>
              </w:rPr>
              <w:t>nCoV</w:t>
            </w:r>
            <w:r w:rsidRPr="00DD1D6F">
              <w:rPr>
                <w:color w:val="000000"/>
                <w:sz w:val="18"/>
                <w:szCs w:val="18"/>
                <w:lang w:val="ru-RU"/>
              </w:rPr>
              <w:t xml:space="preserve"> за последние 14 дней</w:t>
            </w:r>
            <w:r w:rsidRPr="00DD1D6F">
              <w:rPr>
                <w:color w:val="000000"/>
                <w:spacing w:val="-10"/>
                <w:sz w:val="18"/>
                <w:szCs w:val="18"/>
                <w:lang w:val="ru-RU"/>
              </w:rPr>
              <w:t>?</w:t>
            </w:r>
          </w:p>
        </w:tc>
        <w:tc>
          <w:tcPr>
            <w:tcW w:w="4678"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86"/>
              </w:numPr>
              <w:tabs>
                <w:tab w:val="left" w:pos="267"/>
              </w:tabs>
              <w:kinsoku w:val="0"/>
              <w:overflowPunct w:val="0"/>
              <w:autoSpaceDE w:val="0"/>
              <w:autoSpaceDN w:val="0"/>
              <w:adjustRightInd w:val="0"/>
              <w:spacing w:before="1" w:after="0" w:line="240" w:lineRule="auto"/>
              <w:ind w:left="267"/>
              <w:contextualSpacing w:val="0"/>
              <w:rPr>
                <w:rFonts w:cs="Calibri"/>
                <w:color w:val="000000"/>
                <w:sz w:val="18"/>
                <w:szCs w:val="18"/>
              </w:rPr>
            </w:pPr>
            <w:r w:rsidRPr="00DD1D6F">
              <w:rPr>
                <w:rFonts w:cs="Calibri"/>
                <w:color w:val="000000"/>
                <w:spacing w:val="-1"/>
                <w:sz w:val="18"/>
                <w:szCs w:val="18"/>
              </w:rPr>
              <w:t xml:space="preserve">Да </w:t>
            </w:r>
            <w:r w:rsidRPr="00DD1D6F">
              <w:rPr>
                <w:rFonts w:cs="Calibri"/>
                <w:color w:val="000000"/>
                <w:sz w:val="18"/>
                <w:szCs w:val="18"/>
              </w:rPr>
              <w:t>□</w:t>
            </w:r>
            <w:r w:rsidRPr="00DD1D6F">
              <w:rPr>
                <w:rFonts w:cs="Calibri"/>
                <w:color w:val="000000"/>
                <w:spacing w:val="-4"/>
                <w:sz w:val="18"/>
                <w:szCs w:val="18"/>
              </w:rPr>
              <w:t xml:space="preserve"> </w:t>
            </w:r>
            <w:r w:rsidRPr="00DD1D6F">
              <w:rPr>
                <w:rFonts w:cs="Calibri"/>
                <w:color w:val="000000"/>
                <w:spacing w:val="1"/>
                <w:sz w:val="18"/>
                <w:szCs w:val="18"/>
              </w:rPr>
              <w:t xml:space="preserve">Нет </w:t>
            </w:r>
            <w:r w:rsidRPr="00DD1D6F">
              <w:rPr>
                <w:rFonts w:cs="Calibri"/>
                <w:color w:val="000000"/>
                <w:sz w:val="18"/>
                <w:szCs w:val="18"/>
              </w:rPr>
              <w:t>□</w:t>
            </w:r>
            <w:r w:rsidRPr="00DD1D6F">
              <w:rPr>
                <w:rFonts w:cs="Calibri"/>
                <w:color w:val="000000"/>
                <w:spacing w:val="-3"/>
                <w:sz w:val="18"/>
                <w:szCs w:val="18"/>
              </w:rPr>
              <w:t xml:space="preserve"> </w:t>
            </w:r>
            <w:r w:rsidRPr="00DD1D6F">
              <w:rPr>
                <w:rFonts w:cs="Calibri"/>
                <w:color w:val="000000"/>
                <w:spacing w:val="-1"/>
                <w:sz w:val="18"/>
                <w:szCs w:val="18"/>
              </w:rPr>
              <w:t>Неизвестно</w:t>
            </w:r>
          </w:p>
          <w:p w:rsidR="005F35B6" w:rsidRPr="00DD1D6F" w:rsidRDefault="005F35B6" w:rsidP="00E84A89">
            <w:pPr>
              <w:pStyle w:val="TableParagraph"/>
              <w:kinsoku w:val="0"/>
              <w:overflowPunct w:val="0"/>
              <w:spacing w:before="3" w:line="240" w:lineRule="exact"/>
              <w:rPr>
                <w:color w:val="000000"/>
                <w:sz w:val="18"/>
                <w:szCs w:val="18"/>
              </w:rPr>
            </w:pPr>
          </w:p>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Если «Да»,</w:t>
            </w:r>
            <w:r w:rsidRPr="00DD1D6F">
              <w:rPr>
                <w:color w:val="000000"/>
                <w:spacing w:val="-5"/>
                <w:sz w:val="18"/>
                <w:szCs w:val="18"/>
                <w:lang w:val="ru-RU"/>
              </w:rPr>
              <w:t xml:space="preserve"> </w:t>
            </w:r>
            <w:r w:rsidRPr="00DD1D6F">
              <w:rPr>
                <w:color w:val="000000"/>
                <w:spacing w:val="1"/>
                <w:sz w:val="18"/>
                <w:szCs w:val="18"/>
                <w:lang w:val="ru-RU"/>
              </w:rPr>
              <w:t>даты последнего контакта</w:t>
            </w:r>
            <w:r w:rsidRPr="00DD1D6F">
              <w:rPr>
                <w:color w:val="000000"/>
                <w:spacing w:val="-5"/>
                <w:sz w:val="18"/>
                <w:szCs w:val="18"/>
                <w:lang w:val="ru-RU"/>
              </w:rPr>
              <w:t xml:space="preserve"> </w:t>
            </w:r>
            <w:r w:rsidRPr="00DD1D6F">
              <w:rPr>
                <w:color w:val="000000"/>
                <w:sz w:val="18"/>
                <w:szCs w:val="18"/>
                <w:lang w:val="ru-RU"/>
              </w:rPr>
              <w:t>(</w:t>
            </w:r>
            <w:r w:rsidRPr="00DD1D6F">
              <w:rPr>
                <w:color w:val="000000"/>
                <w:spacing w:val="1"/>
                <w:sz w:val="18"/>
                <w:szCs w:val="18"/>
                <w:lang w:val="ru-RU"/>
              </w:rPr>
              <w:t>ДД/ММ/ГГГГ</w:t>
            </w:r>
            <w:r w:rsidRPr="00DD1D6F">
              <w:rPr>
                <w:color w:val="000000"/>
                <w:sz w:val="18"/>
                <w:szCs w:val="18"/>
                <w:lang w:val="ru-RU"/>
              </w:rPr>
              <w:t>):</w:t>
            </w:r>
          </w:p>
          <w:p w:rsidR="005F35B6" w:rsidRPr="00DD1D6F" w:rsidRDefault="005F35B6" w:rsidP="00E84A89">
            <w:pPr>
              <w:pStyle w:val="TableParagraph"/>
              <w:tabs>
                <w:tab w:val="left" w:pos="400"/>
                <w:tab w:val="left" w:pos="1151"/>
              </w:tabs>
              <w:kinsoku w:val="0"/>
              <w:overflowPunct w:val="0"/>
              <w:ind w:left="102"/>
              <w:rPr>
                <w:color w:val="000000"/>
                <w:sz w:val="18"/>
                <w:szCs w:val="18"/>
              </w:rPr>
            </w:pPr>
            <w:r w:rsidRPr="00DD1D6F">
              <w:rPr>
                <w:color w:val="000000"/>
                <w:w w:val="99"/>
                <w:sz w:val="18"/>
                <w:szCs w:val="18"/>
                <w:u w:val="single"/>
                <w:lang w:val="ru-RU"/>
              </w:rPr>
              <w:t xml:space="preserve"> </w:t>
            </w:r>
            <w:r w:rsidRPr="00DD1D6F">
              <w:rPr>
                <w:color w:val="000000"/>
                <w:sz w:val="18"/>
                <w:szCs w:val="18"/>
                <w:u w:val="single"/>
                <w:lang w:val="ru-RU"/>
              </w:rPr>
              <w:tab/>
            </w:r>
            <w:r w:rsidRPr="00DD1D6F">
              <w:rPr>
                <w:color w:val="000000"/>
                <w:sz w:val="18"/>
                <w:szCs w:val="18"/>
              </w:rPr>
              <w:t>/</w:t>
            </w:r>
            <w:r w:rsidRPr="00DD1D6F">
              <w:rPr>
                <w:color w:val="000000"/>
                <w:spacing w:val="1"/>
                <w:sz w:val="18"/>
                <w:szCs w:val="18"/>
              </w:rPr>
              <w:t>_</w:t>
            </w:r>
            <w:r w:rsidRPr="00DD1D6F">
              <w:rPr>
                <w:color w:val="000000"/>
                <w:sz w:val="18"/>
                <w:szCs w:val="18"/>
              </w:rPr>
              <w:t xml:space="preserve">   </w:t>
            </w:r>
            <w:r w:rsidRPr="00DD1D6F">
              <w:rPr>
                <w:color w:val="000000"/>
                <w:spacing w:val="14"/>
                <w:sz w:val="18"/>
                <w:szCs w:val="18"/>
              </w:rPr>
              <w:t xml:space="preserve"> </w:t>
            </w:r>
            <w:r w:rsidRPr="00DD1D6F">
              <w:rPr>
                <w:color w:val="000000"/>
                <w:spacing w:val="2"/>
                <w:sz w:val="18"/>
                <w:szCs w:val="18"/>
              </w:rPr>
              <w:t>/</w:t>
            </w:r>
            <w:r w:rsidRPr="00DD1D6F">
              <w:rPr>
                <w:color w:val="000000"/>
                <w:w w:val="99"/>
                <w:sz w:val="18"/>
                <w:szCs w:val="18"/>
                <w:u w:val="single"/>
              </w:rPr>
              <w:t xml:space="preserve"> </w:t>
            </w:r>
            <w:r w:rsidRPr="00DD1D6F">
              <w:rPr>
                <w:color w:val="000000"/>
                <w:sz w:val="18"/>
                <w:szCs w:val="18"/>
                <w:u w:val="single"/>
              </w:rPr>
              <w:tab/>
            </w:r>
          </w:p>
        </w:tc>
      </w:tr>
      <w:tr w:rsidR="005F35B6" w:rsidRPr="00DD1D6F" w:rsidTr="00E84A89">
        <w:trPr>
          <w:gridAfter w:val="1"/>
          <w:wAfter w:w="953" w:type="dxa"/>
          <w:trHeight w:hRule="exact" w:val="2009"/>
        </w:trPr>
        <w:tc>
          <w:tcPr>
            <w:tcW w:w="527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00" w:lineRule="exact"/>
              <w:rPr>
                <w:color w:val="000000"/>
                <w:sz w:val="18"/>
                <w:szCs w:val="18"/>
                <w:lang w:val="ru-RU"/>
              </w:rPr>
            </w:pPr>
          </w:p>
          <w:p w:rsidR="005F35B6" w:rsidRPr="00DD1D6F" w:rsidRDefault="005F35B6" w:rsidP="00E84A89">
            <w:pPr>
              <w:pStyle w:val="TableParagraph"/>
              <w:kinsoku w:val="0"/>
              <w:overflowPunct w:val="0"/>
              <w:spacing w:line="200" w:lineRule="exact"/>
              <w:rPr>
                <w:color w:val="000000"/>
                <w:sz w:val="18"/>
                <w:szCs w:val="18"/>
                <w:lang w:val="ru-RU"/>
              </w:rPr>
            </w:pPr>
          </w:p>
          <w:p w:rsidR="005F35B6" w:rsidRPr="00DD1D6F" w:rsidRDefault="005F35B6" w:rsidP="00E84A89">
            <w:pPr>
              <w:pStyle w:val="TableParagraph"/>
              <w:kinsoku w:val="0"/>
              <w:overflowPunct w:val="0"/>
              <w:spacing w:before="11" w:line="260" w:lineRule="exact"/>
              <w:rPr>
                <w:color w:val="000000"/>
                <w:sz w:val="18"/>
                <w:szCs w:val="18"/>
                <w:lang w:val="ru-RU"/>
              </w:rPr>
            </w:pPr>
          </w:p>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 xml:space="preserve">Трудовая деятельность больного (указать место/учреждение) </w:t>
            </w:r>
          </w:p>
        </w:tc>
        <w:tc>
          <w:tcPr>
            <w:tcW w:w="4678"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38"/>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z w:val="18"/>
                <w:szCs w:val="18"/>
              </w:rPr>
              <w:t>Медицинский работник</w:t>
            </w:r>
          </w:p>
          <w:p w:rsidR="005F35B6" w:rsidRPr="00DD1D6F" w:rsidRDefault="005F35B6" w:rsidP="005F35B6">
            <w:pPr>
              <w:pStyle w:val="a3"/>
              <w:widowControl w:val="0"/>
              <w:numPr>
                <w:ilvl w:val="0"/>
                <w:numId w:val="38"/>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r w:rsidRPr="00DD1D6F">
              <w:rPr>
                <w:rFonts w:cs="Calibri"/>
                <w:color w:val="000000"/>
                <w:spacing w:val="-2"/>
                <w:sz w:val="18"/>
                <w:szCs w:val="18"/>
              </w:rPr>
              <w:t xml:space="preserve">Работает с животными </w:t>
            </w:r>
          </w:p>
          <w:p w:rsidR="005F35B6" w:rsidRPr="00DD1D6F" w:rsidRDefault="005F35B6" w:rsidP="005F35B6">
            <w:pPr>
              <w:pStyle w:val="a3"/>
              <w:widowControl w:val="0"/>
              <w:numPr>
                <w:ilvl w:val="0"/>
                <w:numId w:val="38"/>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r w:rsidRPr="00DD1D6F">
              <w:rPr>
                <w:rFonts w:cs="Calibri"/>
                <w:color w:val="000000"/>
                <w:sz w:val="18"/>
                <w:szCs w:val="18"/>
              </w:rPr>
              <w:t>□</w:t>
            </w:r>
            <w:r w:rsidRPr="00DD1D6F">
              <w:rPr>
                <w:rFonts w:cs="Calibri"/>
                <w:color w:val="000000"/>
                <w:spacing w:val="-1"/>
                <w:sz w:val="18"/>
                <w:szCs w:val="18"/>
              </w:rPr>
              <w:t xml:space="preserve"> Сотрудник мед.лаборатории </w:t>
            </w:r>
          </w:p>
          <w:p w:rsidR="005F35B6" w:rsidRPr="00DD1D6F" w:rsidRDefault="005F35B6" w:rsidP="005F35B6">
            <w:pPr>
              <w:pStyle w:val="a3"/>
              <w:widowControl w:val="0"/>
              <w:numPr>
                <w:ilvl w:val="0"/>
                <w:numId w:val="38"/>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r w:rsidRPr="00DD1D6F">
              <w:rPr>
                <w:rFonts w:cs="Calibri"/>
                <w:color w:val="000000"/>
                <w:sz w:val="18"/>
                <w:szCs w:val="18"/>
              </w:rPr>
              <w:t xml:space="preserve">Студент/учащийся </w:t>
            </w:r>
          </w:p>
          <w:p w:rsidR="005F35B6" w:rsidRPr="00DD1D6F" w:rsidRDefault="005F35B6" w:rsidP="005F35B6">
            <w:pPr>
              <w:pStyle w:val="a3"/>
              <w:widowControl w:val="0"/>
              <w:numPr>
                <w:ilvl w:val="0"/>
                <w:numId w:val="38"/>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r w:rsidRPr="00DD1D6F">
              <w:rPr>
                <w:rFonts w:cs="Calibri"/>
                <w:color w:val="000000"/>
                <w:sz w:val="18"/>
                <w:szCs w:val="18"/>
              </w:rPr>
              <w:t>Другое, указать:</w:t>
            </w:r>
          </w:p>
          <w:p w:rsidR="005F35B6" w:rsidRPr="00DD1D6F" w:rsidRDefault="005F35B6" w:rsidP="00E84A89">
            <w:pPr>
              <w:pStyle w:val="TableParagraph"/>
              <w:tabs>
                <w:tab w:val="left" w:pos="4913"/>
              </w:tabs>
              <w:kinsoku w:val="0"/>
              <w:overflowPunct w:val="0"/>
              <w:spacing w:before="2" w:line="238" w:lineRule="auto"/>
              <w:ind w:left="102" w:right="367"/>
              <w:rPr>
                <w:color w:val="000000"/>
                <w:sz w:val="18"/>
                <w:szCs w:val="18"/>
                <w:lang w:val="ru-RU"/>
              </w:rPr>
            </w:pPr>
            <w:r w:rsidRPr="00DD1D6F">
              <w:rPr>
                <w:color w:val="000000"/>
                <w:sz w:val="18"/>
                <w:szCs w:val="18"/>
                <w:lang w:val="ru-RU"/>
              </w:rPr>
              <w:t>По каждому виду деятельности указать место или учреждение</w:t>
            </w:r>
            <w:r w:rsidRPr="00DD1D6F">
              <w:rPr>
                <w:color w:val="000000"/>
                <w:spacing w:val="-1"/>
                <w:sz w:val="18"/>
                <w:szCs w:val="18"/>
                <w:lang w:val="ru-RU"/>
              </w:rPr>
              <w:t>:</w:t>
            </w:r>
            <w:r w:rsidRPr="00DD1D6F">
              <w:rPr>
                <w:color w:val="000000"/>
                <w:sz w:val="18"/>
                <w:szCs w:val="18"/>
                <w:u w:val="single"/>
                <w:lang w:val="ru-RU"/>
              </w:rPr>
              <w:t xml:space="preserve"> </w:t>
            </w:r>
            <w:r w:rsidRPr="00DD1D6F">
              <w:rPr>
                <w:color w:val="000000"/>
                <w:sz w:val="18"/>
                <w:szCs w:val="18"/>
                <w:u w:val="single"/>
                <w:lang w:val="ru-RU"/>
              </w:rPr>
              <w:tab/>
            </w:r>
          </w:p>
        </w:tc>
      </w:tr>
    </w:tbl>
    <w:p w:rsidR="005F35B6" w:rsidRPr="00DD1D6F" w:rsidRDefault="005F35B6" w:rsidP="005F35B6">
      <w:pPr>
        <w:kinsoku w:val="0"/>
        <w:overflowPunct w:val="0"/>
        <w:spacing w:line="267" w:lineRule="exact"/>
        <w:ind w:left="840"/>
        <w:rPr>
          <w:rFonts w:cs="Calibri"/>
          <w:color w:val="000000"/>
          <w:sz w:val="18"/>
          <w:szCs w:val="18"/>
        </w:rPr>
      </w:pPr>
      <w:r w:rsidRPr="00DD1D6F">
        <w:rPr>
          <w:rFonts w:cs="Calibri"/>
          <w:b/>
          <w:bCs/>
          <w:color w:val="000000"/>
          <w:sz w:val="18"/>
          <w:szCs w:val="18"/>
        </w:rPr>
        <w:t xml:space="preserve">Заполнить 4 раздел, </w:t>
      </w:r>
      <w:r w:rsidRPr="00DD1D6F">
        <w:rPr>
          <w:rFonts w:cs="Calibri"/>
          <w:color w:val="000000"/>
          <w:sz w:val="18"/>
          <w:szCs w:val="18"/>
        </w:rPr>
        <w:t xml:space="preserve">если контактное лицо НЕ ЯВЛЯЕТСЯ медицинским работником. </w:t>
      </w:r>
    </w:p>
    <w:tbl>
      <w:tblPr>
        <w:tblW w:w="9958" w:type="dxa"/>
        <w:tblInd w:w="112" w:type="dxa"/>
        <w:tblLayout w:type="fixed"/>
        <w:tblCellMar>
          <w:left w:w="0" w:type="dxa"/>
          <w:right w:w="0" w:type="dxa"/>
        </w:tblCellMar>
        <w:tblLook w:val="0000" w:firstRow="0" w:lastRow="0" w:firstColumn="0" w:lastColumn="0" w:noHBand="0" w:noVBand="0"/>
      </w:tblPr>
      <w:tblGrid>
        <w:gridCol w:w="2860"/>
        <w:gridCol w:w="2268"/>
        <w:gridCol w:w="3005"/>
        <w:gridCol w:w="1825"/>
      </w:tblGrid>
      <w:tr w:rsidR="005F35B6" w:rsidRPr="00DD1D6F" w:rsidTr="00E84A89">
        <w:trPr>
          <w:trHeight w:hRule="exact" w:val="607"/>
        </w:trPr>
        <w:tc>
          <w:tcPr>
            <w:tcW w:w="9958" w:type="dxa"/>
            <w:gridSpan w:val="4"/>
            <w:tcBorders>
              <w:top w:val="single" w:sz="4" w:space="0" w:color="000000"/>
              <w:left w:val="single" w:sz="4" w:space="0" w:color="000000"/>
              <w:bottom w:val="single" w:sz="4" w:space="0" w:color="000000"/>
              <w:right w:val="single" w:sz="4" w:space="0" w:color="000000"/>
            </w:tcBorders>
            <w:shd w:val="clear" w:color="auto" w:fill="8EAADB"/>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b/>
                <w:bCs/>
                <w:color w:val="000000"/>
                <w:sz w:val="18"/>
                <w:szCs w:val="18"/>
                <w:lang w:val="ru-RU"/>
              </w:rPr>
              <w:t>4.</w:t>
            </w:r>
            <w:r w:rsidRPr="00DD1D6F">
              <w:rPr>
                <w:b/>
                <w:bCs/>
                <w:color w:val="000000"/>
                <w:spacing w:val="48"/>
                <w:sz w:val="18"/>
                <w:szCs w:val="18"/>
                <w:lang w:val="ru-RU"/>
              </w:rPr>
              <w:t xml:space="preserve"> </w:t>
            </w:r>
            <w:r w:rsidRPr="00DD1D6F">
              <w:rPr>
                <w:b/>
                <w:bCs/>
                <w:color w:val="000000"/>
                <w:sz w:val="18"/>
                <w:szCs w:val="18"/>
                <w:lang w:val="ru-RU"/>
              </w:rPr>
              <w:t xml:space="preserve">Информация о прямом или непрямом контакте </w:t>
            </w:r>
            <w:r w:rsidRPr="00DD1D6F">
              <w:rPr>
                <w:b/>
                <w:bCs/>
                <w:color w:val="000000"/>
                <w:spacing w:val="-2"/>
                <w:sz w:val="18"/>
                <w:szCs w:val="18"/>
                <w:lang w:val="ru-RU"/>
              </w:rPr>
              <w:t>по месту проживания/работы/пребывания в стационаре (для лиц, не являющихся медработниками)</w:t>
            </w:r>
          </w:p>
        </w:tc>
      </w:tr>
      <w:tr w:rsidR="005F35B6" w:rsidRPr="00DD1D6F" w:rsidTr="00E84A89">
        <w:trPr>
          <w:trHeight w:hRule="exact" w:val="519"/>
        </w:trPr>
        <w:tc>
          <w:tcPr>
            <w:tcW w:w="286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r w:rsidRPr="00DD1D6F">
              <w:rPr>
                <w:color w:val="000000"/>
                <w:sz w:val="18"/>
                <w:szCs w:val="18"/>
                <w:lang w:val="ru-RU"/>
              </w:rPr>
              <w:t>Тип</w:t>
            </w:r>
            <w:r w:rsidRPr="00DD1D6F">
              <w:rPr>
                <w:color w:val="000000"/>
                <w:sz w:val="18"/>
                <w:szCs w:val="18"/>
              </w:rPr>
              <w:t xml:space="preserve"> </w:t>
            </w:r>
            <w:r w:rsidRPr="00DD1D6F">
              <w:rPr>
                <w:color w:val="000000"/>
                <w:sz w:val="18"/>
                <w:szCs w:val="18"/>
                <w:lang w:val="ru-RU"/>
              </w:rPr>
              <w:t>контакта</w:t>
            </w:r>
            <w:r w:rsidRPr="00DD1D6F">
              <w:rPr>
                <w:color w:val="000000"/>
                <w:sz w:val="18"/>
                <w:szCs w:val="18"/>
              </w:rPr>
              <w:t xml:space="preserve"> </w:t>
            </w:r>
          </w:p>
        </w:tc>
        <w:tc>
          <w:tcPr>
            <w:tcW w:w="7098" w:type="dxa"/>
            <w:gridSpan w:val="3"/>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85"/>
              </w:numPr>
              <w:tabs>
                <w:tab w:val="left" w:pos="287"/>
              </w:tabs>
              <w:kinsoku w:val="0"/>
              <w:overflowPunct w:val="0"/>
              <w:autoSpaceDE w:val="0"/>
              <w:autoSpaceDN w:val="0"/>
              <w:adjustRightInd w:val="0"/>
              <w:spacing w:after="0" w:line="267" w:lineRule="exact"/>
              <w:ind w:left="287"/>
              <w:contextualSpacing w:val="0"/>
              <w:rPr>
                <w:color w:val="000000"/>
                <w:sz w:val="18"/>
                <w:szCs w:val="18"/>
              </w:rPr>
            </w:pPr>
            <w:r w:rsidRPr="00DD1D6F">
              <w:rPr>
                <w:rFonts w:cs="Calibri"/>
                <w:color w:val="000000"/>
                <w:spacing w:val="-1"/>
                <w:sz w:val="18"/>
                <w:szCs w:val="18"/>
              </w:rPr>
              <w:t>Совместное проживание (член семьи)</w:t>
            </w:r>
            <w:r w:rsidRPr="00DD1D6F">
              <w:rPr>
                <w:rFonts w:cs="Calibri"/>
                <w:color w:val="000000"/>
                <w:spacing w:val="-3"/>
                <w:sz w:val="18"/>
                <w:szCs w:val="18"/>
              </w:rPr>
              <w:t xml:space="preserve">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4"/>
                <w:sz w:val="18"/>
                <w:szCs w:val="18"/>
              </w:rPr>
              <w:t>Совместное место работы/учебы</w:t>
            </w:r>
          </w:p>
          <w:p w:rsidR="005F35B6" w:rsidRPr="00DD1D6F" w:rsidRDefault="005F35B6" w:rsidP="005F35B6">
            <w:pPr>
              <w:pStyle w:val="a3"/>
              <w:widowControl w:val="0"/>
              <w:numPr>
                <w:ilvl w:val="0"/>
                <w:numId w:val="85"/>
              </w:numPr>
              <w:tabs>
                <w:tab w:val="left" w:pos="287"/>
              </w:tabs>
              <w:kinsoku w:val="0"/>
              <w:overflowPunct w:val="0"/>
              <w:autoSpaceDE w:val="0"/>
              <w:autoSpaceDN w:val="0"/>
              <w:adjustRightInd w:val="0"/>
              <w:spacing w:after="0" w:line="267" w:lineRule="exact"/>
              <w:contextualSpacing w:val="0"/>
              <w:rPr>
                <w:color w:val="000000"/>
                <w:sz w:val="18"/>
                <w:szCs w:val="18"/>
              </w:rPr>
            </w:pPr>
            <w:r w:rsidRPr="00DD1D6F">
              <w:rPr>
                <w:rFonts w:cs="Calibri"/>
                <w:color w:val="000000"/>
                <w:spacing w:val="-4"/>
                <w:sz w:val="18"/>
                <w:szCs w:val="18"/>
              </w:rPr>
              <w:t xml:space="preserve">Контакт по стационару </w:t>
            </w:r>
            <w:r w:rsidRPr="00DD1D6F">
              <w:rPr>
                <w:rFonts w:cs="Calibri"/>
                <w:color w:val="000000"/>
                <w:spacing w:val="-1"/>
                <w:sz w:val="18"/>
                <w:szCs w:val="18"/>
              </w:rPr>
              <w:t xml:space="preserve"> </w:t>
            </w:r>
            <w:r w:rsidRPr="00DD1D6F">
              <w:rPr>
                <w:rFonts w:cs="Calibri"/>
                <w:color w:val="000000"/>
                <w:sz w:val="18"/>
                <w:szCs w:val="18"/>
              </w:rPr>
              <w:t xml:space="preserve">□ Контакт в самолете </w:t>
            </w:r>
            <w:r w:rsidRPr="00DD1D6F">
              <w:rPr>
                <w:rFonts w:cs="Calibri"/>
                <w:color w:val="000000"/>
                <w:spacing w:val="1"/>
                <w:sz w:val="18"/>
                <w:szCs w:val="18"/>
              </w:rPr>
              <w:t xml:space="preserve"> </w:t>
            </w:r>
            <w:r w:rsidRPr="00DD1D6F">
              <w:rPr>
                <w:rFonts w:cs="Calibri"/>
                <w:color w:val="000000"/>
                <w:sz w:val="18"/>
                <w:szCs w:val="18"/>
              </w:rPr>
              <w:t>□</w:t>
            </w:r>
            <w:r w:rsidRPr="00DD1D6F">
              <w:rPr>
                <w:rFonts w:cs="Calibri"/>
                <w:color w:val="000000"/>
                <w:spacing w:val="-3"/>
                <w:sz w:val="18"/>
                <w:szCs w:val="18"/>
              </w:rPr>
              <w:t>Другое, указать</w:t>
            </w:r>
            <w:r w:rsidRPr="00DD1D6F">
              <w:rPr>
                <w:rFonts w:cs="Calibri"/>
                <w:color w:val="000000"/>
                <w:sz w:val="18"/>
                <w:szCs w:val="18"/>
              </w:rPr>
              <w:t>:</w:t>
            </w:r>
          </w:p>
        </w:tc>
      </w:tr>
      <w:tr w:rsidR="005F35B6" w:rsidRPr="00DD1D6F" w:rsidTr="00E84A89">
        <w:trPr>
          <w:trHeight w:hRule="exact" w:val="559"/>
        </w:trPr>
        <w:tc>
          <w:tcPr>
            <w:tcW w:w="2860" w:type="dxa"/>
            <w:vMerge w:val="restart"/>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 xml:space="preserve">Указать даты и продолжительность контактов с подтвержденным больным, начиная с первого контакта, когда первичный больной имел симптомы </w:t>
            </w:r>
          </w:p>
          <w:p w:rsidR="005F35B6" w:rsidRPr="00DD1D6F" w:rsidRDefault="005F35B6" w:rsidP="00E84A89">
            <w:pPr>
              <w:pStyle w:val="TableParagraph"/>
              <w:kinsoku w:val="0"/>
              <w:overflowPunct w:val="0"/>
              <w:ind w:left="102" w:right="226"/>
              <w:rPr>
                <w:color w:val="000000"/>
                <w:sz w:val="18"/>
                <w:szCs w:val="18"/>
                <w:lang w:val="ru-RU"/>
              </w:rPr>
            </w:pPr>
          </w:p>
          <w:p w:rsidR="005F35B6" w:rsidRPr="00DD1D6F" w:rsidRDefault="005F35B6" w:rsidP="00E84A89">
            <w:pPr>
              <w:pStyle w:val="TableParagraph"/>
              <w:kinsoku w:val="0"/>
              <w:overflowPunct w:val="0"/>
              <w:spacing w:before="9" w:line="260" w:lineRule="exact"/>
              <w:rPr>
                <w:color w:val="000000"/>
                <w:sz w:val="18"/>
                <w:szCs w:val="18"/>
                <w:lang w:val="ru-RU"/>
              </w:rPr>
            </w:pPr>
          </w:p>
          <w:p w:rsidR="005F35B6" w:rsidRPr="00DD1D6F" w:rsidRDefault="005F35B6" w:rsidP="00E84A89">
            <w:pPr>
              <w:pStyle w:val="TableParagraph"/>
              <w:kinsoku w:val="0"/>
              <w:overflowPunct w:val="0"/>
              <w:ind w:left="102"/>
              <w:rPr>
                <w:color w:val="000000"/>
                <w:sz w:val="18"/>
                <w:szCs w:val="18"/>
              </w:rPr>
            </w:pPr>
            <w:r w:rsidRPr="00DD1D6F">
              <w:rPr>
                <w:color w:val="000000"/>
                <w:sz w:val="18"/>
                <w:szCs w:val="18"/>
              </w:rPr>
              <w:t>(</w:t>
            </w:r>
            <w:r w:rsidRPr="00DD1D6F">
              <w:rPr>
                <w:color w:val="000000"/>
                <w:sz w:val="18"/>
                <w:szCs w:val="18"/>
                <w:lang w:val="ru-RU"/>
              </w:rPr>
              <w:t xml:space="preserve">Добавить необходимое) </w:t>
            </w:r>
          </w:p>
        </w:tc>
        <w:tc>
          <w:tcPr>
            <w:tcW w:w="226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Дата</w:t>
            </w:r>
          </w:p>
        </w:tc>
        <w:tc>
          <w:tcPr>
            <w:tcW w:w="3005"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4"/>
              <w:rPr>
                <w:color w:val="000000"/>
                <w:sz w:val="18"/>
                <w:szCs w:val="18"/>
              </w:rPr>
            </w:pPr>
            <w:r w:rsidRPr="00DD1D6F">
              <w:rPr>
                <w:color w:val="000000"/>
                <w:sz w:val="18"/>
                <w:szCs w:val="18"/>
                <w:lang w:val="ru-RU"/>
              </w:rPr>
              <w:t xml:space="preserve">С </w:t>
            </w:r>
            <w:r w:rsidRPr="00DD1D6F">
              <w:rPr>
                <w:color w:val="000000"/>
                <w:sz w:val="18"/>
                <w:szCs w:val="18"/>
                <w:u w:val="single"/>
              </w:rPr>
              <w:tab/>
            </w:r>
            <w:r w:rsidRPr="00DD1D6F">
              <w:rPr>
                <w:color w:val="000000"/>
                <w:sz w:val="18"/>
                <w:szCs w:val="18"/>
              </w:rPr>
              <w:t>/</w:t>
            </w:r>
            <w:r w:rsidRPr="00DD1D6F">
              <w:rPr>
                <w:color w:val="000000"/>
                <w:spacing w:val="1"/>
                <w:sz w:val="18"/>
                <w:szCs w:val="18"/>
              </w:rPr>
              <w:t>_</w:t>
            </w:r>
            <w:r w:rsidRPr="00DD1D6F">
              <w:rPr>
                <w:color w:val="000000"/>
                <w:sz w:val="18"/>
                <w:szCs w:val="18"/>
              </w:rPr>
              <w:t xml:space="preserve">   </w:t>
            </w:r>
            <w:r w:rsidRPr="00DD1D6F">
              <w:rPr>
                <w:color w:val="000000"/>
                <w:spacing w:val="13"/>
                <w:sz w:val="18"/>
                <w:szCs w:val="18"/>
              </w:rPr>
              <w:t xml:space="preserve"> </w:t>
            </w:r>
            <w:r w:rsidRPr="00DD1D6F">
              <w:rPr>
                <w:color w:val="000000"/>
                <w:sz w:val="18"/>
                <w:szCs w:val="18"/>
              </w:rPr>
              <w:t>/</w:t>
            </w:r>
            <w:r w:rsidRPr="00DD1D6F">
              <w:rPr>
                <w:color w:val="000000"/>
                <w:spacing w:val="1"/>
                <w:sz w:val="18"/>
                <w:szCs w:val="18"/>
              </w:rPr>
              <w:t>_</w:t>
            </w:r>
            <w:r w:rsidRPr="00DD1D6F">
              <w:rPr>
                <w:color w:val="000000"/>
                <w:w w:val="99"/>
                <w:sz w:val="18"/>
                <w:szCs w:val="18"/>
                <w:u w:val="single"/>
              </w:rPr>
              <w:t xml:space="preserve"> </w:t>
            </w:r>
            <w:r w:rsidRPr="00DD1D6F">
              <w:rPr>
                <w:color w:val="000000"/>
                <w:sz w:val="18"/>
                <w:szCs w:val="18"/>
                <w:u w:val="single"/>
              </w:rPr>
              <w:tab/>
            </w:r>
            <w:r w:rsidRPr="00DD1D6F">
              <w:rPr>
                <w:color w:val="000000"/>
                <w:sz w:val="18"/>
                <w:szCs w:val="18"/>
              </w:rPr>
              <w:t xml:space="preserve"> (дд/мм/гггг)</w:t>
            </w:r>
          </w:p>
        </w:tc>
        <w:tc>
          <w:tcPr>
            <w:tcW w:w="1825"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cs="Calibri"/>
                <w:color w:val="000000"/>
                <w:sz w:val="18"/>
                <w:szCs w:val="18"/>
                <w:u w:val="single"/>
              </w:rPr>
            </w:pPr>
            <w:r w:rsidRPr="00DD1D6F">
              <w:rPr>
                <w:color w:val="000000"/>
                <w:sz w:val="18"/>
                <w:szCs w:val="18"/>
              </w:rPr>
              <w:t xml:space="preserve"> По </w:t>
            </w:r>
            <w:r w:rsidRPr="00DD1D6F">
              <w:rPr>
                <w:rFonts w:cs="Calibri"/>
                <w:color w:val="000000"/>
                <w:sz w:val="18"/>
                <w:szCs w:val="18"/>
                <w:u w:val="single"/>
              </w:rPr>
              <w:tab/>
            </w:r>
            <w:r w:rsidRPr="00DD1D6F">
              <w:rPr>
                <w:rFonts w:cs="Calibri"/>
                <w:color w:val="000000"/>
                <w:sz w:val="18"/>
                <w:szCs w:val="18"/>
              </w:rPr>
              <w:t>/</w:t>
            </w:r>
            <w:r w:rsidRPr="00DD1D6F">
              <w:rPr>
                <w:rFonts w:cs="Calibri"/>
                <w:color w:val="000000"/>
                <w:spacing w:val="1"/>
                <w:sz w:val="18"/>
                <w:szCs w:val="18"/>
              </w:rPr>
              <w:t>_</w:t>
            </w:r>
            <w:r w:rsidRPr="00DD1D6F">
              <w:rPr>
                <w:rFonts w:cs="Calibri"/>
                <w:color w:val="000000"/>
                <w:sz w:val="18"/>
                <w:szCs w:val="18"/>
              </w:rPr>
              <w:t xml:space="preserve">   </w:t>
            </w:r>
            <w:r w:rsidRPr="00DD1D6F">
              <w:rPr>
                <w:rFonts w:cs="Calibri"/>
                <w:color w:val="000000"/>
                <w:spacing w:val="13"/>
                <w:sz w:val="18"/>
                <w:szCs w:val="18"/>
              </w:rPr>
              <w:t xml:space="preserve"> </w:t>
            </w:r>
            <w:r w:rsidRPr="00DD1D6F">
              <w:rPr>
                <w:rFonts w:cs="Calibri"/>
                <w:color w:val="000000"/>
                <w:sz w:val="18"/>
                <w:szCs w:val="18"/>
              </w:rPr>
              <w:t>/_____</w:t>
            </w:r>
            <w:r w:rsidRPr="00DD1D6F">
              <w:rPr>
                <w:rFonts w:cs="Calibri"/>
                <w:color w:val="000000"/>
                <w:w w:val="99"/>
                <w:sz w:val="18"/>
                <w:szCs w:val="18"/>
                <w:u w:val="single"/>
              </w:rPr>
              <w:t xml:space="preserve"> </w:t>
            </w:r>
            <w:r w:rsidRPr="00DD1D6F">
              <w:rPr>
                <w:rFonts w:cs="Calibri"/>
                <w:color w:val="000000"/>
                <w:sz w:val="18"/>
                <w:szCs w:val="18"/>
                <w:u w:val="single"/>
              </w:rPr>
              <w:tab/>
            </w:r>
          </w:p>
          <w:p w:rsidR="005F35B6" w:rsidRPr="00DD1D6F" w:rsidRDefault="005F35B6" w:rsidP="00E84A89">
            <w:pPr>
              <w:rPr>
                <w:color w:val="000000"/>
                <w:sz w:val="18"/>
                <w:szCs w:val="18"/>
              </w:rPr>
            </w:pPr>
            <w:r w:rsidRPr="00DD1D6F">
              <w:rPr>
                <w:rFonts w:cs="Calibri"/>
                <w:color w:val="000000"/>
                <w:sz w:val="18"/>
                <w:szCs w:val="18"/>
              </w:rPr>
              <w:t>(дд/мм/гггг)</w:t>
            </w:r>
          </w:p>
        </w:tc>
      </w:tr>
      <w:tr w:rsidR="005F35B6" w:rsidRPr="00DD1D6F" w:rsidTr="00E84A89">
        <w:trPr>
          <w:trHeight w:hRule="exact" w:val="444"/>
        </w:trPr>
        <w:tc>
          <w:tcPr>
            <w:tcW w:w="2860" w:type="dxa"/>
            <w:vMerge/>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c>
          <w:tcPr>
            <w:tcW w:w="226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Продолжительность</w:t>
            </w:r>
          </w:p>
        </w:tc>
        <w:tc>
          <w:tcPr>
            <w:tcW w:w="4830"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4"/>
              <w:rPr>
                <w:color w:val="000000"/>
                <w:sz w:val="18"/>
                <w:szCs w:val="18"/>
              </w:rPr>
            </w:pPr>
            <w:r w:rsidRPr="00DD1D6F">
              <w:rPr>
                <w:color w:val="000000"/>
                <w:sz w:val="18"/>
                <w:szCs w:val="18"/>
                <w:lang w:val="ru-RU"/>
              </w:rPr>
              <w:t>_________Дней, _______Часов, _____Минут</w:t>
            </w:r>
          </w:p>
        </w:tc>
      </w:tr>
      <w:tr w:rsidR="005F35B6" w:rsidRPr="00DD1D6F" w:rsidTr="00E84A89">
        <w:trPr>
          <w:trHeight w:hRule="exact" w:val="564"/>
        </w:trPr>
        <w:tc>
          <w:tcPr>
            <w:tcW w:w="2860" w:type="dxa"/>
            <w:vMerge/>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c>
          <w:tcPr>
            <w:tcW w:w="226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На каком расстоянии находились от больного</w:t>
            </w:r>
          </w:p>
        </w:tc>
        <w:tc>
          <w:tcPr>
            <w:tcW w:w="4830"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r w:rsidRPr="00DD1D6F">
              <w:rPr>
                <w:rFonts w:ascii="Segoe UI Symbol" w:hAnsi="Segoe UI Symbol" w:cs="Segoe UI Symbol"/>
                <w:color w:val="000000"/>
                <w:sz w:val="16"/>
                <w:szCs w:val="16"/>
              </w:rPr>
              <w:t>⬜</w:t>
            </w:r>
            <w:r w:rsidRPr="00DD1D6F">
              <w:rPr>
                <w:rFonts w:cs="Segoe UI Symbol"/>
                <w:color w:val="000000"/>
                <w:sz w:val="16"/>
                <w:szCs w:val="16"/>
              </w:rPr>
              <w:t xml:space="preserve"> менее 1 метра,</w:t>
            </w:r>
            <w:r w:rsidRPr="00DD1D6F">
              <w:rPr>
                <w:rFonts w:cs="Calibri"/>
                <w:color w:val="000000"/>
                <w:sz w:val="18"/>
                <w:szCs w:val="18"/>
              </w:rPr>
              <w:t xml:space="preserve">  </w:t>
            </w:r>
            <w:r w:rsidRPr="00DD1D6F">
              <w:rPr>
                <w:rFonts w:ascii="Segoe UI Symbol" w:hAnsi="Segoe UI Symbol" w:cs="Segoe UI Symbol"/>
                <w:color w:val="000000"/>
                <w:sz w:val="16"/>
                <w:szCs w:val="16"/>
              </w:rPr>
              <w:t>⬜</w:t>
            </w:r>
            <w:r w:rsidRPr="00DD1D6F">
              <w:rPr>
                <w:rFonts w:cs="Segoe UI Symbol"/>
                <w:color w:val="000000"/>
                <w:sz w:val="16"/>
                <w:szCs w:val="16"/>
              </w:rPr>
              <w:t xml:space="preserve"> 1-2 метра, </w:t>
            </w:r>
            <w:r w:rsidRPr="00DD1D6F">
              <w:rPr>
                <w:rFonts w:ascii="Segoe UI Symbol" w:hAnsi="Segoe UI Symbol" w:cs="Segoe UI Symbol"/>
                <w:color w:val="000000"/>
                <w:sz w:val="16"/>
                <w:szCs w:val="16"/>
              </w:rPr>
              <w:t>⬜</w:t>
            </w:r>
            <w:r w:rsidRPr="00DD1D6F">
              <w:rPr>
                <w:rFonts w:cs="Segoe UI Symbol"/>
                <w:color w:val="000000"/>
                <w:sz w:val="16"/>
                <w:szCs w:val="16"/>
              </w:rPr>
              <w:t xml:space="preserve"> более 2-х метров</w:t>
            </w:r>
          </w:p>
        </w:tc>
      </w:tr>
      <w:tr w:rsidR="005F35B6" w:rsidRPr="00DD1D6F" w:rsidTr="00E84A89">
        <w:trPr>
          <w:trHeight w:hRule="exact" w:val="564"/>
        </w:trPr>
        <w:tc>
          <w:tcPr>
            <w:tcW w:w="2860" w:type="dxa"/>
            <w:vMerge/>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c>
          <w:tcPr>
            <w:tcW w:w="226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Был ли незащищенный прямой контакт с выделениями больного</w:t>
            </w:r>
          </w:p>
        </w:tc>
        <w:tc>
          <w:tcPr>
            <w:tcW w:w="4830"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Segoe UI Symbol" w:hAnsi="Segoe UI Symbol" w:cs="Segoe UI Symbol"/>
                <w:color w:val="000000"/>
                <w:sz w:val="16"/>
                <w:szCs w:val="16"/>
              </w:rPr>
            </w:pPr>
            <w:r w:rsidRPr="00DD1D6F">
              <w:rPr>
                <w:rFonts w:ascii="Segoe UI Emoji" w:hAnsi="Segoe UI Emoji" w:cs="Segoe UI Emoji"/>
                <w:color w:val="000000"/>
                <w:sz w:val="18"/>
                <w:szCs w:val="18"/>
              </w:rPr>
              <w:t xml:space="preserve">⬜ </w:t>
            </w:r>
            <w:r w:rsidRPr="00DD1D6F">
              <w:rPr>
                <w:rFonts w:cs="Calibri"/>
                <w:color w:val="000000"/>
                <w:sz w:val="18"/>
                <w:szCs w:val="18"/>
              </w:rPr>
              <w:t>да</w:t>
            </w:r>
            <w:r w:rsidRPr="00DD1D6F">
              <w:rPr>
                <w:rFonts w:ascii="Segoe UI Emoji" w:hAnsi="Segoe UI Emoji" w:cs="Segoe UI Emoji"/>
                <w:color w:val="000000"/>
                <w:sz w:val="18"/>
                <w:szCs w:val="18"/>
              </w:rPr>
              <w:t xml:space="preserve">    ⬜ </w:t>
            </w:r>
            <w:r w:rsidRPr="00DD1D6F">
              <w:rPr>
                <w:rFonts w:cs="Calibri"/>
                <w:color w:val="000000"/>
                <w:sz w:val="18"/>
                <w:szCs w:val="18"/>
              </w:rPr>
              <w:t>нет</w:t>
            </w:r>
            <w:r w:rsidRPr="00DD1D6F">
              <w:rPr>
                <w:rFonts w:ascii="Segoe UI Emoji" w:hAnsi="Segoe UI Emoji" w:cs="Segoe UI Emoji"/>
                <w:color w:val="000000"/>
                <w:sz w:val="18"/>
                <w:szCs w:val="18"/>
              </w:rPr>
              <w:t xml:space="preserve">    ⬜ </w:t>
            </w:r>
            <w:r w:rsidRPr="00DD1D6F">
              <w:rPr>
                <w:rFonts w:cs="Calibri"/>
                <w:color w:val="000000"/>
                <w:sz w:val="18"/>
                <w:szCs w:val="18"/>
              </w:rPr>
              <w:t>неизвестно</w:t>
            </w:r>
          </w:p>
        </w:tc>
      </w:tr>
      <w:tr w:rsidR="005F35B6" w:rsidRPr="00DD1D6F" w:rsidTr="00E84A89">
        <w:trPr>
          <w:trHeight w:hRule="exact" w:val="849"/>
        </w:trPr>
        <w:tc>
          <w:tcPr>
            <w:tcW w:w="2860" w:type="dxa"/>
            <w:vMerge/>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c>
          <w:tcPr>
            <w:tcW w:w="226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Был ли прямой физический контакт (уход, рукопожатие и др)</w:t>
            </w:r>
          </w:p>
        </w:tc>
        <w:tc>
          <w:tcPr>
            <w:tcW w:w="4830"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ascii="Segoe UI Emoji" w:hAnsi="Segoe UI Emoji" w:cs="Segoe UI Emoji"/>
                <w:color w:val="000000"/>
                <w:sz w:val="18"/>
                <w:szCs w:val="18"/>
              </w:rPr>
            </w:pPr>
            <w:r w:rsidRPr="00DD1D6F">
              <w:rPr>
                <w:rFonts w:ascii="Segoe UI Emoji" w:hAnsi="Segoe UI Emoji" w:cs="Segoe UI Emoji"/>
                <w:color w:val="000000"/>
                <w:sz w:val="18"/>
                <w:szCs w:val="18"/>
              </w:rPr>
              <w:t xml:space="preserve">⬜ </w:t>
            </w:r>
            <w:r w:rsidRPr="00DD1D6F">
              <w:rPr>
                <w:rFonts w:cs="Calibri"/>
                <w:color w:val="000000"/>
                <w:sz w:val="18"/>
                <w:szCs w:val="18"/>
              </w:rPr>
              <w:t>да</w:t>
            </w:r>
            <w:r w:rsidRPr="00DD1D6F">
              <w:rPr>
                <w:rFonts w:ascii="Segoe UI Emoji" w:hAnsi="Segoe UI Emoji" w:cs="Segoe UI Emoji"/>
                <w:color w:val="000000"/>
                <w:sz w:val="18"/>
                <w:szCs w:val="18"/>
              </w:rPr>
              <w:t xml:space="preserve">    ⬜ </w:t>
            </w:r>
            <w:r w:rsidRPr="00DD1D6F">
              <w:rPr>
                <w:rFonts w:cs="Calibri"/>
                <w:color w:val="000000"/>
                <w:sz w:val="18"/>
                <w:szCs w:val="18"/>
              </w:rPr>
              <w:t>нет</w:t>
            </w:r>
            <w:r w:rsidRPr="00DD1D6F">
              <w:rPr>
                <w:rFonts w:ascii="Segoe UI Emoji" w:hAnsi="Segoe UI Emoji" w:cs="Segoe UI Emoji"/>
                <w:color w:val="000000"/>
                <w:sz w:val="18"/>
                <w:szCs w:val="18"/>
              </w:rPr>
              <w:t xml:space="preserve">    ⬜ </w:t>
            </w:r>
            <w:r w:rsidRPr="00DD1D6F">
              <w:rPr>
                <w:rFonts w:cs="Calibri"/>
                <w:color w:val="000000"/>
                <w:sz w:val="18"/>
                <w:szCs w:val="18"/>
              </w:rPr>
              <w:t>неизвестно</w:t>
            </w:r>
          </w:p>
        </w:tc>
      </w:tr>
      <w:tr w:rsidR="005F35B6" w:rsidRPr="00DD1D6F" w:rsidTr="00E84A89">
        <w:trPr>
          <w:trHeight w:hRule="exact" w:val="2404"/>
        </w:trPr>
        <w:tc>
          <w:tcPr>
            <w:tcW w:w="2860" w:type="dxa"/>
            <w:vMerge/>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c>
          <w:tcPr>
            <w:tcW w:w="2268"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Место и условия (отметить подходящее и  указать название организации/адрес/рейс самолета/поезда)</w:t>
            </w:r>
          </w:p>
        </w:tc>
        <w:tc>
          <w:tcPr>
            <w:tcW w:w="4830"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84"/>
              </w:numPr>
              <w:tabs>
                <w:tab w:val="left" w:pos="288"/>
              </w:tabs>
              <w:kinsoku w:val="0"/>
              <w:overflowPunct w:val="0"/>
              <w:autoSpaceDE w:val="0"/>
              <w:autoSpaceDN w:val="0"/>
              <w:adjustRightInd w:val="0"/>
              <w:spacing w:after="0" w:line="267" w:lineRule="exact"/>
              <w:ind w:left="288"/>
              <w:contextualSpacing w:val="0"/>
              <w:rPr>
                <w:rFonts w:cs="Calibri"/>
                <w:color w:val="000000"/>
                <w:sz w:val="18"/>
                <w:szCs w:val="18"/>
              </w:rPr>
            </w:pPr>
            <w:r w:rsidRPr="00DD1D6F">
              <w:rPr>
                <w:rFonts w:cs="Calibri"/>
                <w:color w:val="000000"/>
                <w:sz w:val="18"/>
                <w:szCs w:val="18"/>
              </w:rPr>
              <w:t>Дом/квартира _____________________________________</w:t>
            </w:r>
          </w:p>
          <w:p w:rsidR="005F35B6" w:rsidRPr="00DD1D6F" w:rsidRDefault="005F35B6" w:rsidP="005F35B6">
            <w:pPr>
              <w:pStyle w:val="a3"/>
              <w:widowControl w:val="0"/>
              <w:numPr>
                <w:ilvl w:val="0"/>
                <w:numId w:val="84"/>
              </w:numPr>
              <w:tabs>
                <w:tab w:val="left" w:pos="288"/>
              </w:tabs>
              <w:kinsoku w:val="0"/>
              <w:overflowPunct w:val="0"/>
              <w:autoSpaceDE w:val="0"/>
              <w:autoSpaceDN w:val="0"/>
              <w:adjustRightInd w:val="0"/>
              <w:spacing w:after="0" w:line="240" w:lineRule="auto"/>
              <w:ind w:left="288"/>
              <w:contextualSpacing w:val="0"/>
              <w:rPr>
                <w:rFonts w:cs="Calibri"/>
                <w:color w:val="000000"/>
                <w:sz w:val="18"/>
                <w:szCs w:val="18"/>
              </w:rPr>
            </w:pPr>
            <w:r w:rsidRPr="00DD1D6F">
              <w:rPr>
                <w:rFonts w:cs="Calibri"/>
                <w:color w:val="000000"/>
                <w:sz w:val="18"/>
                <w:szCs w:val="18"/>
              </w:rPr>
              <w:t>Больница/мед.организация  ___________________________</w:t>
            </w:r>
          </w:p>
          <w:p w:rsidR="005F35B6" w:rsidRPr="00DD1D6F" w:rsidRDefault="005F35B6" w:rsidP="005F35B6">
            <w:pPr>
              <w:pStyle w:val="a3"/>
              <w:widowControl w:val="0"/>
              <w:numPr>
                <w:ilvl w:val="0"/>
                <w:numId w:val="84"/>
              </w:numPr>
              <w:tabs>
                <w:tab w:val="left" w:pos="288"/>
              </w:tabs>
              <w:kinsoku w:val="0"/>
              <w:overflowPunct w:val="0"/>
              <w:autoSpaceDE w:val="0"/>
              <w:autoSpaceDN w:val="0"/>
              <w:adjustRightInd w:val="0"/>
              <w:spacing w:after="0" w:line="240" w:lineRule="auto"/>
              <w:ind w:left="288"/>
              <w:contextualSpacing w:val="0"/>
              <w:rPr>
                <w:rFonts w:cs="Calibri"/>
                <w:color w:val="000000"/>
                <w:sz w:val="18"/>
                <w:szCs w:val="18"/>
              </w:rPr>
            </w:pPr>
            <w:r w:rsidRPr="00DD1D6F">
              <w:rPr>
                <w:rFonts w:cs="Calibri"/>
                <w:color w:val="000000"/>
                <w:spacing w:val="-2"/>
                <w:sz w:val="18"/>
                <w:szCs w:val="18"/>
              </w:rPr>
              <w:t>Место работы/учебы __________________________________</w:t>
            </w:r>
          </w:p>
          <w:p w:rsidR="005F35B6" w:rsidRPr="00DD1D6F" w:rsidRDefault="005F35B6" w:rsidP="005F35B6">
            <w:pPr>
              <w:pStyle w:val="a3"/>
              <w:widowControl w:val="0"/>
              <w:numPr>
                <w:ilvl w:val="0"/>
                <w:numId w:val="84"/>
              </w:numPr>
              <w:tabs>
                <w:tab w:val="left" w:pos="288"/>
              </w:tabs>
              <w:kinsoku w:val="0"/>
              <w:overflowPunct w:val="0"/>
              <w:autoSpaceDE w:val="0"/>
              <w:autoSpaceDN w:val="0"/>
              <w:adjustRightInd w:val="0"/>
              <w:spacing w:after="0" w:line="240" w:lineRule="auto"/>
              <w:ind w:left="288"/>
              <w:contextualSpacing w:val="0"/>
              <w:rPr>
                <w:rFonts w:cs="Calibri"/>
                <w:color w:val="000000"/>
                <w:sz w:val="18"/>
                <w:szCs w:val="18"/>
              </w:rPr>
            </w:pPr>
            <w:r w:rsidRPr="00DD1D6F">
              <w:rPr>
                <w:rFonts w:cs="Calibri"/>
                <w:color w:val="000000"/>
                <w:spacing w:val="-2"/>
                <w:sz w:val="18"/>
                <w:szCs w:val="18"/>
              </w:rPr>
              <w:t>Организованная туристическая группа ____________________</w:t>
            </w:r>
          </w:p>
          <w:p w:rsidR="005F35B6" w:rsidRPr="00DD1D6F" w:rsidRDefault="005F35B6" w:rsidP="005F35B6">
            <w:pPr>
              <w:pStyle w:val="a3"/>
              <w:widowControl w:val="0"/>
              <w:numPr>
                <w:ilvl w:val="0"/>
                <w:numId w:val="84"/>
              </w:numPr>
              <w:tabs>
                <w:tab w:val="left" w:pos="288"/>
              </w:tabs>
              <w:kinsoku w:val="0"/>
              <w:overflowPunct w:val="0"/>
              <w:autoSpaceDE w:val="0"/>
              <w:autoSpaceDN w:val="0"/>
              <w:adjustRightInd w:val="0"/>
              <w:spacing w:after="0" w:line="240" w:lineRule="auto"/>
              <w:ind w:left="288"/>
              <w:contextualSpacing w:val="0"/>
              <w:rPr>
                <w:rFonts w:cs="Calibri"/>
                <w:color w:val="000000"/>
                <w:sz w:val="18"/>
                <w:szCs w:val="18"/>
              </w:rPr>
            </w:pPr>
            <w:r w:rsidRPr="00DD1D6F">
              <w:rPr>
                <w:rFonts w:cs="Calibri"/>
                <w:color w:val="000000"/>
                <w:spacing w:val="-2"/>
                <w:sz w:val="18"/>
                <w:szCs w:val="18"/>
              </w:rPr>
              <w:t>Самолет/поезд_________________________________________</w:t>
            </w:r>
          </w:p>
          <w:p w:rsidR="005F35B6" w:rsidRPr="00DD1D6F" w:rsidRDefault="005F35B6" w:rsidP="005F35B6">
            <w:pPr>
              <w:pStyle w:val="a3"/>
              <w:widowControl w:val="0"/>
              <w:numPr>
                <w:ilvl w:val="0"/>
                <w:numId w:val="84"/>
              </w:numPr>
              <w:tabs>
                <w:tab w:val="left" w:pos="288"/>
              </w:tabs>
              <w:kinsoku w:val="0"/>
              <w:overflowPunct w:val="0"/>
              <w:autoSpaceDE w:val="0"/>
              <w:autoSpaceDN w:val="0"/>
              <w:adjustRightInd w:val="0"/>
              <w:spacing w:after="0" w:line="240" w:lineRule="auto"/>
              <w:ind w:left="288"/>
              <w:contextualSpacing w:val="0"/>
              <w:rPr>
                <w:rFonts w:cs="Calibri"/>
                <w:color w:val="000000"/>
                <w:sz w:val="18"/>
                <w:szCs w:val="18"/>
              </w:rPr>
            </w:pPr>
            <w:r w:rsidRPr="00DD1D6F">
              <w:rPr>
                <w:rFonts w:cs="Calibri"/>
                <w:color w:val="000000"/>
                <w:spacing w:val="-2"/>
                <w:sz w:val="18"/>
                <w:szCs w:val="18"/>
              </w:rPr>
              <w:t>Пребывание в др. закрытом помещении (указать_____________________________________________)</w:t>
            </w:r>
          </w:p>
          <w:p w:rsidR="005F35B6" w:rsidRPr="00DD1D6F" w:rsidRDefault="005F35B6" w:rsidP="005F35B6">
            <w:pPr>
              <w:pStyle w:val="a3"/>
              <w:widowControl w:val="0"/>
              <w:numPr>
                <w:ilvl w:val="0"/>
                <w:numId w:val="84"/>
              </w:numPr>
              <w:tabs>
                <w:tab w:val="left" w:pos="288"/>
              </w:tabs>
              <w:kinsoku w:val="0"/>
              <w:overflowPunct w:val="0"/>
              <w:autoSpaceDE w:val="0"/>
              <w:autoSpaceDN w:val="0"/>
              <w:adjustRightInd w:val="0"/>
              <w:spacing w:after="0" w:line="240" w:lineRule="auto"/>
              <w:ind w:left="288"/>
              <w:contextualSpacing w:val="0"/>
              <w:rPr>
                <w:rFonts w:cs="Calibri"/>
                <w:color w:val="000000"/>
                <w:sz w:val="18"/>
                <w:szCs w:val="18"/>
              </w:rPr>
            </w:pPr>
            <w:r w:rsidRPr="00DD1D6F">
              <w:rPr>
                <w:rFonts w:cs="Calibri"/>
                <w:color w:val="000000"/>
                <w:spacing w:val="-2"/>
                <w:sz w:val="18"/>
                <w:szCs w:val="18"/>
              </w:rPr>
              <w:t>Другое указать:________________________________________</w:t>
            </w:r>
          </w:p>
          <w:p w:rsidR="005F35B6" w:rsidRPr="00DD1D6F" w:rsidRDefault="005F35B6" w:rsidP="00E84A89">
            <w:pPr>
              <w:rPr>
                <w:color w:val="000000"/>
                <w:sz w:val="18"/>
                <w:szCs w:val="18"/>
              </w:rPr>
            </w:pPr>
            <w:r w:rsidRPr="00DD1D6F">
              <w:rPr>
                <w:rFonts w:cs="Segoe UI Emoji"/>
                <w:color w:val="000000"/>
                <w:sz w:val="18"/>
                <w:szCs w:val="18"/>
              </w:rPr>
              <w:t xml:space="preserve">   </w:t>
            </w:r>
          </w:p>
        </w:tc>
      </w:tr>
      <w:tr w:rsidR="005F35B6" w:rsidRPr="00DD1D6F" w:rsidTr="00E84A89">
        <w:trPr>
          <w:trHeight w:hRule="exact" w:val="735"/>
        </w:trPr>
        <w:tc>
          <w:tcPr>
            <w:tcW w:w="5128"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 xml:space="preserve">          Заключение по контакту</w:t>
            </w:r>
          </w:p>
        </w:tc>
        <w:tc>
          <w:tcPr>
            <w:tcW w:w="4830"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84"/>
              </w:numPr>
              <w:tabs>
                <w:tab w:val="left" w:pos="288"/>
              </w:tabs>
              <w:kinsoku w:val="0"/>
              <w:overflowPunct w:val="0"/>
              <w:autoSpaceDE w:val="0"/>
              <w:autoSpaceDN w:val="0"/>
              <w:adjustRightInd w:val="0"/>
              <w:spacing w:after="0" w:line="267" w:lineRule="exact"/>
              <w:ind w:left="288"/>
              <w:contextualSpacing w:val="0"/>
              <w:rPr>
                <w:rFonts w:cs="Calibri"/>
                <w:color w:val="000000"/>
                <w:sz w:val="18"/>
                <w:szCs w:val="18"/>
              </w:rPr>
            </w:pPr>
            <w:r w:rsidRPr="00DD1D6F">
              <w:rPr>
                <w:rFonts w:cs="Calibri"/>
                <w:color w:val="000000"/>
                <w:sz w:val="18"/>
                <w:szCs w:val="18"/>
              </w:rPr>
              <w:t>Контакт высокого риска (близкий контакт)</w:t>
            </w:r>
          </w:p>
          <w:p w:rsidR="005F35B6" w:rsidRPr="00DD1D6F" w:rsidRDefault="005F35B6" w:rsidP="005F35B6">
            <w:pPr>
              <w:pStyle w:val="a3"/>
              <w:widowControl w:val="0"/>
              <w:numPr>
                <w:ilvl w:val="0"/>
                <w:numId w:val="84"/>
              </w:numPr>
              <w:tabs>
                <w:tab w:val="left" w:pos="288"/>
              </w:tabs>
              <w:kinsoku w:val="0"/>
              <w:overflowPunct w:val="0"/>
              <w:autoSpaceDE w:val="0"/>
              <w:autoSpaceDN w:val="0"/>
              <w:adjustRightInd w:val="0"/>
              <w:spacing w:after="0" w:line="267" w:lineRule="exact"/>
              <w:ind w:left="288"/>
              <w:contextualSpacing w:val="0"/>
              <w:rPr>
                <w:rFonts w:cs="Calibri"/>
                <w:color w:val="000000"/>
                <w:sz w:val="18"/>
                <w:szCs w:val="18"/>
              </w:rPr>
            </w:pPr>
            <w:r w:rsidRPr="00DD1D6F">
              <w:rPr>
                <w:rFonts w:cs="Calibri"/>
                <w:color w:val="000000"/>
                <w:sz w:val="18"/>
                <w:szCs w:val="18"/>
              </w:rPr>
              <w:t>Контакт низкого риска</w:t>
            </w:r>
          </w:p>
        </w:tc>
      </w:tr>
    </w:tbl>
    <w:p w:rsidR="005F35B6" w:rsidRPr="00DD1D6F" w:rsidRDefault="005F35B6" w:rsidP="005F35B6">
      <w:pPr>
        <w:kinsoku w:val="0"/>
        <w:overflowPunct w:val="0"/>
        <w:spacing w:before="7" w:line="260" w:lineRule="exact"/>
        <w:rPr>
          <w:color w:val="000000"/>
          <w:sz w:val="18"/>
          <w:szCs w:val="18"/>
        </w:rPr>
      </w:pPr>
    </w:p>
    <w:p w:rsidR="005F35B6" w:rsidRPr="00DD1D6F" w:rsidRDefault="005F35B6" w:rsidP="005F35B6">
      <w:pPr>
        <w:kinsoku w:val="0"/>
        <w:overflowPunct w:val="0"/>
        <w:spacing w:before="7" w:line="260" w:lineRule="exact"/>
        <w:jc w:val="center"/>
        <w:rPr>
          <w:color w:val="000000"/>
          <w:sz w:val="18"/>
          <w:szCs w:val="18"/>
        </w:rPr>
      </w:pPr>
      <w:r w:rsidRPr="00DD1D6F">
        <w:rPr>
          <w:rFonts w:cs="Calibri"/>
          <w:b/>
          <w:bCs/>
          <w:color w:val="000000"/>
          <w:sz w:val="18"/>
          <w:szCs w:val="18"/>
        </w:rPr>
        <w:t xml:space="preserve">Заполнить 5 раздел, </w:t>
      </w:r>
      <w:r w:rsidRPr="00DD1D6F">
        <w:rPr>
          <w:rFonts w:cs="Calibri"/>
          <w:color w:val="000000"/>
          <w:sz w:val="18"/>
          <w:szCs w:val="18"/>
        </w:rPr>
        <w:t>если контактное лицо ЯВЛЯЕТСЯ медицинским работником.</w:t>
      </w:r>
    </w:p>
    <w:tbl>
      <w:tblPr>
        <w:tblW w:w="9791" w:type="dxa"/>
        <w:tblInd w:w="279" w:type="dxa"/>
        <w:tblLayout w:type="fixed"/>
        <w:tblCellMar>
          <w:left w:w="0" w:type="dxa"/>
          <w:right w:w="0" w:type="dxa"/>
        </w:tblCellMar>
        <w:tblLook w:val="0000" w:firstRow="0" w:lastRow="0" w:firstColumn="0" w:lastColumn="0" w:noHBand="0" w:noVBand="0"/>
      </w:tblPr>
      <w:tblGrid>
        <w:gridCol w:w="5071"/>
        <w:gridCol w:w="4720"/>
      </w:tblGrid>
      <w:tr w:rsidR="005F35B6" w:rsidRPr="00DD1D6F" w:rsidTr="00E84A89">
        <w:trPr>
          <w:trHeight w:hRule="exact" w:val="278"/>
        </w:trPr>
        <w:tc>
          <w:tcPr>
            <w:tcW w:w="9791" w:type="dxa"/>
            <w:gridSpan w:val="2"/>
            <w:tcBorders>
              <w:top w:val="single" w:sz="4" w:space="0" w:color="000000"/>
              <w:left w:val="single" w:sz="4" w:space="0" w:color="000000"/>
              <w:bottom w:val="single" w:sz="4" w:space="0" w:color="000000"/>
              <w:right w:val="single" w:sz="4" w:space="0" w:color="000000"/>
            </w:tcBorders>
            <w:shd w:val="clear" w:color="auto" w:fill="8EAADB"/>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b/>
                <w:bCs/>
                <w:color w:val="000000"/>
                <w:sz w:val="18"/>
                <w:szCs w:val="18"/>
                <w:lang w:val="ru-RU"/>
              </w:rPr>
              <w:t xml:space="preserve">5 </w:t>
            </w:r>
            <w:r w:rsidRPr="00DD1D6F">
              <w:rPr>
                <w:b/>
                <w:bCs/>
                <w:color w:val="000000"/>
                <w:spacing w:val="1"/>
                <w:sz w:val="18"/>
                <w:szCs w:val="18"/>
                <w:lang w:val="ru-RU"/>
              </w:rPr>
              <w:t xml:space="preserve"> Информация о прямом или непрямом контакте (</w:t>
            </w:r>
            <w:r w:rsidRPr="00DD1D6F">
              <w:rPr>
                <w:b/>
                <w:bCs/>
                <w:color w:val="000000"/>
                <w:spacing w:val="-3"/>
                <w:sz w:val="18"/>
                <w:szCs w:val="18"/>
                <w:lang w:val="ru-RU"/>
              </w:rPr>
              <w:t>медицинские работник</w:t>
            </w:r>
            <w:r w:rsidRPr="00DD1D6F">
              <w:rPr>
                <w:b/>
                <w:bCs/>
                <w:color w:val="000000"/>
                <w:sz w:val="18"/>
                <w:szCs w:val="18"/>
                <w:lang w:val="ru-RU"/>
              </w:rPr>
              <w:t>и)</w:t>
            </w:r>
          </w:p>
        </w:tc>
      </w:tr>
      <w:tr w:rsidR="005F35B6" w:rsidRPr="00DD1D6F" w:rsidTr="00E84A89">
        <w:trPr>
          <w:trHeight w:hRule="exact" w:val="312"/>
        </w:trPr>
        <w:tc>
          <w:tcPr>
            <w:tcW w:w="5071"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pacing w:val="-1"/>
                <w:sz w:val="18"/>
                <w:szCs w:val="18"/>
                <w:lang w:val="ru-RU"/>
              </w:rPr>
              <w:t>Название лечебного учреждения (где происходил контакт)</w:t>
            </w:r>
          </w:p>
        </w:tc>
        <w:tc>
          <w:tcPr>
            <w:tcW w:w="472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r>
      <w:tr w:rsidR="005F35B6" w:rsidRPr="00DD1D6F" w:rsidTr="00E84A89">
        <w:trPr>
          <w:trHeight w:hRule="exact" w:val="281"/>
        </w:trPr>
        <w:tc>
          <w:tcPr>
            <w:tcW w:w="5071"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ind w:left="102"/>
              <w:rPr>
                <w:color w:val="000000"/>
                <w:sz w:val="18"/>
                <w:szCs w:val="18"/>
              </w:rPr>
            </w:pPr>
            <w:r w:rsidRPr="00DD1D6F">
              <w:rPr>
                <w:color w:val="000000"/>
                <w:sz w:val="18"/>
                <w:szCs w:val="18"/>
                <w:lang w:val="ru-RU"/>
              </w:rPr>
              <w:t xml:space="preserve">Название отделения </w:t>
            </w:r>
            <w:r w:rsidRPr="00DD1D6F">
              <w:rPr>
                <w:color w:val="000000"/>
                <w:sz w:val="18"/>
                <w:szCs w:val="18"/>
              </w:rPr>
              <w:t xml:space="preserve"> </w:t>
            </w:r>
          </w:p>
        </w:tc>
        <w:tc>
          <w:tcPr>
            <w:tcW w:w="472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r>
      <w:tr w:rsidR="005F35B6" w:rsidRPr="00DD1D6F" w:rsidTr="00E84A89">
        <w:trPr>
          <w:trHeight w:hRule="exact" w:val="1135"/>
        </w:trPr>
        <w:tc>
          <w:tcPr>
            <w:tcW w:w="5071"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Медицинская (или другая) специальность</w:t>
            </w:r>
          </w:p>
        </w:tc>
        <w:tc>
          <w:tcPr>
            <w:tcW w:w="4720"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83"/>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color w:val="000000"/>
                <w:sz w:val="18"/>
                <w:szCs w:val="18"/>
              </w:rPr>
              <w:t>Врач</w:t>
            </w:r>
          </w:p>
          <w:p w:rsidR="005F35B6" w:rsidRPr="00DD1D6F" w:rsidRDefault="005F35B6" w:rsidP="005F35B6">
            <w:pPr>
              <w:pStyle w:val="a3"/>
              <w:widowControl w:val="0"/>
              <w:numPr>
                <w:ilvl w:val="0"/>
                <w:numId w:val="83"/>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color w:val="000000"/>
                <w:sz w:val="18"/>
                <w:szCs w:val="18"/>
              </w:rPr>
              <w:t>Медицинская сестра</w:t>
            </w:r>
          </w:p>
          <w:p w:rsidR="005F35B6" w:rsidRPr="00DD1D6F" w:rsidRDefault="005F35B6" w:rsidP="005F35B6">
            <w:pPr>
              <w:pStyle w:val="a3"/>
              <w:widowControl w:val="0"/>
              <w:numPr>
                <w:ilvl w:val="0"/>
                <w:numId w:val="83"/>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color w:val="000000"/>
                <w:sz w:val="18"/>
                <w:szCs w:val="18"/>
              </w:rPr>
              <w:t>Санитарка</w:t>
            </w:r>
          </w:p>
          <w:p w:rsidR="005F35B6" w:rsidRPr="00DD1D6F" w:rsidRDefault="005F35B6" w:rsidP="005F35B6">
            <w:pPr>
              <w:pStyle w:val="a3"/>
              <w:widowControl w:val="0"/>
              <w:numPr>
                <w:ilvl w:val="0"/>
                <w:numId w:val="83"/>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color w:val="000000"/>
                <w:sz w:val="18"/>
                <w:szCs w:val="18"/>
              </w:rPr>
              <w:t>Другое_____________________________________</w:t>
            </w:r>
          </w:p>
          <w:p w:rsidR="005F35B6" w:rsidRPr="00DD1D6F" w:rsidRDefault="005F35B6" w:rsidP="00E84A89">
            <w:pPr>
              <w:rPr>
                <w:color w:val="000000"/>
                <w:sz w:val="18"/>
                <w:szCs w:val="18"/>
              </w:rPr>
            </w:pPr>
          </w:p>
          <w:p w:rsidR="005F35B6" w:rsidRPr="00DD1D6F" w:rsidRDefault="005F35B6" w:rsidP="00E84A89">
            <w:pPr>
              <w:rPr>
                <w:color w:val="000000"/>
                <w:sz w:val="18"/>
                <w:szCs w:val="18"/>
              </w:rPr>
            </w:pPr>
          </w:p>
        </w:tc>
      </w:tr>
      <w:tr w:rsidR="005F35B6" w:rsidRPr="00DD1D6F" w:rsidTr="00E84A89">
        <w:trPr>
          <w:trHeight w:hRule="exact" w:val="710"/>
        </w:trPr>
        <w:tc>
          <w:tcPr>
            <w:tcW w:w="5071"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Указать даты и продолжительность контакта с подтвержденным больным</w:t>
            </w:r>
          </w:p>
        </w:tc>
        <w:tc>
          <w:tcPr>
            <w:tcW w:w="4720"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r w:rsidRPr="00DD1D6F">
              <w:rPr>
                <w:color w:val="000000"/>
                <w:sz w:val="18"/>
                <w:szCs w:val="18"/>
              </w:rPr>
              <w:t xml:space="preserve"> С _____</w:t>
            </w:r>
            <w:r w:rsidRPr="00DD1D6F">
              <w:rPr>
                <w:color w:val="000000"/>
                <w:sz w:val="18"/>
                <w:szCs w:val="18"/>
              </w:rPr>
              <w:tab/>
              <w:t xml:space="preserve">/_    /____ </w:t>
            </w:r>
            <w:r w:rsidRPr="00DD1D6F">
              <w:rPr>
                <w:color w:val="000000"/>
                <w:sz w:val="16"/>
                <w:szCs w:val="16"/>
              </w:rPr>
              <w:t>(дд/мм/гггг)</w:t>
            </w:r>
            <w:r w:rsidRPr="00DD1D6F">
              <w:rPr>
                <w:color w:val="000000"/>
                <w:sz w:val="18"/>
                <w:szCs w:val="18"/>
              </w:rPr>
              <w:t xml:space="preserve"> </w:t>
            </w:r>
          </w:p>
          <w:p w:rsidR="005F35B6" w:rsidRPr="00DD1D6F" w:rsidRDefault="005F35B6" w:rsidP="00E84A89">
            <w:pPr>
              <w:rPr>
                <w:color w:val="000000"/>
                <w:sz w:val="18"/>
                <w:szCs w:val="18"/>
              </w:rPr>
            </w:pPr>
          </w:p>
          <w:p w:rsidR="005F35B6" w:rsidRPr="00DD1D6F" w:rsidRDefault="005F35B6" w:rsidP="00E84A89">
            <w:pPr>
              <w:rPr>
                <w:color w:val="000000"/>
                <w:sz w:val="16"/>
                <w:szCs w:val="16"/>
              </w:rPr>
            </w:pPr>
            <w:r w:rsidRPr="00DD1D6F">
              <w:rPr>
                <w:color w:val="000000"/>
                <w:sz w:val="18"/>
                <w:szCs w:val="18"/>
              </w:rPr>
              <w:t xml:space="preserve"> По ____/_    /_____ </w:t>
            </w:r>
            <w:r w:rsidRPr="00DD1D6F">
              <w:rPr>
                <w:color w:val="000000"/>
                <w:sz w:val="16"/>
                <w:szCs w:val="16"/>
              </w:rPr>
              <w:t>(дд/мм/гггг)</w:t>
            </w:r>
          </w:p>
        </w:tc>
      </w:tr>
      <w:tr w:rsidR="005F35B6" w:rsidRPr="00DD1D6F" w:rsidTr="00E84A89">
        <w:trPr>
          <w:trHeight w:hRule="exact" w:val="2033"/>
        </w:trPr>
        <w:tc>
          <w:tcPr>
            <w:tcW w:w="5071"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 xml:space="preserve">Прямой физический контакт с больным </w:t>
            </w:r>
            <w:r w:rsidRPr="00DD1D6F">
              <w:rPr>
                <w:color w:val="000000"/>
                <w:spacing w:val="-3"/>
                <w:sz w:val="18"/>
                <w:szCs w:val="18"/>
                <w:lang w:val="ru-RU"/>
              </w:rPr>
              <w:t xml:space="preserve">(напр., прикосновение) </w:t>
            </w:r>
          </w:p>
          <w:p w:rsidR="005F35B6" w:rsidRPr="00DD1D6F" w:rsidRDefault="005F35B6" w:rsidP="00E84A89">
            <w:pPr>
              <w:pStyle w:val="TableParagraph"/>
              <w:kinsoku w:val="0"/>
              <w:overflowPunct w:val="0"/>
              <w:ind w:left="102"/>
              <w:rPr>
                <w:color w:val="000000"/>
                <w:sz w:val="18"/>
                <w:szCs w:val="18"/>
                <w:lang w:val="ru-RU"/>
              </w:rPr>
            </w:pPr>
          </w:p>
        </w:tc>
        <w:tc>
          <w:tcPr>
            <w:tcW w:w="4720"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83"/>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Нет, если да, то какой</w:t>
            </w:r>
          </w:p>
          <w:p w:rsidR="005F35B6" w:rsidRPr="00DD1D6F" w:rsidRDefault="005F35B6" w:rsidP="005F35B6">
            <w:pPr>
              <w:pStyle w:val="a3"/>
              <w:widowControl w:val="0"/>
              <w:numPr>
                <w:ilvl w:val="0"/>
                <w:numId w:val="83"/>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rFonts w:cs="Calibri"/>
                <w:color w:val="000000"/>
                <w:sz w:val="18"/>
                <w:szCs w:val="18"/>
              </w:rPr>
              <w:t>Осмотр</w:t>
            </w:r>
          </w:p>
          <w:p w:rsidR="005F35B6" w:rsidRPr="00DD1D6F" w:rsidRDefault="005F35B6" w:rsidP="005F35B6">
            <w:pPr>
              <w:pStyle w:val="a3"/>
              <w:widowControl w:val="0"/>
              <w:numPr>
                <w:ilvl w:val="0"/>
                <w:numId w:val="83"/>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rFonts w:cs="Calibri"/>
                <w:color w:val="000000"/>
                <w:sz w:val="18"/>
                <w:szCs w:val="18"/>
              </w:rPr>
              <w:t>Забор образцов крови</w:t>
            </w:r>
          </w:p>
          <w:p w:rsidR="005F35B6" w:rsidRPr="00DD1D6F" w:rsidRDefault="005F35B6" w:rsidP="005F35B6">
            <w:pPr>
              <w:pStyle w:val="a3"/>
              <w:widowControl w:val="0"/>
              <w:numPr>
                <w:ilvl w:val="0"/>
                <w:numId w:val="83"/>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color w:val="000000"/>
                <w:sz w:val="18"/>
                <w:szCs w:val="18"/>
              </w:rPr>
              <w:t>Забор образцов из верхних дыхательных путей</w:t>
            </w:r>
          </w:p>
          <w:p w:rsidR="005F35B6" w:rsidRPr="00DD1D6F" w:rsidRDefault="005F35B6" w:rsidP="005F35B6">
            <w:pPr>
              <w:pStyle w:val="a3"/>
              <w:widowControl w:val="0"/>
              <w:numPr>
                <w:ilvl w:val="0"/>
                <w:numId w:val="83"/>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color w:val="000000"/>
                <w:sz w:val="18"/>
                <w:szCs w:val="18"/>
              </w:rPr>
              <w:t>Забор образцов из верхних дыхательных путей</w:t>
            </w:r>
          </w:p>
          <w:p w:rsidR="005F35B6" w:rsidRPr="00DD1D6F" w:rsidRDefault="005F35B6" w:rsidP="005F35B6">
            <w:pPr>
              <w:pStyle w:val="a3"/>
              <w:widowControl w:val="0"/>
              <w:numPr>
                <w:ilvl w:val="0"/>
                <w:numId w:val="83"/>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color w:val="000000"/>
                <w:sz w:val="18"/>
                <w:szCs w:val="18"/>
              </w:rPr>
              <w:t>Уборка помещения</w:t>
            </w:r>
          </w:p>
          <w:p w:rsidR="005F35B6" w:rsidRPr="00DD1D6F" w:rsidRDefault="005F35B6" w:rsidP="005F35B6">
            <w:pPr>
              <w:pStyle w:val="a3"/>
              <w:widowControl w:val="0"/>
              <w:numPr>
                <w:ilvl w:val="0"/>
                <w:numId w:val="83"/>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color w:val="000000"/>
                <w:sz w:val="18"/>
                <w:szCs w:val="18"/>
              </w:rPr>
              <w:t>Другое_____________________________________</w:t>
            </w:r>
          </w:p>
        </w:tc>
      </w:tr>
      <w:tr w:rsidR="005F35B6" w:rsidRPr="00DD1D6F" w:rsidTr="00E84A89">
        <w:trPr>
          <w:trHeight w:hRule="exact" w:val="1578"/>
        </w:trPr>
        <w:tc>
          <w:tcPr>
            <w:tcW w:w="5071"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 xml:space="preserve">Какой тип СИЗ использовался медицинским работником? </w:t>
            </w:r>
          </w:p>
          <w:p w:rsidR="005F35B6" w:rsidRPr="00DD1D6F" w:rsidRDefault="005F35B6" w:rsidP="00E84A89">
            <w:pPr>
              <w:pStyle w:val="TableParagraph"/>
              <w:kinsoku w:val="0"/>
              <w:overflowPunct w:val="0"/>
              <w:ind w:left="102"/>
              <w:rPr>
                <w:color w:val="000000"/>
                <w:sz w:val="18"/>
                <w:szCs w:val="18"/>
                <w:lang w:val="ru-RU"/>
              </w:rPr>
            </w:pPr>
          </w:p>
        </w:tc>
        <w:tc>
          <w:tcPr>
            <w:tcW w:w="4720"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82"/>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rFonts w:cs="Calibri"/>
                <w:color w:val="000000"/>
                <w:spacing w:val="-2"/>
                <w:sz w:val="18"/>
                <w:szCs w:val="18"/>
              </w:rPr>
              <w:t xml:space="preserve">Халат </w:t>
            </w:r>
            <w:r w:rsidRPr="00DD1D6F">
              <w:rPr>
                <w:rFonts w:cs="Calibri"/>
                <w:color w:val="000000"/>
                <w:sz w:val="18"/>
                <w:szCs w:val="18"/>
              </w:rPr>
              <w:t>□</w:t>
            </w:r>
            <w:r w:rsidRPr="00DD1D6F">
              <w:rPr>
                <w:rFonts w:cs="Calibri"/>
                <w:color w:val="000000"/>
                <w:spacing w:val="1"/>
                <w:sz w:val="18"/>
                <w:szCs w:val="18"/>
              </w:rPr>
              <w:t xml:space="preserve"> Хирургическая</w:t>
            </w:r>
            <w:r w:rsidRPr="00DD1D6F">
              <w:rPr>
                <w:rFonts w:cs="Calibri"/>
                <w:color w:val="000000"/>
                <w:sz w:val="18"/>
                <w:szCs w:val="18"/>
              </w:rPr>
              <w:t>/медицинская маска</w:t>
            </w:r>
          </w:p>
          <w:p w:rsidR="005F35B6" w:rsidRPr="00DD1D6F" w:rsidRDefault="005F35B6" w:rsidP="005F35B6">
            <w:pPr>
              <w:pStyle w:val="a3"/>
              <w:widowControl w:val="0"/>
              <w:numPr>
                <w:ilvl w:val="0"/>
                <w:numId w:val="82"/>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rFonts w:cs="Calibri"/>
                <w:color w:val="000000"/>
                <w:sz w:val="18"/>
                <w:szCs w:val="18"/>
              </w:rPr>
              <w:t>Перчатки □</w:t>
            </w:r>
            <w:r w:rsidRPr="00DD1D6F">
              <w:rPr>
                <w:rFonts w:cs="Calibri"/>
                <w:color w:val="000000"/>
                <w:spacing w:val="2"/>
                <w:sz w:val="18"/>
                <w:szCs w:val="18"/>
              </w:rPr>
              <w:t xml:space="preserve"> Респиратор N95</w:t>
            </w:r>
          </w:p>
          <w:p w:rsidR="005F35B6" w:rsidRPr="00DD1D6F" w:rsidRDefault="005F35B6" w:rsidP="005F35B6">
            <w:pPr>
              <w:pStyle w:val="a3"/>
              <w:widowControl w:val="0"/>
              <w:numPr>
                <w:ilvl w:val="0"/>
                <w:numId w:val="82"/>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rFonts w:cs="Calibri"/>
                <w:color w:val="000000"/>
                <w:sz w:val="18"/>
                <w:szCs w:val="18"/>
              </w:rPr>
              <w:t xml:space="preserve"> Респиратор F</w:t>
            </w:r>
            <w:r w:rsidRPr="00DD1D6F">
              <w:rPr>
                <w:rFonts w:cs="Calibri"/>
                <w:color w:val="000000"/>
                <w:spacing w:val="-4"/>
                <w:sz w:val="18"/>
                <w:szCs w:val="18"/>
              </w:rPr>
              <w:t>F</w:t>
            </w:r>
            <w:r w:rsidRPr="00DD1D6F">
              <w:rPr>
                <w:rFonts w:cs="Calibri"/>
                <w:color w:val="000000"/>
                <w:sz w:val="18"/>
                <w:szCs w:val="18"/>
              </w:rPr>
              <w:t>P2</w:t>
            </w:r>
          </w:p>
          <w:p w:rsidR="005F35B6" w:rsidRPr="00DD1D6F" w:rsidRDefault="005F35B6" w:rsidP="005F35B6">
            <w:pPr>
              <w:pStyle w:val="a3"/>
              <w:widowControl w:val="0"/>
              <w:numPr>
                <w:ilvl w:val="0"/>
                <w:numId w:val="82"/>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rFonts w:cs="Calibri"/>
                <w:color w:val="000000"/>
                <w:spacing w:val="-1"/>
                <w:sz w:val="18"/>
                <w:szCs w:val="18"/>
              </w:rPr>
              <w:t xml:space="preserve"> Респиратор </w:t>
            </w:r>
            <w:r w:rsidRPr="00DD1D6F">
              <w:rPr>
                <w:rFonts w:cs="Calibri"/>
                <w:color w:val="000000"/>
                <w:sz w:val="18"/>
                <w:szCs w:val="18"/>
              </w:rPr>
              <w:t>F</w:t>
            </w:r>
            <w:r w:rsidRPr="00DD1D6F">
              <w:rPr>
                <w:rFonts w:cs="Calibri"/>
                <w:color w:val="000000"/>
                <w:spacing w:val="-2"/>
                <w:sz w:val="18"/>
                <w:szCs w:val="18"/>
              </w:rPr>
              <w:t>FP</w:t>
            </w:r>
            <w:r w:rsidRPr="00DD1D6F">
              <w:rPr>
                <w:rFonts w:cs="Calibri"/>
                <w:color w:val="000000"/>
                <w:sz w:val="18"/>
                <w:szCs w:val="18"/>
              </w:rPr>
              <w:t>3</w:t>
            </w:r>
          </w:p>
          <w:p w:rsidR="005F35B6" w:rsidRPr="00DD1D6F" w:rsidRDefault="005F35B6" w:rsidP="005F35B6">
            <w:pPr>
              <w:pStyle w:val="a3"/>
              <w:widowControl w:val="0"/>
              <w:numPr>
                <w:ilvl w:val="0"/>
                <w:numId w:val="82"/>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rFonts w:cs="Calibri"/>
                <w:color w:val="000000"/>
                <w:spacing w:val="1"/>
                <w:sz w:val="18"/>
                <w:szCs w:val="18"/>
              </w:rPr>
              <w:t xml:space="preserve"> </w:t>
            </w:r>
            <w:r w:rsidRPr="00DD1D6F">
              <w:rPr>
                <w:rFonts w:cs="Calibri"/>
                <w:color w:val="000000"/>
                <w:spacing w:val="-1"/>
                <w:sz w:val="18"/>
                <w:szCs w:val="18"/>
              </w:rPr>
              <w:t xml:space="preserve">Защитные очки </w:t>
            </w:r>
          </w:p>
        </w:tc>
      </w:tr>
      <w:tr w:rsidR="005F35B6" w:rsidRPr="00DD1D6F" w:rsidTr="00E84A89">
        <w:trPr>
          <w:trHeight w:hRule="exact" w:val="973"/>
        </w:trPr>
        <w:tc>
          <w:tcPr>
            <w:tcW w:w="5071"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Присутствовало ли контактное лицо во время процедуры с образованием воздушно-капельной взвеси (аэрозоля)?</w:t>
            </w:r>
          </w:p>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Если «Да», указать процедуру и дату</w:t>
            </w:r>
          </w:p>
        </w:tc>
        <w:tc>
          <w:tcPr>
            <w:tcW w:w="4720"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82"/>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z w:val="18"/>
                <w:szCs w:val="18"/>
              </w:rPr>
              <w:t xml:space="preserve">Да   </w:t>
            </w:r>
            <w:r w:rsidRPr="00DD1D6F">
              <w:rPr>
                <w:rFonts w:ascii="Segoe UI Emoji" w:hAnsi="Segoe UI Emoji" w:cs="Segoe UI Emoji"/>
                <w:color w:val="000000"/>
                <w:sz w:val="18"/>
                <w:szCs w:val="18"/>
              </w:rPr>
              <w:t>⬜</w:t>
            </w:r>
            <w:r w:rsidRPr="00DD1D6F">
              <w:rPr>
                <w:rFonts w:cs="Calibri"/>
                <w:color w:val="000000"/>
                <w:sz w:val="18"/>
                <w:szCs w:val="18"/>
              </w:rPr>
              <w:t xml:space="preserve"> Нет</w:t>
            </w:r>
          </w:p>
          <w:p w:rsidR="005F35B6" w:rsidRPr="00DD1D6F" w:rsidRDefault="005F35B6" w:rsidP="00E84A89">
            <w:pPr>
              <w:tabs>
                <w:tab w:val="left" w:pos="286"/>
              </w:tabs>
              <w:kinsoku w:val="0"/>
              <w:overflowPunct w:val="0"/>
              <w:spacing w:line="267" w:lineRule="exact"/>
              <w:ind w:left="101"/>
              <w:rPr>
                <w:rFonts w:cs="Calibri"/>
                <w:color w:val="000000"/>
                <w:sz w:val="18"/>
                <w:szCs w:val="18"/>
              </w:rPr>
            </w:pPr>
            <w:r w:rsidRPr="00DD1D6F">
              <w:rPr>
                <w:rFonts w:cs="Calibri"/>
                <w:color w:val="000000"/>
                <w:sz w:val="18"/>
                <w:szCs w:val="18"/>
              </w:rPr>
              <w:t xml:space="preserve">Процедура_____________________________________, </w:t>
            </w:r>
          </w:p>
          <w:p w:rsidR="005F35B6" w:rsidRPr="00DD1D6F" w:rsidRDefault="005F35B6" w:rsidP="00E84A89">
            <w:pPr>
              <w:tabs>
                <w:tab w:val="left" w:pos="286"/>
              </w:tabs>
              <w:kinsoku w:val="0"/>
              <w:overflowPunct w:val="0"/>
              <w:spacing w:line="267" w:lineRule="exact"/>
              <w:ind w:left="101"/>
              <w:rPr>
                <w:rFonts w:cs="Calibri"/>
                <w:color w:val="000000"/>
                <w:sz w:val="18"/>
                <w:szCs w:val="18"/>
              </w:rPr>
            </w:pPr>
            <w:r w:rsidRPr="00DD1D6F">
              <w:rPr>
                <w:rFonts w:cs="Calibri"/>
                <w:color w:val="000000"/>
                <w:sz w:val="18"/>
                <w:szCs w:val="18"/>
              </w:rPr>
              <w:t>Дата __________</w:t>
            </w:r>
            <w:r w:rsidRPr="00DD1D6F">
              <w:rPr>
                <w:rFonts w:cs="Calibri"/>
                <w:color w:val="000000"/>
                <w:sz w:val="18"/>
                <w:szCs w:val="18"/>
              </w:rPr>
              <w:tab/>
              <w:t>/_    /____ (дд/мм/гггг)</w:t>
            </w:r>
          </w:p>
        </w:tc>
      </w:tr>
      <w:tr w:rsidR="005F35B6" w:rsidRPr="00DD1D6F" w:rsidTr="00E84A89">
        <w:trPr>
          <w:trHeight w:hRule="exact" w:val="1418"/>
        </w:trPr>
        <w:tc>
          <w:tcPr>
            <w:tcW w:w="5071"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Пользовалось ли контактное лицо каким-либо видом маски во время процедуры с образованием аэрозоля?</w:t>
            </w:r>
          </w:p>
        </w:tc>
        <w:tc>
          <w:tcPr>
            <w:tcW w:w="4720"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f"/>
              <w:widowControl w:val="0"/>
              <w:numPr>
                <w:ilvl w:val="0"/>
                <w:numId w:val="82"/>
              </w:numPr>
              <w:tabs>
                <w:tab w:val="left" w:pos="284"/>
              </w:tabs>
              <w:kinsoku w:val="0"/>
              <w:overflowPunct w:val="0"/>
              <w:autoSpaceDE w:val="0"/>
              <w:autoSpaceDN w:val="0"/>
              <w:adjustRightInd w:val="0"/>
              <w:spacing w:before="56" w:after="0"/>
              <w:ind w:left="284"/>
              <w:rPr>
                <w:color w:val="000000"/>
                <w:sz w:val="18"/>
                <w:szCs w:val="18"/>
              </w:rPr>
            </w:pPr>
            <w:r w:rsidRPr="00DD1D6F">
              <w:rPr>
                <w:color w:val="000000"/>
                <w:sz w:val="18"/>
                <w:szCs w:val="18"/>
              </w:rPr>
              <w:t>Хирургическая/медицинская маска</w:t>
            </w:r>
          </w:p>
          <w:p w:rsidR="005F35B6" w:rsidRPr="00DD1D6F" w:rsidRDefault="005F35B6" w:rsidP="005F35B6">
            <w:pPr>
              <w:pStyle w:val="af"/>
              <w:widowControl w:val="0"/>
              <w:numPr>
                <w:ilvl w:val="0"/>
                <w:numId w:val="82"/>
              </w:numPr>
              <w:tabs>
                <w:tab w:val="left" w:pos="285"/>
              </w:tabs>
              <w:kinsoku w:val="0"/>
              <w:overflowPunct w:val="0"/>
              <w:autoSpaceDE w:val="0"/>
              <w:autoSpaceDN w:val="0"/>
              <w:adjustRightInd w:val="0"/>
              <w:spacing w:after="0"/>
              <w:ind w:left="285"/>
              <w:rPr>
                <w:color w:val="000000"/>
                <w:sz w:val="18"/>
                <w:szCs w:val="18"/>
              </w:rPr>
            </w:pPr>
            <w:r w:rsidRPr="00DD1D6F">
              <w:rPr>
                <w:color w:val="000000"/>
                <w:sz w:val="18"/>
                <w:szCs w:val="18"/>
              </w:rPr>
              <w:t>Респиратор N95,</w:t>
            </w:r>
          </w:p>
          <w:p w:rsidR="005F35B6" w:rsidRPr="00DD1D6F" w:rsidRDefault="005F35B6" w:rsidP="005F35B6">
            <w:pPr>
              <w:pStyle w:val="af"/>
              <w:widowControl w:val="0"/>
              <w:numPr>
                <w:ilvl w:val="0"/>
                <w:numId w:val="82"/>
              </w:numPr>
              <w:tabs>
                <w:tab w:val="left" w:pos="285"/>
              </w:tabs>
              <w:kinsoku w:val="0"/>
              <w:overflowPunct w:val="0"/>
              <w:autoSpaceDE w:val="0"/>
              <w:autoSpaceDN w:val="0"/>
              <w:adjustRightInd w:val="0"/>
              <w:spacing w:after="0"/>
              <w:ind w:left="285"/>
              <w:rPr>
                <w:color w:val="000000"/>
                <w:sz w:val="18"/>
                <w:szCs w:val="18"/>
              </w:rPr>
            </w:pPr>
            <w:r w:rsidRPr="00DD1D6F">
              <w:rPr>
                <w:color w:val="000000"/>
                <w:sz w:val="18"/>
                <w:szCs w:val="18"/>
              </w:rPr>
              <w:t>FFP2</w:t>
            </w:r>
          </w:p>
          <w:p w:rsidR="005F35B6" w:rsidRPr="00DD1D6F" w:rsidRDefault="005F35B6" w:rsidP="005F35B6">
            <w:pPr>
              <w:pStyle w:val="af"/>
              <w:widowControl w:val="0"/>
              <w:numPr>
                <w:ilvl w:val="0"/>
                <w:numId w:val="82"/>
              </w:numPr>
              <w:tabs>
                <w:tab w:val="left" w:pos="285"/>
              </w:tabs>
              <w:kinsoku w:val="0"/>
              <w:overflowPunct w:val="0"/>
              <w:autoSpaceDE w:val="0"/>
              <w:autoSpaceDN w:val="0"/>
              <w:adjustRightInd w:val="0"/>
              <w:spacing w:after="0"/>
              <w:ind w:left="285"/>
              <w:rPr>
                <w:color w:val="000000"/>
                <w:sz w:val="18"/>
                <w:szCs w:val="18"/>
              </w:rPr>
            </w:pPr>
            <w:r w:rsidRPr="00DD1D6F">
              <w:rPr>
                <w:color w:val="000000"/>
                <w:sz w:val="18"/>
                <w:szCs w:val="18"/>
              </w:rPr>
              <w:t>FFP3</w:t>
            </w:r>
          </w:p>
          <w:p w:rsidR="005F35B6" w:rsidRPr="00DD1D6F" w:rsidRDefault="005F35B6" w:rsidP="005F35B6">
            <w:pPr>
              <w:pStyle w:val="af"/>
              <w:widowControl w:val="0"/>
              <w:numPr>
                <w:ilvl w:val="0"/>
                <w:numId w:val="82"/>
              </w:numPr>
              <w:tabs>
                <w:tab w:val="left" w:pos="284"/>
              </w:tabs>
              <w:kinsoku w:val="0"/>
              <w:overflowPunct w:val="0"/>
              <w:autoSpaceDE w:val="0"/>
              <w:autoSpaceDN w:val="0"/>
              <w:adjustRightInd w:val="0"/>
              <w:spacing w:after="0"/>
              <w:ind w:left="284"/>
              <w:rPr>
                <w:color w:val="000000"/>
                <w:sz w:val="18"/>
                <w:szCs w:val="18"/>
              </w:rPr>
            </w:pPr>
            <w:r w:rsidRPr="00DD1D6F">
              <w:rPr>
                <w:color w:val="000000"/>
                <w:sz w:val="18"/>
                <w:szCs w:val="18"/>
              </w:rPr>
              <w:t xml:space="preserve">Нет </w:t>
            </w:r>
          </w:p>
          <w:p w:rsidR="005F35B6" w:rsidRPr="00DD1D6F" w:rsidRDefault="005F35B6" w:rsidP="00E84A89">
            <w:pPr>
              <w:pStyle w:val="a3"/>
              <w:tabs>
                <w:tab w:val="left" w:pos="286"/>
              </w:tabs>
              <w:kinsoku w:val="0"/>
              <w:overflowPunct w:val="0"/>
              <w:spacing w:line="267" w:lineRule="exact"/>
              <w:ind w:left="286"/>
              <w:rPr>
                <w:rFonts w:cs="Calibri"/>
                <w:color w:val="000000"/>
                <w:sz w:val="18"/>
                <w:szCs w:val="18"/>
              </w:rPr>
            </w:pPr>
          </w:p>
        </w:tc>
      </w:tr>
      <w:tr w:rsidR="005F35B6" w:rsidRPr="00DD1D6F" w:rsidTr="00E84A89">
        <w:trPr>
          <w:trHeight w:hRule="exact" w:val="1619"/>
        </w:trPr>
        <w:tc>
          <w:tcPr>
            <w:tcW w:w="5071"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 xml:space="preserve">          Заключение по контакту медработника</w:t>
            </w:r>
            <w:r w:rsidRPr="00DD1D6F">
              <w:rPr>
                <w:color w:val="000000"/>
                <w:sz w:val="18"/>
                <w:szCs w:val="18"/>
                <w:lang w:val="ru-RU"/>
              </w:rPr>
              <w:tab/>
            </w:r>
            <w:r w:rsidRPr="00DD1D6F">
              <w:rPr>
                <w:color w:val="000000"/>
                <w:sz w:val="18"/>
                <w:szCs w:val="18"/>
                <w:lang w:val="ru-RU"/>
              </w:rPr>
              <w:tab/>
            </w:r>
          </w:p>
          <w:p w:rsidR="005F35B6" w:rsidRPr="00DD1D6F" w:rsidRDefault="005F35B6" w:rsidP="00E84A89">
            <w:pPr>
              <w:pStyle w:val="TableParagraph"/>
              <w:kinsoku w:val="0"/>
              <w:overflowPunct w:val="0"/>
              <w:spacing w:line="267" w:lineRule="exact"/>
              <w:ind w:left="102"/>
              <w:rPr>
                <w:color w:val="000000"/>
                <w:sz w:val="18"/>
                <w:szCs w:val="18"/>
                <w:lang w:val="ru-RU"/>
              </w:rPr>
            </w:pPr>
          </w:p>
        </w:tc>
        <w:tc>
          <w:tcPr>
            <w:tcW w:w="4720" w:type="dxa"/>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f"/>
              <w:widowControl w:val="0"/>
              <w:numPr>
                <w:ilvl w:val="0"/>
                <w:numId w:val="82"/>
              </w:numPr>
              <w:tabs>
                <w:tab w:val="left" w:pos="284"/>
              </w:tabs>
              <w:kinsoku w:val="0"/>
              <w:overflowPunct w:val="0"/>
              <w:autoSpaceDE w:val="0"/>
              <w:autoSpaceDN w:val="0"/>
              <w:adjustRightInd w:val="0"/>
              <w:spacing w:before="56" w:after="0"/>
              <w:ind w:left="284"/>
              <w:rPr>
                <w:color w:val="000000"/>
                <w:sz w:val="18"/>
                <w:szCs w:val="18"/>
              </w:rPr>
            </w:pPr>
            <w:r w:rsidRPr="00DD1D6F">
              <w:rPr>
                <w:color w:val="000000"/>
                <w:sz w:val="18"/>
                <w:szCs w:val="18"/>
              </w:rPr>
              <w:t>Контакт высокого риска (близкий контакт)</w:t>
            </w:r>
          </w:p>
          <w:p w:rsidR="005F35B6" w:rsidRPr="00DD1D6F" w:rsidRDefault="005F35B6" w:rsidP="005F35B6">
            <w:pPr>
              <w:pStyle w:val="af"/>
              <w:widowControl w:val="0"/>
              <w:numPr>
                <w:ilvl w:val="0"/>
                <w:numId w:val="82"/>
              </w:numPr>
              <w:tabs>
                <w:tab w:val="left" w:pos="284"/>
              </w:tabs>
              <w:kinsoku w:val="0"/>
              <w:overflowPunct w:val="0"/>
              <w:autoSpaceDE w:val="0"/>
              <w:autoSpaceDN w:val="0"/>
              <w:adjustRightInd w:val="0"/>
              <w:spacing w:before="56" w:after="0"/>
              <w:ind w:left="284"/>
              <w:rPr>
                <w:color w:val="000000"/>
                <w:sz w:val="18"/>
                <w:szCs w:val="18"/>
              </w:rPr>
            </w:pPr>
            <w:r w:rsidRPr="00DD1D6F">
              <w:rPr>
                <w:color w:val="000000"/>
                <w:sz w:val="18"/>
                <w:szCs w:val="18"/>
              </w:rPr>
              <w:t>Контакт низкого риска</w:t>
            </w:r>
          </w:p>
          <w:p w:rsidR="005F35B6" w:rsidRPr="00DD1D6F" w:rsidRDefault="005F35B6" w:rsidP="00E84A89">
            <w:pPr>
              <w:pStyle w:val="af"/>
              <w:widowControl w:val="0"/>
              <w:tabs>
                <w:tab w:val="left" w:pos="284"/>
              </w:tabs>
              <w:kinsoku w:val="0"/>
              <w:overflowPunct w:val="0"/>
              <w:autoSpaceDE w:val="0"/>
              <w:autoSpaceDN w:val="0"/>
              <w:adjustRightInd w:val="0"/>
              <w:spacing w:before="56" w:after="0"/>
              <w:rPr>
                <w:color w:val="000000"/>
                <w:sz w:val="18"/>
                <w:szCs w:val="18"/>
              </w:rPr>
            </w:pPr>
          </w:p>
          <w:p w:rsidR="005F35B6" w:rsidRPr="00DD1D6F" w:rsidRDefault="005F35B6" w:rsidP="00E84A89">
            <w:pPr>
              <w:pStyle w:val="af"/>
              <w:widowControl w:val="0"/>
              <w:tabs>
                <w:tab w:val="left" w:pos="284"/>
              </w:tabs>
              <w:kinsoku w:val="0"/>
              <w:overflowPunct w:val="0"/>
              <w:autoSpaceDE w:val="0"/>
              <w:autoSpaceDN w:val="0"/>
              <w:adjustRightInd w:val="0"/>
              <w:spacing w:before="56" w:after="0"/>
              <w:rPr>
                <w:color w:val="000000"/>
                <w:sz w:val="18"/>
                <w:szCs w:val="18"/>
              </w:rPr>
            </w:pPr>
          </w:p>
          <w:p w:rsidR="005F35B6" w:rsidRPr="00DD1D6F" w:rsidRDefault="005F35B6" w:rsidP="00E84A89">
            <w:pPr>
              <w:pStyle w:val="af"/>
              <w:widowControl w:val="0"/>
              <w:tabs>
                <w:tab w:val="left" w:pos="284"/>
              </w:tabs>
              <w:kinsoku w:val="0"/>
              <w:overflowPunct w:val="0"/>
              <w:autoSpaceDE w:val="0"/>
              <w:autoSpaceDN w:val="0"/>
              <w:adjustRightInd w:val="0"/>
              <w:spacing w:before="56" w:after="0"/>
              <w:rPr>
                <w:color w:val="000000"/>
                <w:sz w:val="18"/>
                <w:szCs w:val="18"/>
              </w:rPr>
            </w:pPr>
          </w:p>
          <w:p w:rsidR="005F35B6" w:rsidRPr="00DD1D6F" w:rsidRDefault="005F35B6" w:rsidP="00E84A89">
            <w:pPr>
              <w:pStyle w:val="af"/>
              <w:widowControl w:val="0"/>
              <w:tabs>
                <w:tab w:val="left" w:pos="284"/>
              </w:tabs>
              <w:kinsoku w:val="0"/>
              <w:overflowPunct w:val="0"/>
              <w:autoSpaceDE w:val="0"/>
              <w:autoSpaceDN w:val="0"/>
              <w:adjustRightInd w:val="0"/>
              <w:spacing w:before="56" w:after="0"/>
              <w:rPr>
                <w:color w:val="000000"/>
                <w:sz w:val="18"/>
                <w:szCs w:val="18"/>
              </w:rPr>
            </w:pPr>
          </w:p>
        </w:tc>
      </w:tr>
    </w:tbl>
    <w:p w:rsidR="005F35B6" w:rsidRPr="00DD1D6F" w:rsidRDefault="005F35B6" w:rsidP="005F35B6">
      <w:pPr>
        <w:kinsoku w:val="0"/>
        <w:overflowPunct w:val="0"/>
        <w:spacing w:line="200" w:lineRule="exact"/>
        <w:rPr>
          <w:color w:val="000000"/>
          <w:sz w:val="20"/>
          <w:szCs w:val="20"/>
        </w:rPr>
      </w:pPr>
    </w:p>
    <w:tbl>
      <w:tblPr>
        <w:tblW w:w="9987" w:type="dxa"/>
        <w:tblInd w:w="230" w:type="dxa"/>
        <w:tblLayout w:type="fixed"/>
        <w:tblCellMar>
          <w:left w:w="0" w:type="dxa"/>
          <w:right w:w="0" w:type="dxa"/>
        </w:tblCellMar>
        <w:tblLook w:val="0000" w:firstRow="0" w:lastRow="0" w:firstColumn="0" w:lastColumn="0" w:noHBand="0" w:noVBand="0"/>
      </w:tblPr>
      <w:tblGrid>
        <w:gridCol w:w="49"/>
        <w:gridCol w:w="3685"/>
        <w:gridCol w:w="851"/>
        <w:gridCol w:w="584"/>
        <w:gridCol w:w="4671"/>
        <w:gridCol w:w="8"/>
        <w:gridCol w:w="139"/>
      </w:tblGrid>
      <w:tr w:rsidR="005F35B6" w:rsidRPr="00DD1D6F" w:rsidTr="00E84A89">
        <w:trPr>
          <w:gridBefore w:val="1"/>
          <w:gridAfter w:val="2"/>
          <w:wBefore w:w="49" w:type="dxa"/>
          <w:wAfter w:w="147" w:type="dxa"/>
          <w:trHeight w:hRule="exact" w:val="278"/>
        </w:trPr>
        <w:tc>
          <w:tcPr>
            <w:tcW w:w="9791" w:type="dxa"/>
            <w:gridSpan w:val="4"/>
            <w:tcBorders>
              <w:top w:val="single" w:sz="4" w:space="0" w:color="000000"/>
              <w:left w:val="single" w:sz="4" w:space="0" w:color="000000"/>
              <w:bottom w:val="single" w:sz="4" w:space="0" w:color="000000"/>
              <w:right w:val="single" w:sz="4" w:space="0" w:color="000000"/>
            </w:tcBorders>
            <w:shd w:val="clear" w:color="auto" w:fill="8EAADB"/>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b/>
                <w:bCs/>
                <w:color w:val="000000"/>
                <w:sz w:val="18"/>
                <w:szCs w:val="18"/>
                <w:lang w:val="ru-RU"/>
              </w:rPr>
              <w:t>6</w:t>
            </w:r>
            <w:r w:rsidRPr="00DD1D6F">
              <w:rPr>
                <w:b/>
                <w:bCs/>
                <w:color w:val="000000"/>
                <w:spacing w:val="-1"/>
                <w:sz w:val="18"/>
                <w:szCs w:val="18"/>
              </w:rPr>
              <w:t>a</w:t>
            </w:r>
            <w:r w:rsidRPr="00DD1D6F">
              <w:rPr>
                <w:b/>
                <w:bCs/>
                <w:color w:val="000000"/>
                <w:sz w:val="18"/>
                <w:szCs w:val="18"/>
                <w:lang w:val="ru-RU"/>
              </w:rPr>
              <w:t xml:space="preserve">. </w:t>
            </w:r>
            <w:r w:rsidRPr="00DD1D6F">
              <w:rPr>
                <w:b/>
                <w:bCs/>
                <w:color w:val="000000"/>
                <w:spacing w:val="2"/>
                <w:sz w:val="18"/>
                <w:szCs w:val="18"/>
                <w:lang w:val="ru-RU"/>
              </w:rPr>
              <w:t xml:space="preserve"> Симптомы у контактного лица </w:t>
            </w:r>
          </w:p>
        </w:tc>
      </w:tr>
      <w:tr w:rsidR="005F35B6" w:rsidRPr="00DD1D6F" w:rsidTr="00E84A89">
        <w:trPr>
          <w:gridBefore w:val="1"/>
          <w:gridAfter w:val="2"/>
          <w:wBefore w:w="49" w:type="dxa"/>
          <w:wAfter w:w="147" w:type="dxa"/>
          <w:trHeight w:hRule="exact" w:val="281"/>
        </w:trPr>
        <w:tc>
          <w:tcPr>
            <w:tcW w:w="3685"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 xml:space="preserve">Болеет ли на текущий момент? </w:t>
            </w:r>
          </w:p>
        </w:tc>
        <w:tc>
          <w:tcPr>
            <w:tcW w:w="6106" w:type="dxa"/>
            <w:gridSpan w:val="3"/>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81"/>
              </w:numPr>
              <w:tabs>
                <w:tab w:val="left" w:pos="286"/>
              </w:tabs>
              <w:kinsoku w:val="0"/>
              <w:overflowPunct w:val="0"/>
              <w:autoSpaceDE w:val="0"/>
              <w:autoSpaceDN w:val="0"/>
              <w:adjustRightInd w:val="0"/>
              <w:spacing w:after="0" w:line="240" w:lineRule="auto"/>
              <w:ind w:left="286"/>
              <w:contextualSpacing w:val="0"/>
              <w:rPr>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Нет</w:t>
            </w:r>
          </w:p>
        </w:tc>
      </w:tr>
      <w:tr w:rsidR="005F35B6" w:rsidRPr="00DD1D6F" w:rsidTr="00E84A89">
        <w:trPr>
          <w:gridBefore w:val="1"/>
          <w:gridAfter w:val="2"/>
          <w:wBefore w:w="49" w:type="dxa"/>
          <w:wAfter w:w="147" w:type="dxa"/>
          <w:trHeight w:hRule="exact" w:val="548"/>
        </w:trPr>
        <w:tc>
          <w:tcPr>
            <w:tcW w:w="3685"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 xml:space="preserve">Дата и время появления первого симптома </w:t>
            </w:r>
          </w:p>
        </w:tc>
        <w:tc>
          <w:tcPr>
            <w:tcW w:w="6106" w:type="dxa"/>
            <w:gridSpan w:val="3"/>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tabs>
                <w:tab w:val="left" w:pos="432"/>
                <w:tab w:val="left" w:pos="1260"/>
              </w:tabs>
              <w:kinsoku w:val="0"/>
              <w:overflowPunct w:val="0"/>
              <w:spacing w:line="267" w:lineRule="exact"/>
              <w:ind w:left="102"/>
              <w:rPr>
                <w:color w:val="000000"/>
                <w:sz w:val="18"/>
                <w:szCs w:val="18"/>
                <w:lang w:val="ru-RU"/>
              </w:rPr>
            </w:pPr>
            <w:r w:rsidRPr="00DD1D6F">
              <w:rPr>
                <w:color w:val="000000"/>
                <w:sz w:val="18"/>
                <w:szCs w:val="18"/>
                <w:u w:val="single"/>
                <w:lang w:val="ru-RU"/>
              </w:rPr>
              <w:t xml:space="preserve"> </w:t>
            </w:r>
            <w:r w:rsidRPr="00DD1D6F">
              <w:rPr>
                <w:color w:val="000000"/>
                <w:sz w:val="18"/>
                <w:szCs w:val="18"/>
                <w:u w:val="single"/>
                <w:lang w:val="ru-RU"/>
              </w:rPr>
              <w:tab/>
            </w:r>
            <w:r w:rsidRPr="00DD1D6F">
              <w:rPr>
                <w:color w:val="000000"/>
                <w:sz w:val="18"/>
                <w:szCs w:val="18"/>
                <w:lang w:val="ru-RU"/>
              </w:rPr>
              <w:t xml:space="preserve">/   </w:t>
            </w:r>
            <w:r w:rsidRPr="00DD1D6F">
              <w:rPr>
                <w:color w:val="000000"/>
                <w:spacing w:val="20"/>
                <w:sz w:val="18"/>
                <w:szCs w:val="18"/>
                <w:lang w:val="ru-RU"/>
              </w:rPr>
              <w:t xml:space="preserve"> </w:t>
            </w:r>
            <w:r w:rsidRPr="00DD1D6F">
              <w:rPr>
                <w:color w:val="000000"/>
                <w:sz w:val="18"/>
                <w:szCs w:val="18"/>
                <w:lang w:val="ru-RU"/>
              </w:rPr>
              <w:t>_</w:t>
            </w:r>
            <w:r w:rsidRPr="00DD1D6F">
              <w:rPr>
                <w:color w:val="000000"/>
                <w:spacing w:val="-1"/>
                <w:sz w:val="18"/>
                <w:szCs w:val="18"/>
                <w:lang w:val="ru-RU"/>
              </w:rPr>
              <w:t>/</w:t>
            </w:r>
            <w:r w:rsidRPr="00DD1D6F">
              <w:rPr>
                <w:color w:val="000000"/>
                <w:sz w:val="18"/>
                <w:szCs w:val="18"/>
                <w:u w:val="single"/>
                <w:lang w:val="ru-RU"/>
              </w:rPr>
              <w:t xml:space="preserve"> </w:t>
            </w:r>
            <w:r w:rsidRPr="00DD1D6F">
              <w:rPr>
                <w:color w:val="000000"/>
                <w:sz w:val="18"/>
                <w:szCs w:val="18"/>
                <w:u w:val="single"/>
                <w:lang w:val="ru-RU"/>
              </w:rPr>
              <w:tab/>
            </w:r>
          </w:p>
          <w:p w:rsidR="005F35B6" w:rsidRPr="00DD1D6F" w:rsidRDefault="005F35B6" w:rsidP="00E84A89">
            <w:pPr>
              <w:pStyle w:val="a3"/>
              <w:tabs>
                <w:tab w:val="left" w:pos="286"/>
              </w:tabs>
              <w:kinsoku w:val="0"/>
              <w:overflowPunct w:val="0"/>
              <w:ind w:left="286"/>
              <w:rPr>
                <w:color w:val="000000"/>
                <w:sz w:val="18"/>
                <w:szCs w:val="18"/>
              </w:rPr>
            </w:pPr>
            <w:r w:rsidRPr="00DD1D6F">
              <w:rPr>
                <w:rFonts w:cs="Calibri"/>
                <w:color w:val="000000"/>
                <w:sz w:val="18"/>
                <w:szCs w:val="18"/>
              </w:rPr>
              <w:t>Указать время в формате 24 часов</w:t>
            </w:r>
          </w:p>
        </w:tc>
      </w:tr>
      <w:tr w:rsidR="005F35B6" w:rsidRPr="00DD1D6F" w:rsidTr="00E84A89">
        <w:trPr>
          <w:gridBefore w:val="1"/>
          <w:gridAfter w:val="2"/>
          <w:wBefore w:w="49" w:type="dxa"/>
          <w:wAfter w:w="147" w:type="dxa"/>
          <w:trHeight w:hRule="exact" w:val="278"/>
        </w:trPr>
        <w:tc>
          <w:tcPr>
            <w:tcW w:w="3685"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r w:rsidRPr="00DD1D6F">
              <w:rPr>
                <w:color w:val="000000"/>
                <w:sz w:val="18"/>
                <w:szCs w:val="18"/>
                <w:lang w:val="ru-RU"/>
              </w:rPr>
              <w:t xml:space="preserve">Максимальная температура </w:t>
            </w:r>
          </w:p>
        </w:tc>
        <w:tc>
          <w:tcPr>
            <w:tcW w:w="6106" w:type="dxa"/>
            <w:gridSpan w:val="3"/>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r w:rsidRPr="00DD1D6F">
              <w:rPr>
                <w:color w:val="000000"/>
                <w:sz w:val="18"/>
                <w:szCs w:val="18"/>
              </w:rPr>
              <w:t>_____________  С</w:t>
            </w:r>
          </w:p>
        </w:tc>
      </w:tr>
      <w:tr w:rsidR="005F35B6" w:rsidRPr="00DD1D6F" w:rsidTr="00E84A89">
        <w:trPr>
          <w:gridBefore w:val="1"/>
          <w:gridAfter w:val="2"/>
          <w:wBefore w:w="49" w:type="dxa"/>
          <w:wAfter w:w="147" w:type="dxa"/>
          <w:trHeight w:hRule="exact" w:val="278"/>
        </w:trPr>
        <w:tc>
          <w:tcPr>
            <w:tcW w:w="9791" w:type="dxa"/>
            <w:gridSpan w:val="4"/>
            <w:tcBorders>
              <w:top w:val="single" w:sz="4" w:space="0" w:color="000000"/>
              <w:left w:val="single" w:sz="4" w:space="0" w:color="000000"/>
              <w:bottom w:val="single" w:sz="4" w:space="0" w:color="000000"/>
              <w:right w:val="single" w:sz="4" w:space="0" w:color="000000"/>
            </w:tcBorders>
            <w:shd w:val="clear" w:color="auto" w:fill="D9E1F3"/>
          </w:tcPr>
          <w:p w:rsidR="005F35B6" w:rsidRPr="00DD1D6F" w:rsidRDefault="005F35B6" w:rsidP="00E84A89">
            <w:pPr>
              <w:pStyle w:val="TableParagraph"/>
              <w:kinsoku w:val="0"/>
              <w:overflowPunct w:val="0"/>
              <w:spacing w:line="267" w:lineRule="exact"/>
              <w:ind w:left="102"/>
              <w:rPr>
                <w:color w:val="000000"/>
                <w:sz w:val="18"/>
                <w:szCs w:val="18"/>
              </w:rPr>
            </w:pPr>
            <w:r w:rsidRPr="00DD1D6F">
              <w:rPr>
                <w:b/>
                <w:bCs/>
                <w:color w:val="000000"/>
                <w:sz w:val="18"/>
                <w:szCs w:val="18"/>
              </w:rPr>
              <w:t>6</w:t>
            </w:r>
            <w:r w:rsidRPr="00DD1D6F">
              <w:rPr>
                <w:b/>
                <w:bCs/>
                <w:color w:val="000000"/>
                <w:spacing w:val="-1"/>
                <w:sz w:val="18"/>
                <w:szCs w:val="18"/>
              </w:rPr>
              <w:t>b</w:t>
            </w:r>
            <w:r w:rsidRPr="00DD1D6F">
              <w:rPr>
                <w:b/>
                <w:bCs/>
                <w:color w:val="000000"/>
                <w:sz w:val="18"/>
                <w:szCs w:val="18"/>
              </w:rPr>
              <w:t>.</w:t>
            </w:r>
            <w:r w:rsidRPr="00DD1D6F">
              <w:rPr>
                <w:b/>
                <w:bCs/>
                <w:color w:val="000000"/>
                <w:spacing w:val="-1"/>
                <w:sz w:val="18"/>
                <w:szCs w:val="18"/>
              </w:rPr>
              <w:t xml:space="preserve"> </w:t>
            </w:r>
            <w:r w:rsidRPr="00DD1D6F">
              <w:rPr>
                <w:b/>
                <w:bCs/>
                <w:color w:val="000000"/>
                <w:sz w:val="18"/>
                <w:szCs w:val="18"/>
                <w:lang w:val="ru-RU"/>
              </w:rPr>
              <w:t xml:space="preserve">Респираторные симптомы </w:t>
            </w:r>
          </w:p>
        </w:tc>
      </w:tr>
      <w:tr w:rsidR="005F35B6" w:rsidRPr="00DD1D6F" w:rsidTr="00E84A89">
        <w:trPr>
          <w:gridBefore w:val="1"/>
          <w:gridAfter w:val="2"/>
          <w:wBefore w:w="49" w:type="dxa"/>
          <w:wAfter w:w="147" w:type="dxa"/>
          <w:trHeight w:hRule="exact" w:val="355"/>
        </w:trPr>
        <w:tc>
          <w:tcPr>
            <w:tcW w:w="3685"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r w:rsidRPr="00DD1D6F">
              <w:rPr>
                <w:color w:val="000000"/>
                <w:sz w:val="18"/>
                <w:szCs w:val="18"/>
              </w:rPr>
              <w:t>Боль в горле</w:t>
            </w:r>
          </w:p>
        </w:tc>
        <w:tc>
          <w:tcPr>
            <w:tcW w:w="6106" w:type="dxa"/>
            <w:gridSpan w:val="3"/>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80"/>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 xml:space="preserve">Неизвестно, Если «Да», дата появления    </w:t>
            </w:r>
            <w:r w:rsidRPr="00DD1D6F">
              <w:rPr>
                <w:rFonts w:cs="Calibri"/>
                <w:color w:val="000000"/>
                <w:spacing w:val="19"/>
                <w:sz w:val="18"/>
                <w:szCs w:val="18"/>
              </w:rPr>
              <w:t xml:space="preserve"> </w:t>
            </w:r>
            <w:r w:rsidRPr="00DD1D6F">
              <w:rPr>
                <w:rFonts w:cs="Calibri"/>
                <w:color w:val="000000"/>
                <w:sz w:val="18"/>
                <w:szCs w:val="18"/>
              </w:rPr>
              <w:t>_</w:t>
            </w:r>
            <w:r w:rsidRPr="00DD1D6F">
              <w:rPr>
                <w:rFonts w:cs="Calibri"/>
                <w:color w:val="000000"/>
                <w:spacing w:val="1"/>
                <w:sz w:val="18"/>
                <w:szCs w:val="18"/>
              </w:rPr>
              <w:t>/</w:t>
            </w:r>
            <w:r w:rsidRPr="00DD1D6F">
              <w:rPr>
                <w:rFonts w:cs="Calibri"/>
                <w:color w:val="000000"/>
                <w:spacing w:val="1"/>
                <w:sz w:val="18"/>
                <w:szCs w:val="18"/>
                <w:u w:val="single"/>
              </w:rPr>
              <w:tab/>
            </w:r>
            <w:r w:rsidRPr="00DD1D6F">
              <w:rPr>
                <w:rFonts w:cs="Calibri"/>
                <w:color w:val="000000"/>
                <w:sz w:val="18"/>
                <w:szCs w:val="18"/>
              </w:rPr>
              <w:t>/</w:t>
            </w:r>
            <w:r w:rsidRPr="00DD1D6F">
              <w:rPr>
                <w:rFonts w:cs="Calibri"/>
                <w:color w:val="000000"/>
                <w:sz w:val="18"/>
                <w:szCs w:val="18"/>
                <w:u w:val="single"/>
              </w:rPr>
              <w:t xml:space="preserve"> </w:t>
            </w:r>
            <w:r w:rsidRPr="00DD1D6F">
              <w:rPr>
                <w:rFonts w:cs="Calibri"/>
                <w:color w:val="000000"/>
                <w:sz w:val="18"/>
                <w:szCs w:val="18"/>
                <w:u w:val="single"/>
              </w:rPr>
              <w:tab/>
            </w:r>
          </w:p>
        </w:tc>
      </w:tr>
      <w:tr w:rsidR="005F35B6" w:rsidRPr="00DD1D6F" w:rsidTr="00E84A89">
        <w:trPr>
          <w:gridBefore w:val="1"/>
          <w:gridAfter w:val="2"/>
          <w:wBefore w:w="49" w:type="dxa"/>
          <w:wAfter w:w="147" w:type="dxa"/>
          <w:trHeight w:hRule="exact" w:val="290"/>
        </w:trPr>
        <w:tc>
          <w:tcPr>
            <w:tcW w:w="3685"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r w:rsidRPr="00DD1D6F">
              <w:rPr>
                <w:color w:val="000000"/>
                <w:sz w:val="18"/>
                <w:szCs w:val="18"/>
              </w:rPr>
              <w:t>Кашель</w:t>
            </w:r>
          </w:p>
        </w:tc>
        <w:tc>
          <w:tcPr>
            <w:tcW w:w="6106" w:type="dxa"/>
            <w:gridSpan w:val="3"/>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79"/>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 xml:space="preserve">Неизвестно, Если «Да», дата появления    </w:t>
            </w:r>
            <w:r w:rsidRPr="00DD1D6F">
              <w:rPr>
                <w:rFonts w:cs="Calibri"/>
                <w:color w:val="000000"/>
                <w:spacing w:val="19"/>
                <w:sz w:val="18"/>
                <w:szCs w:val="18"/>
              </w:rPr>
              <w:t xml:space="preserve"> </w:t>
            </w:r>
            <w:r w:rsidRPr="00DD1D6F">
              <w:rPr>
                <w:rFonts w:cs="Calibri"/>
                <w:color w:val="000000"/>
                <w:sz w:val="18"/>
                <w:szCs w:val="18"/>
              </w:rPr>
              <w:t>_</w:t>
            </w:r>
            <w:r w:rsidRPr="00DD1D6F">
              <w:rPr>
                <w:rFonts w:cs="Calibri"/>
                <w:color w:val="000000"/>
                <w:spacing w:val="1"/>
                <w:sz w:val="18"/>
                <w:szCs w:val="18"/>
              </w:rPr>
              <w:t>/</w:t>
            </w:r>
            <w:r w:rsidRPr="00DD1D6F">
              <w:rPr>
                <w:rFonts w:cs="Calibri"/>
                <w:color w:val="000000"/>
                <w:spacing w:val="1"/>
                <w:sz w:val="18"/>
                <w:szCs w:val="18"/>
                <w:u w:val="single"/>
              </w:rPr>
              <w:tab/>
            </w:r>
            <w:r w:rsidRPr="00DD1D6F">
              <w:rPr>
                <w:rFonts w:cs="Calibri"/>
                <w:color w:val="000000"/>
                <w:sz w:val="18"/>
                <w:szCs w:val="18"/>
              </w:rPr>
              <w:t>/</w:t>
            </w:r>
            <w:r w:rsidRPr="00DD1D6F">
              <w:rPr>
                <w:rFonts w:cs="Calibri"/>
                <w:color w:val="000000"/>
                <w:sz w:val="18"/>
                <w:szCs w:val="18"/>
                <w:u w:val="single"/>
              </w:rPr>
              <w:t xml:space="preserve"> </w:t>
            </w:r>
            <w:r w:rsidRPr="00DD1D6F">
              <w:rPr>
                <w:rFonts w:cs="Calibri"/>
                <w:color w:val="000000"/>
                <w:sz w:val="18"/>
                <w:szCs w:val="18"/>
                <w:u w:val="single"/>
              </w:rPr>
              <w:tab/>
            </w:r>
          </w:p>
          <w:p w:rsidR="005F35B6" w:rsidRPr="00DD1D6F" w:rsidRDefault="005F35B6" w:rsidP="00E84A89">
            <w:pPr>
              <w:pStyle w:val="TableParagraph"/>
              <w:tabs>
                <w:tab w:val="left" w:pos="1872"/>
                <w:tab w:val="left" w:pos="2285"/>
              </w:tabs>
              <w:kinsoku w:val="0"/>
              <w:overflowPunct w:val="0"/>
              <w:ind w:left="102"/>
              <w:rPr>
                <w:color w:val="000000"/>
                <w:sz w:val="18"/>
                <w:szCs w:val="18"/>
                <w:lang w:val="ru-RU"/>
              </w:rPr>
            </w:pPr>
          </w:p>
        </w:tc>
      </w:tr>
      <w:tr w:rsidR="005F35B6" w:rsidRPr="00DD1D6F" w:rsidTr="00E84A89">
        <w:trPr>
          <w:gridBefore w:val="1"/>
          <w:gridAfter w:val="2"/>
          <w:wBefore w:w="49" w:type="dxa"/>
          <w:wAfter w:w="147" w:type="dxa"/>
          <w:trHeight w:hRule="exact" w:val="278"/>
        </w:trPr>
        <w:tc>
          <w:tcPr>
            <w:tcW w:w="3685"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Насморк</w:t>
            </w:r>
          </w:p>
        </w:tc>
        <w:tc>
          <w:tcPr>
            <w:tcW w:w="6106" w:type="dxa"/>
            <w:gridSpan w:val="3"/>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78"/>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 xml:space="preserve">Неизвестно, Если «Да», дата появления    </w:t>
            </w:r>
            <w:r w:rsidRPr="00DD1D6F">
              <w:rPr>
                <w:rFonts w:cs="Calibri"/>
                <w:color w:val="000000"/>
                <w:spacing w:val="19"/>
                <w:sz w:val="18"/>
                <w:szCs w:val="18"/>
              </w:rPr>
              <w:t xml:space="preserve"> </w:t>
            </w:r>
            <w:r w:rsidRPr="00DD1D6F">
              <w:rPr>
                <w:rFonts w:cs="Calibri"/>
                <w:color w:val="000000"/>
                <w:sz w:val="18"/>
                <w:szCs w:val="18"/>
              </w:rPr>
              <w:t>_</w:t>
            </w:r>
            <w:r w:rsidRPr="00DD1D6F">
              <w:rPr>
                <w:rFonts w:cs="Calibri"/>
                <w:color w:val="000000"/>
                <w:spacing w:val="1"/>
                <w:sz w:val="18"/>
                <w:szCs w:val="18"/>
              </w:rPr>
              <w:t>/</w:t>
            </w:r>
            <w:r w:rsidRPr="00DD1D6F">
              <w:rPr>
                <w:rFonts w:cs="Calibri"/>
                <w:color w:val="000000"/>
                <w:spacing w:val="1"/>
                <w:sz w:val="18"/>
                <w:szCs w:val="18"/>
                <w:u w:val="single"/>
              </w:rPr>
              <w:tab/>
            </w:r>
            <w:r w:rsidRPr="00DD1D6F">
              <w:rPr>
                <w:rFonts w:cs="Calibri"/>
                <w:color w:val="000000"/>
                <w:sz w:val="18"/>
                <w:szCs w:val="18"/>
              </w:rPr>
              <w:t>/</w:t>
            </w:r>
            <w:r w:rsidRPr="00DD1D6F">
              <w:rPr>
                <w:rFonts w:cs="Calibri"/>
                <w:color w:val="000000"/>
                <w:sz w:val="18"/>
                <w:szCs w:val="18"/>
                <w:u w:val="single"/>
              </w:rPr>
              <w:t xml:space="preserve"> </w:t>
            </w:r>
            <w:r w:rsidRPr="00DD1D6F">
              <w:rPr>
                <w:rFonts w:cs="Calibri"/>
                <w:color w:val="000000"/>
                <w:sz w:val="18"/>
                <w:szCs w:val="18"/>
                <w:u w:val="single"/>
              </w:rPr>
              <w:tab/>
            </w:r>
          </w:p>
        </w:tc>
      </w:tr>
      <w:tr w:rsidR="005F35B6" w:rsidRPr="00DD1D6F" w:rsidTr="00E84A89">
        <w:trPr>
          <w:gridBefore w:val="1"/>
          <w:gridAfter w:val="2"/>
          <w:wBefore w:w="49" w:type="dxa"/>
          <w:wAfter w:w="147" w:type="dxa"/>
          <w:trHeight w:hRule="exact" w:val="284"/>
        </w:trPr>
        <w:tc>
          <w:tcPr>
            <w:tcW w:w="3685"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r w:rsidRPr="00DD1D6F">
              <w:rPr>
                <w:color w:val="000000"/>
                <w:sz w:val="18"/>
                <w:szCs w:val="18"/>
              </w:rPr>
              <w:t>Одышка</w:t>
            </w:r>
          </w:p>
        </w:tc>
        <w:tc>
          <w:tcPr>
            <w:tcW w:w="6106" w:type="dxa"/>
            <w:gridSpan w:val="3"/>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77"/>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 xml:space="preserve">Неизвестно, Если «Да», дата появления    </w:t>
            </w:r>
            <w:r w:rsidRPr="00DD1D6F">
              <w:rPr>
                <w:rFonts w:cs="Calibri"/>
                <w:color w:val="000000"/>
                <w:spacing w:val="19"/>
                <w:sz w:val="18"/>
                <w:szCs w:val="18"/>
              </w:rPr>
              <w:t xml:space="preserve"> </w:t>
            </w:r>
            <w:r w:rsidRPr="00DD1D6F">
              <w:rPr>
                <w:rFonts w:cs="Calibri"/>
                <w:color w:val="000000"/>
                <w:sz w:val="18"/>
                <w:szCs w:val="18"/>
              </w:rPr>
              <w:t>_</w:t>
            </w:r>
            <w:r w:rsidRPr="00DD1D6F">
              <w:rPr>
                <w:rFonts w:cs="Calibri"/>
                <w:color w:val="000000"/>
                <w:spacing w:val="1"/>
                <w:sz w:val="18"/>
                <w:szCs w:val="18"/>
              </w:rPr>
              <w:t>/</w:t>
            </w:r>
            <w:r w:rsidRPr="00DD1D6F">
              <w:rPr>
                <w:rFonts w:cs="Calibri"/>
                <w:color w:val="000000"/>
                <w:spacing w:val="1"/>
                <w:sz w:val="18"/>
                <w:szCs w:val="18"/>
                <w:u w:val="single"/>
              </w:rPr>
              <w:tab/>
            </w:r>
            <w:r w:rsidRPr="00DD1D6F">
              <w:rPr>
                <w:rFonts w:cs="Calibri"/>
                <w:color w:val="000000"/>
                <w:sz w:val="18"/>
                <w:szCs w:val="18"/>
              </w:rPr>
              <w:t>/</w:t>
            </w:r>
            <w:r w:rsidRPr="00DD1D6F">
              <w:rPr>
                <w:rFonts w:cs="Calibri"/>
                <w:color w:val="000000"/>
                <w:sz w:val="18"/>
                <w:szCs w:val="18"/>
                <w:u w:val="single"/>
              </w:rPr>
              <w:t xml:space="preserve"> </w:t>
            </w:r>
            <w:r w:rsidRPr="00DD1D6F">
              <w:rPr>
                <w:rFonts w:cs="Calibri"/>
                <w:color w:val="000000"/>
                <w:sz w:val="18"/>
                <w:szCs w:val="18"/>
                <w:u w:val="single"/>
              </w:rPr>
              <w:tab/>
            </w:r>
          </w:p>
          <w:p w:rsidR="005F35B6" w:rsidRPr="00DD1D6F" w:rsidRDefault="005F35B6" w:rsidP="00E84A89">
            <w:pPr>
              <w:pStyle w:val="TableParagraph"/>
              <w:tabs>
                <w:tab w:val="left" w:pos="1872"/>
                <w:tab w:val="left" w:pos="2285"/>
              </w:tabs>
              <w:kinsoku w:val="0"/>
              <w:overflowPunct w:val="0"/>
              <w:ind w:left="102"/>
              <w:rPr>
                <w:color w:val="000000"/>
                <w:sz w:val="18"/>
                <w:szCs w:val="18"/>
                <w:lang w:val="ru-RU"/>
              </w:rPr>
            </w:pPr>
          </w:p>
        </w:tc>
      </w:tr>
      <w:tr w:rsidR="005F35B6" w:rsidRPr="00DD1D6F" w:rsidTr="00E84A89">
        <w:trPr>
          <w:gridBefore w:val="1"/>
          <w:gridAfter w:val="1"/>
          <w:wBefore w:w="49" w:type="dxa"/>
          <w:wAfter w:w="139" w:type="dxa"/>
          <w:trHeight w:hRule="exact" w:val="278"/>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D9E1F3"/>
          </w:tcPr>
          <w:p w:rsidR="005F35B6" w:rsidRPr="00DD1D6F" w:rsidRDefault="005F35B6" w:rsidP="00E84A89">
            <w:pPr>
              <w:pStyle w:val="TableParagraph"/>
              <w:kinsoku w:val="0"/>
              <w:overflowPunct w:val="0"/>
              <w:spacing w:line="267" w:lineRule="exact"/>
              <w:ind w:left="102"/>
              <w:rPr>
                <w:color w:val="000000"/>
                <w:sz w:val="18"/>
                <w:szCs w:val="18"/>
              </w:rPr>
            </w:pPr>
            <w:r w:rsidRPr="00DD1D6F">
              <w:rPr>
                <w:b/>
                <w:bCs/>
                <w:color w:val="000000"/>
                <w:sz w:val="18"/>
                <w:szCs w:val="18"/>
              </w:rPr>
              <w:lastRenderedPageBreak/>
              <w:t>6</w:t>
            </w:r>
            <w:r w:rsidRPr="00DD1D6F">
              <w:rPr>
                <w:b/>
                <w:bCs/>
                <w:color w:val="000000"/>
                <w:spacing w:val="-2"/>
                <w:sz w:val="18"/>
                <w:szCs w:val="18"/>
              </w:rPr>
              <w:t>c</w:t>
            </w:r>
            <w:r w:rsidRPr="00DD1D6F">
              <w:rPr>
                <w:b/>
                <w:bCs/>
                <w:color w:val="000000"/>
                <w:sz w:val="18"/>
                <w:szCs w:val="18"/>
              </w:rPr>
              <w:t>.</w:t>
            </w:r>
            <w:r w:rsidRPr="00DD1D6F">
              <w:rPr>
                <w:b/>
                <w:bCs/>
                <w:color w:val="000000"/>
                <w:spacing w:val="1"/>
                <w:sz w:val="18"/>
                <w:szCs w:val="18"/>
              </w:rPr>
              <w:t xml:space="preserve"> </w:t>
            </w:r>
            <w:r w:rsidRPr="00DD1D6F">
              <w:rPr>
                <w:b/>
                <w:bCs/>
                <w:color w:val="000000"/>
                <w:spacing w:val="1"/>
                <w:sz w:val="18"/>
                <w:szCs w:val="18"/>
                <w:lang w:val="ru-RU"/>
              </w:rPr>
              <w:t xml:space="preserve">Другие симптомы </w:t>
            </w:r>
          </w:p>
        </w:tc>
      </w:tr>
      <w:tr w:rsidR="005F35B6" w:rsidRPr="00DD1D6F" w:rsidTr="00E84A89">
        <w:trPr>
          <w:gridBefore w:val="1"/>
          <w:gridAfter w:val="1"/>
          <w:wBefore w:w="49" w:type="dxa"/>
          <w:wAfter w:w="139" w:type="dxa"/>
          <w:trHeight w:hRule="exact" w:val="1049"/>
        </w:trPr>
        <w:tc>
          <w:tcPr>
            <w:tcW w:w="9799" w:type="dxa"/>
            <w:gridSpan w:val="5"/>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rFonts w:ascii="Segoe UI Symbol" w:hAnsi="Segoe UI Symbol" w:cs="Segoe UI Symbol"/>
                <w:color w:val="000000"/>
                <w:sz w:val="16"/>
                <w:szCs w:val="16"/>
                <w:lang w:val="ru-RU"/>
              </w:rPr>
              <w:t>⬜</w:t>
            </w:r>
            <w:r w:rsidRPr="00DD1D6F">
              <w:rPr>
                <w:rFonts w:cs="Segoe UI Symbol"/>
                <w:color w:val="000000"/>
                <w:sz w:val="16"/>
                <w:szCs w:val="16"/>
                <w:lang w:val="ru-RU"/>
              </w:rPr>
              <w:t xml:space="preserve"> </w:t>
            </w:r>
            <w:r w:rsidRPr="00DD1D6F">
              <w:rPr>
                <w:color w:val="000000"/>
                <w:sz w:val="18"/>
                <w:szCs w:val="18"/>
                <w:lang w:val="ru-RU"/>
              </w:rPr>
              <w:t xml:space="preserve">Рвота,  </w:t>
            </w:r>
            <w:r w:rsidRPr="00DD1D6F">
              <w:rPr>
                <w:rFonts w:ascii="Segoe UI Symbol" w:hAnsi="Segoe UI Symbol" w:cs="Segoe UI Symbol"/>
                <w:color w:val="000000"/>
                <w:sz w:val="16"/>
                <w:szCs w:val="16"/>
                <w:lang w:val="ru-RU"/>
              </w:rPr>
              <w:t>⬜</w:t>
            </w:r>
            <w:r w:rsidRPr="00DD1D6F">
              <w:rPr>
                <w:color w:val="000000"/>
                <w:spacing w:val="-1"/>
                <w:sz w:val="18"/>
                <w:szCs w:val="18"/>
                <w:lang w:val="ru-RU"/>
              </w:rPr>
              <w:t>Тошнота ,</w:t>
            </w:r>
            <w:r w:rsidRPr="00DD1D6F">
              <w:rPr>
                <w:rFonts w:ascii="Segoe UI Symbol" w:hAnsi="Segoe UI Symbol" w:cs="Segoe UI Symbol"/>
                <w:color w:val="000000"/>
                <w:sz w:val="16"/>
                <w:szCs w:val="16"/>
                <w:lang w:val="ru-RU"/>
              </w:rPr>
              <w:t xml:space="preserve">  ⬜  </w:t>
            </w:r>
            <w:r w:rsidRPr="00DD1D6F">
              <w:rPr>
                <w:color w:val="000000"/>
                <w:sz w:val="18"/>
                <w:szCs w:val="18"/>
                <w:lang w:val="ru-RU"/>
              </w:rPr>
              <w:t>Диарея,</w:t>
            </w:r>
            <w:r w:rsidRPr="00DD1D6F">
              <w:rPr>
                <w:rFonts w:ascii="Segoe UI Symbol" w:hAnsi="Segoe UI Symbol" w:cs="Segoe UI Symbol"/>
                <w:color w:val="000000"/>
                <w:sz w:val="16"/>
                <w:szCs w:val="16"/>
                <w:lang w:val="ru-RU"/>
              </w:rPr>
              <w:t xml:space="preserve"> ⬜</w:t>
            </w:r>
            <w:r w:rsidRPr="00DD1D6F">
              <w:rPr>
                <w:color w:val="000000"/>
                <w:spacing w:val="-1"/>
                <w:sz w:val="18"/>
                <w:szCs w:val="18"/>
                <w:lang w:val="ru-RU"/>
              </w:rPr>
              <w:t xml:space="preserve"> Головная боль, </w:t>
            </w:r>
            <w:r w:rsidRPr="00DD1D6F">
              <w:rPr>
                <w:rFonts w:ascii="Segoe UI Symbol" w:hAnsi="Segoe UI Symbol" w:cs="Segoe UI Symbol"/>
                <w:color w:val="000000"/>
                <w:sz w:val="16"/>
                <w:szCs w:val="16"/>
                <w:lang w:val="ru-RU"/>
              </w:rPr>
              <w:t>⬜</w:t>
            </w:r>
            <w:r w:rsidRPr="00DD1D6F">
              <w:rPr>
                <w:color w:val="000000"/>
                <w:sz w:val="18"/>
                <w:szCs w:val="18"/>
                <w:lang w:val="ru-RU"/>
              </w:rPr>
              <w:t xml:space="preserve"> Конъюнктивит,</w:t>
            </w:r>
            <w:r w:rsidRPr="00DD1D6F">
              <w:rPr>
                <w:rFonts w:ascii="Segoe UI Symbol" w:hAnsi="Segoe UI Symbol" w:cs="Segoe UI Symbol"/>
                <w:color w:val="000000"/>
                <w:sz w:val="16"/>
                <w:szCs w:val="16"/>
                <w:lang w:val="ru-RU"/>
              </w:rPr>
              <w:t xml:space="preserve"> ⬜</w:t>
            </w:r>
            <w:r w:rsidRPr="00DD1D6F">
              <w:rPr>
                <w:color w:val="000000"/>
                <w:spacing w:val="-1"/>
                <w:sz w:val="18"/>
                <w:szCs w:val="18"/>
                <w:lang w:val="ru-RU"/>
              </w:rPr>
              <w:t xml:space="preserve"> Кровотечение из носа,</w:t>
            </w:r>
            <w:r w:rsidRPr="00DD1D6F">
              <w:rPr>
                <w:rFonts w:ascii="Segoe UI Symbol" w:hAnsi="Segoe UI Symbol" w:cs="Segoe UI Symbol"/>
                <w:color w:val="000000"/>
                <w:sz w:val="16"/>
                <w:szCs w:val="16"/>
                <w:lang w:val="ru-RU"/>
              </w:rPr>
              <w:t xml:space="preserve"> ⬜</w:t>
            </w:r>
            <w:r w:rsidRPr="00DD1D6F">
              <w:rPr>
                <w:color w:val="000000"/>
                <w:sz w:val="18"/>
                <w:szCs w:val="18"/>
                <w:lang w:val="ru-RU"/>
              </w:rPr>
              <w:t xml:space="preserve"> Судороги, </w:t>
            </w:r>
          </w:p>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rFonts w:ascii="Segoe UI Symbol" w:hAnsi="Segoe UI Symbol" w:cs="Segoe UI Symbol"/>
                <w:color w:val="000000"/>
                <w:sz w:val="16"/>
                <w:szCs w:val="16"/>
                <w:lang w:val="ru-RU"/>
              </w:rPr>
              <w:t>⬜</w:t>
            </w:r>
            <w:r w:rsidRPr="00DD1D6F">
              <w:rPr>
                <w:color w:val="000000"/>
                <w:spacing w:val="-1"/>
                <w:sz w:val="18"/>
                <w:szCs w:val="18"/>
                <w:lang w:val="ru-RU"/>
              </w:rPr>
              <w:t xml:space="preserve">Неврологические признаки, </w:t>
            </w:r>
            <w:r w:rsidRPr="00DD1D6F">
              <w:rPr>
                <w:color w:val="000000"/>
                <w:sz w:val="18"/>
                <w:szCs w:val="18"/>
                <w:lang w:val="ru-RU"/>
              </w:rPr>
              <w:t>Если «Да», указать:</w:t>
            </w:r>
          </w:p>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rFonts w:ascii="Segoe UI Symbol" w:hAnsi="Segoe UI Symbol" w:cs="Segoe UI Symbol"/>
                <w:color w:val="000000"/>
                <w:sz w:val="16"/>
                <w:szCs w:val="16"/>
                <w:lang w:val="ru-RU"/>
              </w:rPr>
              <w:t xml:space="preserve">⬜ </w:t>
            </w:r>
            <w:r w:rsidRPr="00DD1D6F">
              <w:rPr>
                <w:color w:val="000000"/>
                <w:sz w:val="18"/>
                <w:szCs w:val="18"/>
                <w:lang w:val="ru-RU"/>
              </w:rPr>
              <w:t>Другие симптомы,  Если «Да», указать:</w:t>
            </w:r>
          </w:p>
        </w:tc>
      </w:tr>
      <w:tr w:rsidR="005F35B6" w:rsidRPr="00DD1D6F" w:rsidTr="00E84A89">
        <w:trPr>
          <w:gridBefore w:val="1"/>
          <w:gridAfter w:val="1"/>
          <w:wBefore w:w="49" w:type="dxa"/>
          <w:wAfter w:w="139" w:type="dxa"/>
          <w:trHeight w:hRule="exact" w:val="128"/>
        </w:trPr>
        <w:tc>
          <w:tcPr>
            <w:tcW w:w="9799" w:type="dxa"/>
            <w:gridSpan w:val="5"/>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rPr>
                <w:color w:val="000000"/>
                <w:sz w:val="18"/>
                <w:szCs w:val="18"/>
                <w:lang w:val="ru-RU"/>
              </w:rPr>
            </w:pPr>
          </w:p>
        </w:tc>
      </w:tr>
      <w:tr w:rsidR="005F35B6" w:rsidRPr="00DD1D6F" w:rsidTr="00E84A89">
        <w:trPr>
          <w:gridBefore w:val="1"/>
          <w:gridAfter w:val="1"/>
          <w:wBefore w:w="49" w:type="dxa"/>
          <w:wAfter w:w="139" w:type="dxa"/>
          <w:trHeight w:hRule="exact" w:val="31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8EAADB"/>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b/>
                <w:bCs/>
                <w:color w:val="000000"/>
                <w:sz w:val="18"/>
                <w:szCs w:val="18"/>
                <w:lang w:val="ru-RU"/>
              </w:rPr>
              <w:t>7.</w:t>
            </w:r>
            <w:r w:rsidRPr="00DD1D6F">
              <w:rPr>
                <w:b/>
                <w:bCs/>
                <w:color w:val="000000"/>
                <w:spacing w:val="-1"/>
                <w:sz w:val="18"/>
                <w:szCs w:val="18"/>
                <w:lang w:val="ru-RU"/>
              </w:rPr>
              <w:t xml:space="preserve"> Имеющиеся состояния и болезни у контактного лица </w:t>
            </w:r>
          </w:p>
        </w:tc>
      </w:tr>
      <w:tr w:rsidR="005F35B6" w:rsidRPr="00DD1D6F" w:rsidTr="00E84A89">
        <w:trPr>
          <w:gridBefore w:val="1"/>
          <w:gridAfter w:val="1"/>
          <w:wBefore w:w="49" w:type="dxa"/>
          <w:wAfter w:w="139" w:type="dxa"/>
          <w:trHeight w:hRule="exact" w:val="310"/>
        </w:trPr>
        <w:tc>
          <w:tcPr>
            <w:tcW w:w="5120" w:type="dxa"/>
            <w:gridSpan w:val="3"/>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before="15"/>
              <w:ind w:left="102"/>
              <w:rPr>
                <w:color w:val="000000"/>
                <w:sz w:val="18"/>
                <w:szCs w:val="18"/>
                <w:lang w:val="ru-RU"/>
              </w:rPr>
            </w:pPr>
            <w:r w:rsidRPr="00DD1D6F">
              <w:rPr>
                <w:color w:val="000000"/>
                <w:sz w:val="18"/>
                <w:szCs w:val="18"/>
                <w:lang w:val="ru-RU"/>
              </w:rPr>
              <w:t>Ожирение</w:t>
            </w:r>
          </w:p>
        </w:tc>
        <w:tc>
          <w:tcPr>
            <w:tcW w:w="4679"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76"/>
              </w:numPr>
              <w:tabs>
                <w:tab w:val="left" w:pos="283"/>
              </w:tabs>
              <w:kinsoku w:val="0"/>
              <w:overflowPunct w:val="0"/>
              <w:autoSpaceDE w:val="0"/>
              <w:autoSpaceDN w:val="0"/>
              <w:adjustRightInd w:val="0"/>
              <w:spacing w:after="0" w:line="267" w:lineRule="exact"/>
              <w:ind w:left="283"/>
              <w:contextualSpacing w:val="0"/>
              <w:rPr>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tc>
      </w:tr>
      <w:tr w:rsidR="005F35B6" w:rsidRPr="00DD1D6F" w:rsidTr="00E84A89">
        <w:trPr>
          <w:gridBefore w:val="1"/>
          <w:gridAfter w:val="1"/>
          <w:wBefore w:w="49" w:type="dxa"/>
          <w:wAfter w:w="139" w:type="dxa"/>
          <w:trHeight w:hRule="exact" w:val="310"/>
        </w:trPr>
        <w:tc>
          <w:tcPr>
            <w:tcW w:w="5120" w:type="dxa"/>
            <w:gridSpan w:val="3"/>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before="15"/>
              <w:ind w:left="102"/>
              <w:rPr>
                <w:color w:val="000000"/>
                <w:sz w:val="18"/>
                <w:szCs w:val="18"/>
              </w:rPr>
            </w:pPr>
            <w:r w:rsidRPr="00DD1D6F">
              <w:rPr>
                <w:color w:val="000000"/>
                <w:spacing w:val="-1"/>
                <w:sz w:val="18"/>
                <w:szCs w:val="18"/>
                <w:lang w:val="ru-RU"/>
              </w:rPr>
              <w:t xml:space="preserve">Болезнь сердца </w:t>
            </w:r>
          </w:p>
        </w:tc>
        <w:tc>
          <w:tcPr>
            <w:tcW w:w="4679"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75"/>
              </w:numPr>
              <w:tabs>
                <w:tab w:val="left" w:pos="283"/>
              </w:tabs>
              <w:kinsoku w:val="0"/>
              <w:overflowPunct w:val="0"/>
              <w:autoSpaceDE w:val="0"/>
              <w:autoSpaceDN w:val="0"/>
              <w:adjustRightInd w:val="0"/>
              <w:spacing w:after="0" w:line="267" w:lineRule="exact"/>
              <w:ind w:left="283"/>
              <w:contextualSpacing w:val="0"/>
              <w:rPr>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4"/>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tc>
      </w:tr>
      <w:tr w:rsidR="005F35B6" w:rsidRPr="00DD1D6F" w:rsidTr="00E84A89">
        <w:trPr>
          <w:gridBefore w:val="1"/>
          <w:gridAfter w:val="1"/>
          <w:wBefore w:w="49" w:type="dxa"/>
          <w:wAfter w:w="139" w:type="dxa"/>
          <w:trHeight w:hRule="exact" w:val="312"/>
        </w:trPr>
        <w:tc>
          <w:tcPr>
            <w:tcW w:w="5120" w:type="dxa"/>
            <w:gridSpan w:val="3"/>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before="15"/>
              <w:ind w:left="102"/>
              <w:rPr>
                <w:color w:val="000000"/>
                <w:sz w:val="18"/>
                <w:szCs w:val="18"/>
              </w:rPr>
            </w:pPr>
            <w:r w:rsidRPr="00DD1D6F">
              <w:rPr>
                <w:color w:val="000000"/>
                <w:sz w:val="18"/>
                <w:szCs w:val="18"/>
              </w:rPr>
              <w:t xml:space="preserve">Астма, требующая медикаментозного лечения </w:t>
            </w:r>
          </w:p>
        </w:tc>
        <w:tc>
          <w:tcPr>
            <w:tcW w:w="4679"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74"/>
              </w:numPr>
              <w:tabs>
                <w:tab w:val="left" w:pos="283"/>
              </w:tabs>
              <w:kinsoku w:val="0"/>
              <w:overflowPunct w:val="0"/>
              <w:autoSpaceDE w:val="0"/>
              <w:autoSpaceDN w:val="0"/>
              <w:adjustRightInd w:val="0"/>
              <w:spacing w:after="0" w:line="240" w:lineRule="auto"/>
              <w:ind w:left="283"/>
              <w:contextualSpacing w:val="0"/>
              <w:rPr>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tc>
      </w:tr>
      <w:tr w:rsidR="005F35B6" w:rsidRPr="00DD1D6F" w:rsidTr="00E84A89">
        <w:trPr>
          <w:gridBefore w:val="1"/>
          <w:gridAfter w:val="1"/>
          <w:wBefore w:w="49" w:type="dxa"/>
          <w:wAfter w:w="139" w:type="dxa"/>
          <w:trHeight w:hRule="exact" w:val="310"/>
        </w:trPr>
        <w:tc>
          <w:tcPr>
            <w:tcW w:w="5120" w:type="dxa"/>
            <w:gridSpan w:val="3"/>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before="12"/>
              <w:ind w:left="102"/>
              <w:rPr>
                <w:color w:val="000000"/>
                <w:sz w:val="18"/>
                <w:szCs w:val="18"/>
                <w:lang w:val="ru-RU"/>
              </w:rPr>
            </w:pPr>
            <w:r w:rsidRPr="00DD1D6F">
              <w:rPr>
                <w:color w:val="000000"/>
                <w:sz w:val="18"/>
                <w:szCs w:val="18"/>
                <w:lang w:val="ru-RU"/>
              </w:rPr>
              <w:t xml:space="preserve">Хроническая болезнь легких (не астма) </w:t>
            </w:r>
          </w:p>
        </w:tc>
        <w:tc>
          <w:tcPr>
            <w:tcW w:w="4679"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73"/>
              </w:numPr>
              <w:tabs>
                <w:tab w:val="left" w:pos="283"/>
              </w:tabs>
              <w:kinsoku w:val="0"/>
              <w:overflowPunct w:val="0"/>
              <w:autoSpaceDE w:val="0"/>
              <w:autoSpaceDN w:val="0"/>
              <w:adjustRightInd w:val="0"/>
              <w:spacing w:after="0" w:line="267" w:lineRule="exact"/>
              <w:ind w:left="283"/>
              <w:contextualSpacing w:val="0"/>
              <w:rPr>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tc>
      </w:tr>
      <w:tr w:rsidR="005F35B6" w:rsidRPr="00DD1D6F" w:rsidTr="00E84A89">
        <w:trPr>
          <w:gridBefore w:val="1"/>
          <w:gridAfter w:val="1"/>
          <w:wBefore w:w="49" w:type="dxa"/>
          <w:wAfter w:w="139" w:type="dxa"/>
          <w:trHeight w:hRule="exact" w:val="310"/>
        </w:trPr>
        <w:tc>
          <w:tcPr>
            <w:tcW w:w="5120" w:type="dxa"/>
            <w:gridSpan w:val="3"/>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before="13"/>
              <w:ind w:left="102"/>
              <w:rPr>
                <w:color w:val="000000"/>
                <w:sz w:val="18"/>
                <w:szCs w:val="18"/>
              </w:rPr>
            </w:pPr>
            <w:r w:rsidRPr="00DD1D6F">
              <w:rPr>
                <w:color w:val="000000"/>
                <w:sz w:val="18"/>
                <w:szCs w:val="18"/>
                <w:lang w:val="ru-RU"/>
              </w:rPr>
              <w:t xml:space="preserve">Хроническая болезнь печени </w:t>
            </w:r>
          </w:p>
        </w:tc>
        <w:tc>
          <w:tcPr>
            <w:tcW w:w="4679"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72"/>
              </w:numPr>
              <w:tabs>
                <w:tab w:val="left" w:pos="283"/>
              </w:tabs>
              <w:kinsoku w:val="0"/>
              <w:overflowPunct w:val="0"/>
              <w:autoSpaceDE w:val="0"/>
              <w:autoSpaceDN w:val="0"/>
              <w:adjustRightInd w:val="0"/>
              <w:spacing w:after="0" w:line="267" w:lineRule="exact"/>
              <w:ind w:left="283"/>
              <w:contextualSpacing w:val="0"/>
              <w:rPr>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tc>
      </w:tr>
      <w:tr w:rsidR="005F35B6" w:rsidRPr="00DD1D6F" w:rsidTr="00E84A89">
        <w:trPr>
          <w:gridBefore w:val="1"/>
          <w:gridAfter w:val="1"/>
          <w:wBefore w:w="49" w:type="dxa"/>
          <w:wAfter w:w="139" w:type="dxa"/>
          <w:trHeight w:hRule="exact" w:val="310"/>
        </w:trPr>
        <w:tc>
          <w:tcPr>
            <w:tcW w:w="5120" w:type="dxa"/>
            <w:gridSpan w:val="3"/>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before="15"/>
              <w:ind w:left="102"/>
              <w:rPr>
                <w:color w:val="000000"/>
                <w:sz w:val="18"/>
                <w:szCs w:val="18"/>
              </w:rPr>
            </w:pPr>
            <w:r w:rsidRPr="00DD1D6F">
              <w:rPr>
                <w:color w:val="000000"/>
                <w:sz w:val="18"/>
                <w:szCs w:val="18"/>
                <w:lang w:val="ru-RU"/>
              </w:rPr>
              <w:t xml:space="preserve">Хроническое гематологическое расстройство </w:t>
            </w:r>
          </w:p>
        </w:tc>
        <w:tc>
          <w:tcPr>
            <w:tcW w:w="4679"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71"/>
              </w:numPr>
              <w:tabs>
                <w:tab w:val="left" w:pos="283"/>
              </w:tabs>
              <w:kinsoku w:val="0"/>
              <w:overflowPunct w:val="0"/>
              <w:autoSpaceDE w:val="0"/>
              <w:autoSpaceDN w:val="0"/>
              <w:adjustRightInd w:val="0"/>
              <w:spacing w:after="0" w:line="267" w:lineRule="exact"/>
              <w:ind w:left="283"/>
              <w:contextualSpacing w:val="0"/>
              <w:rPr>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tc>
      </w:tr>
      <w:tr w:rsidR="005F35B6" w:rsidRPr="00DD1D6F" w:rsidTr="00E84A89">
        <w:trPr>
          <w:gridBefore w:val="1"/>
          <w:gridAfter w:val="1"/>
          <w:wBefore w:w="49" w:type="dxa"/>
          <w:wAfter w:w="139" w:type="dxa"/>
          <w:trHeight w:hRule="exact" w:val="1121"/>
        </w:trPr>
        <w:tc>
          <w:tcPr>
            <w:tcW w:w="5120" w:type="dxa"/>
            <w:gridSpan w:val="3"/>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before="6" w:line="280" w:lineRule="exact"/>
              <w:rPr>
                <w:color w:val="000000"/>
                <w:sz w:val="18"/>
                <w:szCs w:val="18"/>
              </w:rPr>
            </w:pPr>
          </w:p>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 xml:space="preserve">Беременность </w:t>
            </w:r>
          </w:p>
        </w:tc>
        <w:tc>
          <w:tcPr>
            <w:tcW w:w="4679"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99"/>
              <w:rPr>
                <w:color w:val="000000"/>
                <w:sz w:val="18"/>
                <w:szCs w:val="18"/>
              </w:rPr>
            </w:pPr>
            <w:r w:rsidRPr="00DD1D6F">
              <w:rPr>
                <w:color w:val="000000"/>
                <w:sz w:val="18"/>
                <w:szCs w:val="18"/>
              </w:rPr>
              <w:t>Да □</w:t>
            </w:r>
            <w:r w:rsidRPr="00DD1D6F">
              <w:rPr>
                <w:color w:val="000000"/>
                <w:spacing w:val="1"/>
                <w:sz w:val="18"/>
                <w:szCs w:val="18"/>
              </w:rPr>
              <w:t xml:space="preserve"> </w:t>
            </w:r>
            <w:r w:rsidRPr="00DD1D6F">
              <w:rPr>
                <w:color w:val="000000"/>
                <w:spacing w:val="-3"/>
                <w:sz w:val="18"/>
                <w:szCs w:val="18"/>
              </w:rPr>
              <w:t xml:space="preserve">Нет </w:t>
            </w:r>
            <w:r w:rsidRPr="00DD1D6F">
              <w:rPr>
                <w:color w:val="000000"/>
                <w:sz w:val="18"/>
                <w:szCs w:val="18"/>
              </w:rPr>
              <w:t>□</w:t>
            </w:r>
            <w:r w:rsidRPr="00DD1D6F">
              <w:rPr>
                <w:color w:val="000000"/>
                <w:spacing w:val="1"/>
                <w:sz w:val="18"/>
                <w:szCs w:val="18"/>
              </w:rPr>
              <w:t xml:space="preserve"> </w:t>
            </w:r>
            <w:r w:rsidRPr="00DD1D6F">
              <w:rPr>
                <w:color w:val="000000"/>
                <w:sz w:val="18"/>
                <w:szCs w:val="18"/>
              </w:rPr>
              <w:t>Неизвестно</w:t>
            </w:r>
          </w:p>
          <w:p w:rsidR="005F35B6" w:rsidRPr="00DD1D6F" w:rsidRDefault="005F35B6" w:rsidP="005F35B6">
            <w:pPr>
              <w:pStyle w:val="a3"/>
              <w:widowControl w:val="0"/>
              <w:numPr>
                <w:ilvl w:val="0"/>
                <w:numId w:val="70"/>
              </w:numPr>
              <w:tabs>
                <w:tab w:val="left" w:pos="283"/>
              </w:tabs>
              <w:kinsoku w:val="0"/>
              <w:overflowPunct w:val="0"/>
              <w:autoSpaceDE w:val="0"/>
              <w:autoSpaceDN w:val="0"/>
              <w:adjustRightInd w:val="0"/>
              <w:spacing w:after="0" w:line="240" w:lineRule="auto"/>
              <w:ind w:left="283"/>
              <w:contextualSpacing w:val="0"/>
              <w:rPr>
                <w:rFonts w:cs="Calibri"/>
                <w:color w:val="000000"/>
                <w:sz w:val="18"/>
                <w:szCs w:val="18"/>
              </w:rPr>
            </w:pPr>
            <w:r w:rsidRPr="00DD1D6F">
              <w:rPr>
                <w:rFonts w:cs="Calibri"/>
                <w:color w:val="000000"/>
                <w:sz w:val="18"/>
                <w:szCs w:val="18"/>
              </w:rPr>
              <w:t>Первый  □</w:t>
            </w:r>
            <w:r w:rsidRPr="00DD1D6F">
              <w:rPr>
                <w:rFonts w:cs="Calibri"/>
                <w:color w:val="000000"/>
                <w:spacing w:val="-2"/>
                <w:sz w:val="18"/>
                <w:szCs w:val="18"/>
              </w:rPr>
              <w:t xml:space="preserve"> </w:t>
            </w:r>
            <w:r w:rsidRPr="00DD1D6F">
              <w:rPr>
                <w:rFonts w:cs="Calibri"/>
                <w:color w:val="000000"/>
                <w:sz w:val="18"/>
                <w:szCs w:val="18"/>
              </w:rPr>
              <w:t>Второй</w:t>
            </w:r>
            <w:r w:rsidRPr="00DD1D6F">
              <w:rPr>
                <w:rFonts w:cs="Calibri"/>
                <w:color w:val="000000"/>
                <w:spacing w:val="-1"/>
                <w:sz w:val="18"/>
                <w:szCs w:val="18"/>
              </w:rPr>
              <w:t xml:space="preserve">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Третий</w:t>
            </w:r>
            <w:r w:rsidRPr="00DD1D6F">
              <w:rPr>
                <w:rFonts w:cs="Calibri"/>
                <w:color w:val="000000"/>
                <w:spacing w:val="-4"/>
                <w:sz w:val="18"/>
                <w:szCs w:val="18"/>
              </w:rPr>
              <w:t xml:space="preserve"> </w:t>
            </w:r>
            <w:r w:rsidRPr="00DD1D6F">
              <w:rPr>
                <w:rFonts w:cs="Calibri"/>
                <w:color w:val="000000"/>
                <w:sz w:val="18"/>
                <w:szCs w:val="18"/>
              </w:rPr>
              <w:t>□</w:t>
            </w:r>
            <w:r w:rsidRPr="00DD1D6F">
              <w:rPr>
                <w:rFonts w:cs="Calibri"/>
                <w:color w:val="000000"/>
                <w:spacing w:val="-1"/>
                <w:sz w:val="18"/>
                <w:szCs w:val="18"/>
              </w:rPr>
              <w:t xml:space="preserve"> Неприменимо</w:t>
            </w:r>
          </w:p>
          <w:p w:rsidR="005F35B6" w:rsidRPr="00DD1D6F" w:rsidRDefault="005F35B6" w:rsidP="00E84A89">
            <w:pPr>
              <w:pStyle w:val="TableParagraph"/>
              <w:kinsoku w:val="0"/>
              <w:overflowPunct w:val="0"/>
              <w:ind w:left="99"/>
              <w:rPr>
                <w:color w:val="000000"/>
                <w:sz w:val="18"/>
                <w:szCs w:val="18"/>
              </w:rPr>
            </w:pPr>
            <w:r w:rsidRPr="00DD1D6F">
              <w:rPr>
                <w:color w:val="000000"/>
                <w:sz w:val="18"/>
                <w:szCs w:val="18"/>
              </w:rPr>
              <w:t xml:space="preserve">Если «Да», указать </w:t>
            </w:r>
            <w:r w:rsidRPr="00DD1D6F">
              <w:rPr>
                <w:color w:val="000000"/>
                <w:sz w:val="18"/>
                <w:szCs w:val="18"/>
                <w:lang w:val="ru-RU"/>
              </w:rPr>
              <w:t>триместр</w:t>
            </w:r>
            <w:r w:rsidRPr="00DD1D6F">
              <w:rPr>
                <w:color w:val="000000"/>
                <w:sz w:val="18"/>
                <w:szCs w:val="18"/>
              </w:rPr>
              <w:t>:</w:t>
            </w:r>
          </w:p>
          <w:p w:rsidR="005F35B6" w:rsidRPr="00DD1D6F" w:rsidRDefault="005F35B6" w:rsidP="00E84A89">
            <w:pPr>
              <w:pStyle w:val="TableParagraph"/>
              <w:tabs>
                <w:tab w:val="left" w:pos="3927"/>
                <w:tab w:val="left" w:pos="4755"/>
              </w:tabs>
              <w:kinsoku w:val="0"/>
              <w:overflowPunct w:val="0"/>
              <w:ind w:left="99"/>
              <w:rPr>
                <w:color w:val="000000"/>
                <w:sz w:val="18"/>
                <w:szCs w:val="18"/>
                <w:lang w:val="ru-RU"/>
              </w:rPr>
            </w:pPr>
            <w:r w:rsidRPr="00DD1D6F">
              <w:rPr>
                <w:color w:val="000000"/>
                <w:sz w:val="18"/>
                <w:szCs w:val="18"/>
                <w:lang w:val="ru-RU"/>
              </w:rPr>
              <w:t>Ожидаемый срок родов (</w:t>
            </w:r>
            <w:r w:rsidRPr="00DD1D6F">
              <w:rPr>
                <w:color w:val="000000"/>
                <w:spacing w:val="-3"/>
                <w:sz w:val="18"/>
                <w:szCs w:val="18"/>
                <w:lang w:val="ru-RU"/>
              </w:rPr>
              <w:t>дд/мм/гггг</w:t>
            </w:r>
            <w:r w:rsidRPr="00DD1D6F">
              <w:rPr>
                <w:color w:val="000000"/>
                <w:sz w:val="18"/>
                <w:szCs w:val="18"/>
                <w:lang w:val="ru-RU"/>
              </w:rPr>
              <w:t>)</w:t>
            </w:r>
            <w:r w:rsidRPr="00DD1D6F">
              <w:rPr>
                <w:color w:val="000000"/>
                <w:sz w:val="18"/>
                <w:szCs w:val="18"/>
                <w:u w:val="single"/>
                <w:lang w:val="ru-RU"/>
              </w:rPr>
              <w:tab/>
            </w:r>
            <w:r w:rsidRPr="00DD1D6F">
              <w:rPr>
                <w:color w:val="000000"/>
                <w:sz w:val="18"/>
                <w:szCs w:val="18"/>
                <w:lang w:val="ru-RU"/>
              </w:rPr>
              <w:t xml:space="preserve">/   </w:t>
            </w:r>
            <w:r w:rsidRPr="00DD1D6F">
              <w:rPr>
                <w:color w:val="000000"/>
                <w:spacing w:val="20"/>
                <w:sz w:val="18"/>
                <w:szCs w:val="18"/>
                <w:lang w:val="ru-RU"/>
              </w:rPr>
              <w:t xml:space="preserve"> </w:t>
            </w:r>
            <w:r w:rsidRPr="00DD1D6F">
              <w:rPr>
                <w:color w:val="000000"/>
                <w:sz w:val="18"/>
                <w:szCs w:val="18"/>
                <w:lang w:val="ru-RU"/>
              </w:rPr>
              <w:t>_</w:t>
            </w:r>
            <w:r w:rsidRPr="00DD1D6F">
              <w:rPr>
                <w:color w:val="000000"/>
                <w:spacing w:val="-1"/>
                <w:sz w:val="18"/>
                <w:szCs w:val="18"/>
                <w:lang w:val="ru-RU"/>
              </w:rPr>
              <w:t>/</w:t>
            </w:r>
            <w:r w:rsidRPr="00DD1D6F">
              <w:rPr>
                <w:color w:val="000000"/>
                <w:sz w:val="18"/>
                <w:szCs w:val="18"/>
                <w:u w:val="single"/>
                <w:lang w:val="ru-RU"/>
              </w:rPr>
              <w:t xml:space="preserve"> </w:t>
            </w:r>
            <w:r w:rsidRPr="00DD1D6F">
              <w:rPr>
                <w:color w:val="000000"/>
                <w:sz w:val="18"/>
                <w:szCs w:val="18"/>
                <w:u w:val="single"/>
                <w:lang w:val="ru-RU"/>
              </w:rPr>
              <w:tab/>
            </w:r>
          </w:p>
        </w:tc>
      </w:tr>
      <w:tr w:rsidR="005F35B6" w:rsidRPr="00DD1D6F" w:rsidTr="00E84A89">
        <w:trPr>
          <w:gridBefore w:val="1"/>
          <w:gridAfter w:val="1"/>
          <w:wBefore w:w="49" w:type="dxa"/>
          <w:wAfter w:w="139" w:type="dxa"/>
          <w:trHeight w:hRule="exact" w:val="310"/>
        </w:trPr>
        <w:tc>
          <w:tcPr>
            <w:tcW w:w="5120" w:type="dxa"/>
            <w:gridSpan w:val="3"/>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before="15"/>
              <w:ind w:left="102"/>
              <w:rPr>
                <w:color w:val="000000"/>
                <w:sz w:val="18"/>
                <w:szCs w:val="18"/>
              </w:rPr>
            </w:pPr>
            <w:r w:rsidRPr="00DD1D6F">
              <w:rPr>
                <w:color w:val="000000"/>
                <w:sz w:val="18"/>
                <w:szCs w:val="18"/>
                <w:lang w:val="ru-RU"/>
              </w:rPr>
              <w:t xml:space="preserve">Хроническая болезнь почек </w:t>
            </w:r>
          </w:p>
        </w:tc>
        <w:tc>
          <w:tcPr>
            <w:tcW w:w="4679"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69"/>
              </w:numPr>
              <w:tabs>
                <w:tab w:val="left" w:pos="283"/>
              </w:tabs>
              <w:kinsoku w:val="0"/>
              <w:overflowPunct w:val="0"/>
              <w:autoSpaceDE w:val="0"/>
              <w:autoSpaceDN w:val="0"/>
              <w:adjustRightInd w:val="0"/>
              <w:spacing w:after="0" w:line="267" w:lineRule="exact"/>
              <w:ind w:left="283"/>
              <w:contextualSpacing w:val="0"/>
              <w:rPr>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tc>
      </w:tr>
      <w:tr w:rsidR="005F35B6" w:rsidRPr="00DD1D6F" w:rsidTr="00E84A89">
        <w:trPr>
          <w:gridBefore w:val="1"/>
          <w:gridAfter w:val="1"/>
          <w:wBefore w:w="49" w:type="dxa"/>
          <w:wAfter w:w="139" w:type="dxa"/>
          <w:trHeight w:hRule="exact" w:val="312"/>
        </w:trPr>
        <w:tc>
          <w:tcPr>
            <w:tcW w:w="5120" w:type="dxa"/>
            <w:gridSpan w:val="3"/>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before="15"/>
              <w:ind w:left="102"/>
              <w:rPr>
                <w:color w:val="000000"/>
                <w:sz w:val="18"/>
                <w:szCs w:val="18"/>
              </w:rPr>
            </w:pPr>
            <w:r w:rsidRPr="00DD1D6F">
              <w:rPr>
                <w:color w:val="000000"/>
                <w:sz w:val="18"/>
                <w:szCs w:val="18"/>
                <w:lang w:val="ru-RU"/>
              </w:rPr>
              <w:t xml:space="preserve">Хронический неврологический дефицит/болезнь </w:t>
            </w:r>
          </w:p>
        </w:tc>
        <w:tc>
          <w:tcPr>
            <w:tcW w:w="4679"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68"/>
              </w:numPr>
              <w:tabs>
                <w:tab w:val="left" w:pos="283"/>
              </w:tabs>
              <w:kinsoku w:val="0"/>
              <w:overflowPunct w:val="0"/>
              <w:autoSpaceDE w:val="0"/>
              <w:autoSpaceDN w:val="0"/>
              <w:adjustRightInd w:val="0"/>
              <w:spacing w:after="0" w:line="267" w:lineRule="exact"/>
              <w:ind w:left="283"/>
              <w:contextualSpacing w:val="0"/>
              <w:rPr>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tc>
      </w:tr>
      <w:tr w:rsidR="005F35B6" w:rsidRPr="00DD1D6F" w:rsidTr="00E84A89">
        <w:trPr>
          <w:gridBefore w:val="1"/>
          <w:gridAfter w:val="1"/>
          <w:wBefore w:w="49" w:type="dxa"/>
          <w:wAfter w:w="139" w:type="dxa"/>
          <w:trHeight w:hRule="exact" w:val="310"/>
        </w:trPr>
        <w:tc>
          <w:tcPr>
            <w:tcW w:w="5120" w:type="dxa"/>
            <w:gridSpan w:val="3"/>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before="12"/>
              <w:ind w:left="102"/>
              <w:rPr>
                <w:color w:val="000000"/>
                <w:sz w:val="18"/>
                <w:szCs w:val="18"/>
                <w:lang w:val="ru-RU"/>
              </w:rPr>
            </w:pPr>
            <w:r w:rsidRPr="00DD1D6F">
              <w:rPr>
                <w:color w:val="000000"/>
                <w:sz w:val="18"/>
                <w:szCs w:val="18"/>
                <w:lang w:val="ru-RU"/>
              </w:rPr>
              <w:t xml:space="preserve">Реципиент органа или костного мозга </w:t>
            </w:r>
          </w:p>
        </w:tc>
        <w:tc>
          <w:tcPr>
            <w:tcW w:w="4679"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67"/>
              </w:numPr>
              <w:tabs>
                <w:tab w:val="left" w:pos="283"/>
              </w:tabs>
              <w:kinsoku w:val="0"/>
              <w:overflowPunct w:val="0"/>
              <w:autoSpaceDE w:val="0"/>
              <w:autoSpaceDN w:val="0"/>
              <w:adjustRightInd w:val="0"/>
              <w:spacing w:after="0" w:line="267" w:lineRule="exact"/>
              <w:ind w:left="283"/>
              <w:contextualSpacing w:val="0"/>
              <w:rPr>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tc>
      </w:tr>
      <w:tr w:rsidR="005F35B6" w:rsidRPr="00DD1D6F" w:rsidTr="00E84A89">
        <w:trPr>
          <w:gridBefore w:val="1"/>
          <w:gridAfter w:val="1"/>
          <w:wBefore w:w="49" w:type="dxa"/>
          <w:wAfter w:w="139" w:type="dxa"/>
          <w:trHeight w:hRule="exact" w:val="567"/>
        </w:trPr>
        <w:tc>
          <w:tcPr>
            <w:tcW w:w="5120" w:type="dxa"/>
            <w:gridSpan w:val="3"/>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before="3" w:line="130" w:lineRule="exact"/>
              <w:rPr>
                <w:color w:val="000000"/>
                <w:sz w:val="18"/>
                <w:szCs w:val="18"/>
              </w:rPr>
            </w:pPr>
          </w:p>
          <w:p w:rsidR="005F35B6" w:rsidRPr="00DD1D6F" w:rsidRDefault="005F35B6" w:rsidP="00E84A89">
            <w:pPr>
              <w:pStyle w:val="TableParagraph"/>
              <w:kinsoku w:val="0"/>
              <w:overflowPunct w:val="0"/>
              <w:ind w:left="102"/>
              <w:rPr>
                <w:color w:val="000000"/>
                <w:sz w:val="18"/>
                <w:szCs w:val="18"/>
              </w:rPr>
            </w:pPr>
            <w:r w:rsidRPr="00DD1D6F">
              <w:rPr>
                <w:color w:val="000000"/>
                <w:sz w:val="18"/>
                <w:szCs w:val="18"/>
                <w:lang w:val="ru-RU"/>
              </w:rPr>
              <w:t>Другие</w:t>
            </w:r>
            <w:r w:rsidRPr="00DD1D6F">
              <w:rPr>
                <w:color w:val="000000"/>
                <w:sz w:val="18"/>
                <w:szCs w:val="18"/>
              </w:rPr>
              <w:t xml:space="preserve"> </w:t>
            </w:r>
            <w:r w:rsidRPr="00DD1D6F">
              <w:rPr>
                <w:color w:val="000000"/>
                <w:sz w:val="18"/>
                <w:szCs w:val="18"/>
                <w:lang w:val="ru-RU"/>
              </w:rPr>
              <w:t>имеющиеся</w:t>
            </w:r>
            <w:r w:rsidRPr="00DD1D6F">
              <w:rPr>
                <w:color w:val="000000"/>
                <w:sz w:val="18"/>
                <w:szCs w:val="18"/>
              </w:rPr>
              <w:t xml:space="preserve"> </w:t>
            </w:r>
            <w:r w:rsidRPr="00DD1D6F">
              <w:rPr>
                <w:color w:val="000000"/>
                <w:sz w:val="18"/>
                <w:szCs w:val="18"/>
                <w:lang w:val="ru-RU"/>
              </w:rPr>
              <w:t>диагнозы</w:t>
            </w:r>
            <w:r w:rsidRPr="00DD1D6F">
              <w:rPr>
                <w:color w:val="000000"/>
                <w:sz w:val="18"/>
                <w:szCs w:val="18"/>
              </w:rPr>
              <w:t xml:space="preserve"> </w:t>
            </w:r>
          </w:p>
        </w:tc>
        <w:tc>
          <w:tcPr>
            <w:tcW w:w="4679"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66"/>
              </w:numPr>
              <w:tabs>
                <w:tab w:val="left" w:pos="283"/>
              </w:tabs>
              <w:kinsoku w:val="0"/>
              <w:overflowPunct w:val="0"/>
              <w:autoSpaceDE w:val="0"/>
              <w:autoSpaceDN w:val="0"/>
              <w:adjustRightInd w:val="0"/>
              <w:spacing w:after="0" w:line="267" w:lineRule="exact"/>
              <w:ind w:left="283"/>
              <w:contextualSpacing w:val="0"/>
              <w:rPr>
                <w:rFonts w:cs="Calibri"/>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p w:rsidR="005F35B6" w:rsidRPr="00DD1D6F" w:rsidRDefault="005F35B6" w:rsidP="00E84A89">
            <w:pPr>
              <w:pStyle w:val="TableParagraph"/>
              <w:kinsoku w:val="0"/>
              <w:overflowPunct w:val="0"/>
              <w:ind w:left="99"/>
              <w:rPr>
                <w:color w:val="000000"/>
                <w:sz w:val="18"/>
                <w:szCs w:val="18"/>
              </w:rPr>
            </w:pPr>
            <w:r w:rsidRPr="00DD1D6F">
              <w:rPr>
                <w:color w:val="000000"/>
                <w:sz w:val="18"/>
                <w:szCs w:val="18"/>
              </w:rPr>
              <w:t>Если «Да», указать :</w:t>
            </w:r>
          </w:p>
        </w:tc>
      </w:tr>
      <w:tr w:rsidR="005F35B6" w:rsidRPr="00DD1D6F" w:rsidTr="00E84A89">
        <w:trPr>
          <w:gridBefore w:val="1"/>
          <w:gridAfter w:val="2"/>
          <w:wBefore w:w="49" w:type="dxa"/>
          <w:wAfter w:w="147" w:type="dxa"/>
          <w:trHeight w:hRule="exact" w:val="310"/>
        </w:trPr>
        <w:tc>
          <w:tcPr>
            <w:tcW w:w="5120" w:type="dxa"/>
            <w:gridSpan w:val="3"/>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before="12"/>
              <w:ind w:left="102"/>
              <w:rPr>
                <w:color w:val="000000"/>
                <w:sz w:val="18"/>
                <w:szCs w:val="18"/>
              </w:rPr>
            </w:pPr>
            <w:r w:rsidRPr="00DD1D6F">
              <w:rPr>
                <w:color w:val="000000"/>
                <w:sz w:val="18"/>
                <w:szCs w:val="18"/>
                <w:lang w:val="ru-RU"/>
              </w:rPr>
              <w:t xml:space="preserve">Примечания, если применимо </w:t>
            </w:r>
          </w:p>
        </w:tc>
        <w:tc>
          <w:tcPr>
            <w:tcW w:w="4671" w:type="dxa"/>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color w:val="000000"/>
                <w:sz w:val="18"/>
                <w:szCs w:val="18"/>
              </w:rPr>
            </w:pPr>
          </w:p>
        </w:tc>
      </w:tr>
      <w:tr w:rsidR="005F35B6" w:rsidRPr="00DD1D6F" w:rsidTr="00E84A89">
        <w:trPr>
          <w:gridBefore w:val="1"/>
          <w:gridAfter w:val="2"/>
          <w:wBefore w:w="49" w:type="dxa"/>
          <w:wAfter w:w="147" w:type="dxa"/>
          <w:trHeight w:hRule="exact" w:val="279"/>
        </w:trPr>
        <w:tc>
          <w:tcPr>
            <w:tcW w:w="9791" w:type="dxa"/>
            <w:gridSpan w:val="4"/>
            <w:tcBorders>
              <w:top w:val="single" w:sz="4" w:space="0" w:color="000000"/>
              <w:left w:val="single" w:sz="4" w:space="0" w:color="000000"/>
              <w:bottom w:val="single" w:sz="4" w:space="0" w:color="000000"/>
              <w:right w:val="single" w:sz="4" w:space="0" w:color="000000"/>
            </w:tcBorders>
            <w:shd w:val="clear" w:color="auto" w:fill="8EAADB"/>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b/>
                <w:bCs/>
                <w:color w:val="000000"/>
                <w:sz w:val="18"/>
                <w:szCs w:val="18"/>
                <w:lang w:val="ru-RU"/>
              </w:rPr>
              <w:t>8.</w:t>
            </w:r>
            <w:r w:rsidRPr="00DD1D6F">
              <w:rPr>
                <w:b/>
                <w:bCs/>
                <w:color w:val="000000"/>
                <w:spacing w:val="-1"/>
                <w:sz w:val="18"/>
                <w:szCs w:val="18"/>
                <w:lang w:val="ru-RU"/>
              </w:rPr>
              <w:t xml:space="preserve"> Отбор проб для лабораторного исследования у контактных лиц после появления симптомов </w:t>
            </w:r>
          </w:p>
        </w:tc>
      </w:tr>
      <w:tr w:rsidR="005F35B6" w:rsidRPr="00DD1D6F" w:rsidTr="00E84A89">
        <w:trPr>
          <w:gridBefore w:val="1"/>
          <w:gridAfter w:val="2"/>
          <w:wBefore w:w="49" w:type="dxa"/>
          <w:wAfter w:w="147" w:type="dxa"/>
          <w:trHeight w:hRule="exact" w:val="547"/>
        </w:trPr>
        <w:tc>
          <w:tcPr>
            <w:tcW w:w="4536"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Отбор дыхательной пробы</w:t>
            </w:r>
          </w:p>
        </w:tc>
        <w:tc>
          <w:tcPr>
            <w:tcW w:w="5255"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6"/>
              </w:numPr>
              <w:tabs>
                <w:tab w:val="left" w:pos="286"/>
              </w:tabs>
              <w:kinsoku w:val="0"/>
              <w:overflowPunct w:val="0"/>
              <w:autoSpaceDE w:val="0"/>
              <w:autoSpaceDN w:val="0"/>
              <w:adjustRightInd w:val="0"/>
              <w:spacing w:after="0" w:line="240" w:lineRule="auto"/>
              <w:ind w:left="286"/>
              <w:contextualSpacing w:val="0"/>
              <w:rPr>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tc>
      </w:tr>
      <w:tr w:rsidR="005F35B6" w:rsidRPr="00DD1D6F" w:rsidTr="00E84A89">
        <w:trPr>
          <w:gridBefore w:val="1"/>
          <w:gridAfter w:val="2"/>
          <w:wBefore w:w="49" w:type="dxa"/>
          <w:wAfter w:w="147" w:type="dxa"/>
          <w:trHeight w:hRule="exact" w:val="547"/>
        </w:trPr>
        <w:tc>
          <w:tcPr>
            <w:tcW w:w="4536"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 xml:space="preserve">Дата отбора дыхательной пробы </w:t>
            </w:r>
          </w:p>
          <w:p w:rsidR="005F35B6" w:rsidRPr="00DD1D6F" w:rsidRDefault="005F35B6" w:rsidP="00E84A89">
            <w:pPr>
              <w:pStyle w:val="TableParagraph"/>
              <w:kinsoku w:val="0"/>
              <w:overflowPunct w:val="0"/>
              <w:spacing w:line="267" w:lineRule="exact"/>
              <w:ind w:left="102"/>
              <w:rPr>
                <w:color w:val="000000"/>
                <w:sz w:val="18"/>
                <w:szCs w:val="18"/>
                <w:lang w:val="ru-RU"/>
              </w:rPr>
            </w:pPr>
          </w:p>
        </w:tc>
        <w:tc>
          <w:tcPr>
            <w:tcW w:w="5255"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tabs>
                <w:tab w:val="left" w:pos="432"/>
                <w:tab w:val="left" w:pos="1260"/>
              </w:tabs>
              <w:kinsoku w:val="0"/>
              <w:overflowPunct w:val="0"/>
              <w:spacing w:line="267" w:lineRule="exact"/>
              <w:ind w:left="102"/>
              <w:rPr>
                <w:color w:val="000000"/>
                <w:sz w:val="18"/>
                <w:szCs w:val="18"/>
              </w:rPr>
            </w:pPr>
            <w:r w:rsidRPr="00DD1D6F">
              <w:rPr>
                <w:color w:val="000000"/>
                <w:sz w:val="18"/>
                <w:szCs w:val="18"/>
                <w:u w:val="single"/>
                <w:lang w:val="ru-RU"/>
              </w:rPr>
              <w:t xml:space="preserve"> </w:t>
            </w:r>
            <w:r w:rsidRPr="00DD1D6F">
              <w:rPr>
                <w:color w:val="000000"/>
                <w:sz w:val="18"/>
                <w:szCs w:val="18"/>
                <w:u w:val="single"/>
                <w:lang w:val="ru-RU"/>
              </w:rPr>
              <w:tab/>
            </w:r>
            <w:r w:rsidRPr="00DD1D6F">
              <w:rPr>
                <w:color w:val="000000"/>
                <w:sz w:val="18"/>
                <w:szCs w:val="18"/>
              </w:rPr>
              <w:t xml:space="preserve">/ </w:t>
            </w:r>
            <w:r w:rsidRPr="00DD1D6F">
              <w:rPr>
                <w:color w:val="000000"/>
                <w:sz w:val="18"/>
                <w:szCs w:val="18"/>
                <w:lang w:val="ru-RU"/>
              </w:rPr>
              <w:t>___</w:t>
            </w:r>
            <w:r w:rsidRPr="00DD1D6F">
              <w:rPr>
                <w:color w:val="000000"/>
                <w:sz w:val="18"/>
                <w:szCs w:val="18"/>
              </w:rPr>
              <w:t>_</w:t>
            </w:r>
            <w:r w:rsidRPr="00DD1D6F">
              <w:rPr>
                <w:color w:val="000000"/>
                <w:spacing w:val="-1"/>
                <w:sz w:val="18"/>
                <w:szCs w:val="18"/>
              </w:rPr>
              <w:t>/</w:t>
            </w:r>
            <w:r w:rsidRPr="00DD1D6F">
              <w:rPr>
                <w:color w:val="000000"/>
                <w:sz w:val="18"/>
                <w:szCs w:val="18"/>
                <w:u w:val="single"/>
              </w:rPr>
              <w:t xml:space="preserve"> </w:t>
            </w:r>
            <w:r w:rsidRPr="00DD1D6F">
              <w:rPr>
                <w:color w:val="000000"/>
                <w:sz w:val="18"/>
                <w:szCs w:val="18"/>
                <w:u w:val="single"/>
              </w:rPr>
              <w:tab/>
            </w:r>
            <w:r w:rsidRPr="00DD1D6F">
              <w:rPr>
                <w:color w:val="000000"/>
                <w:sz w:val="18"/>
                <w:szCs w:val="18"/>
                <w:lang w:val="ru-RU"/>
              </w:rPr>
              <w:t>(дд/мм/гггг)</w:t>
            </w:r>
          </w:p>
          <w:p w:rsidR="005F35B6" w:rsidRPr="00DD1D6F" w:rsidRDefault="005F35B6" w:rsidP="00E84A89">
            <w:pPr>
              <w:pStyle w:val="TableParagraph"/>
              <w:tabs>
                <w:tab w:val="left" w:pos="432"/>
                <w:tab w:val="left" w:pos="1260"/>
              </w:tabs>
              <w:kinsoku w:val="0"/>
              <w:overflowPunct w:val="0"/>
              <w:spacing w:line="267" w:lineRule="exact"/>
              <w:ind w:left="102"/>
              <w:rPr>
                <w:color w:val="000000"/>
                <w:sz w:val="18"/>
                <w:szCs w:val="18"/>
                <w:u w:val="single"/>
                <w:lang w:val="ru-RU"/>
              </w:rPr>
            </w:pPr>
          </w:p>
        </w:tc>
      </w:tr>
      <w:tr w:rsidR="005F35B6" w:rsidRPr="00DD1D6F" w:rsidTr="00E84A89">
        <w:trPr>
          <w:gridBefore w:val="1"/>
          <w:gridAfter w:val="2"/>
          <w:wBefore w:w="49" w:type="dxa"/>
          <w:wAfter w:w="147" w:type="dxa"/>
          <w:trHeight w:hRule="exact" w:val="1164"/>
        </w:trPr>
        <w:tc>
          <w:tcPr>
            <w:tcW w:w="4536"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r w:rsidRPr="00DD1D6F">
              <w:rPr>
                <w:color w:val="000000"/>
                <w:sz w:val="18"/>
                <w:szCs w:val="18"/>
                <w:lang w:val="ru-RU"/>
              </w:rPr>
              <w:t>Тип</w:t>
            </w:r>
            <w:r w:rsidRPr="00DD1D6F">
              <w:rPr>
                <w:color w:val="000000"/>
                <w:sz w:val="18"/>
                <w:szCs w:val="18"/>
              </w:rPr>
              <w:t xml:space="preserve"> </w:t>
            </w:r>
            <w:r w:rsidRPr="00DD1D6F">
              <w:rPr>
                <w:color w:val="000000"/>
                <w:sz w:val="18"/>
                <w:szCs w:val="18"/>
                <w:lang w:val="ru-RU"/>
              </w:rPr>
              <w:t>отобранной</w:t>
            </w:r>
            <w:r w:rsidRPr="00DD1D6F">
              <w:rPr>
                <w:color w:val="000000"/>
                <w:sz w:val="18"/>
                <w:szCs w:val="18"/>
              </w:rPr>
              <w:t xml:space="preserve"> </w:t>
            </w:r>
            <w:r w:rsidRPr="00DD1D6F">
              <w:rPr>
                <w:color w:val="000000"/>
                <w:sz w:val="18"/>
                <w:szCs w:val="18"/>
                <w:lang w:val="ru-RU"/>
              </w:rPr>
              <w:t>дыхательной</w:t>
            </w:r>
            <w:r w:rsidRPr="00DD1D6F">
              <w:rPr>
                <w:color w:val="000000"/>
                <w:sz w:val="18"/>
                <w:szCs w:val="18"/>
              </w:rPr>
              <w:t xml:space="preserve"> </w:t>
            </w:r>
            <w:r w:rsidRPr="00DD1D6F">
              <w:rPr>
                <w:color w:val="000000"/>
                <w:sz w:val="18"/>
                <w:szCs w:val="18"/>
                <w:lang w:val="ru-RU"/>
              </w:rPr>
              <w:t>пробы</w:t>
            </w:r>
            <w:r w:rsidRPr="00DD1D6F">
              <w:rPr>
                <w:color w:val="000000"/>
                <w:sz w:val="18"/>
                <w:szCs w:val="18"/>
              </w:rPr>
              <w:t>?</w:t>
            </w:r>
          </w:p>
        </w:tc>
        <w:tc>
          <w:tcPr>
            <w:tcW w:w="5255"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5"/>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z w:val="18"/>
                <w:szCs w:val="18"/>
              </w:rPr>
              <w:t>Мазок из носа □</w:t>
            </w:r>
            <w:r w:rsidRPr="00DD1D6F">
              <w:rPr>
                <w:rFonts w:cs="Calibri"/>
                <w:color w:val="000000"/>
                <w:spacing w:val="-1"/>
                <w:sz w:val="18"/>
                <w:szCs w:val="18"/>
              </w:rPr>
              <w:t xml:space="preserve"> Мазок из зева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Мазок из носоглотки</w:t>
            </w:r>
          </w:p>
          <w:p w:rsidR="005F35B6" w:rsidRPr="00DD1D6F" w:rsidRDefault="005F35B6" w:rsidP="005F35B6">
            <w:pPr>
              <w:pStyle w:val="a3"/>
              <w:widowControl w:val="0"/>
              <w:numPr>
                <w:ilvl w:val="0"/>
                <w:numId w:val="55"/>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z w:val="18"/>
                <w:szCs w:val="18"/>
              </w:rPr>
              <w:t>Мазок из ротоглотки □Мокрота</w:t>
            </w:r>
          </w:p>
          <w:p w:rsidR="005F35B6" w:rsidRPr="00DD1D6F" w:rsidRDefault="005F35B6" w:rsidP="005F35B6">
            <w:pPr>
              <w:pStyle w:val="a3"/>
              <w:widowControl w:val="0"/>
              <w:numPr>
                <w:ilvl w:val="0"/>
                <w:numId w:val="55"/>
              </w:numPr>
              <w:tabs>
                <w:tab w:val="left" w:pos="286"/>
              </w:tabs>
              <w:kinsoku w:val="0"/>
              <w:overflowPunct w:val="0"/>
              <w:autoSpaceDE w:val="0"/>
              <w:autoSpaceDN w:val="0"/>
              <w:adjustRightInd w:val="0"/>
              <w:spacing w:after="0" w:line="240" w:lineRule="auto"/>
              <w:ind w:left="286"/>
              <w:contextualSpacing w:val="0"/>
              <w:rPr>
                <w:color w:val="000000"/>
                <w:sz w:val="18"/>
                <w:szCs w:val="18"/>
              </w:rPr>
            </w:pPr>
            <w:r w:rsidRPr="00DD1D6F">
              <w:rPr>
                <w:rFonts w:cs="Calibri"/>
                <w:color w:val="000000"/>
                <w:sz w:val="18"/>
                <w:szCs w:val="18"/>
              </w:rPr>
              <w:t xml:space="preserve">Эндотрахеальный аспират □Бронхо-альвеолярный лаваж </w:t>
            </w:r>
          </w:p>
          <w:p w:rsidR="005F35B6" w:rsidRPr="00DD1D6F" w:rsidRDefault="005F35B6" w:rsidP="005F35B6">
            <w:pPr>
              <w:pStyle w:val="a3"/>
              <w:widowControl w:val="0"/>
              <w:numPr>
                <w:ilvl w:val="0"/>
                <w:numId w:val="55"/>
              </w:numPr>
              <w:tabs>
                <w:tab w:val="left" w:pos="286"/>
              </w:tabs>
              <w:kinsoku w:val="0"/>
              <w:overflowPunct w:val="0"/>
              <w:autoSpaceDE w:val="0"/>
              <w:autoSpaceDN w:val="0"/>
              <w:adjustRightInd w:val="0"/>
              <w:spacing w:after="0" w:line="240" w:lineRule="auto"/>
              <w:ind w:left="286"/>
              <w:contextualSpacing w:val="0"/>
              <w:rPr>
                <w:color w:val="000000"/>
                <w:sz w:val="18"/>
                <w:szCs w:val="18"/>
              </w:rPr>
            </w:pPr>
            <w:r w:rsidRPr="00DD1D6F">
              <w:rPr>
                <w:rFonts w:cs="Calibri"/>
                <w:color w:val="000000"/>
                <w:sz w:val="18"/>
                <w:szCs w:val="18"/>
              </w:rPr>
              <w:t xml:space="preserve"> Другое, указать_________________________</w:t>
            </w:r>
          </w:p>
        </w:tc>
      </w:tr>
      <w:tr w:rsidR="005F35B6" w:rsidRPr="00DD1D6F" w:rsidTr="00E84A89">
        <w:trPr>
          <w:gridBefore w:val="1"/>
          <w:gridAfter w:val="2"/>
          <w:wBefore w:w="49" w:type="dxa"/>
          <w:wAfter w:w="147" w:type="dxa"/>
          <w:trHeight w:hRule="exact" w:val="900"/>
        </w:trPr>
        <w:tc>
          <w:tcPr>
            <w:tcW w:w="4536"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pacing w:val="-1"/>
                <w:sz w:val="18"/>
                <w:szCs w:val="18"/>
                <w:lang w:val="ru-RU"/>
              </w:rPr>
              <w:t xml:space="preserve">Была ли отобрана первая (базовая- в начале заболевания) серологическая проба? </w:t>
            </w:r>
          </w:p>
        </w:tc>
        <w:tc>
          <w:tcPr>
            <w:tcW w:w="5255"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4"/>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Если «Да», дата взятия базовой серологической пробы</w:t>
            </w:r>
            <w:r w:rsidRPr="00DD1D6F">
              <w:rPr>
                <w:color w:val="000000"/>
                <w:spacing w:val="-1"/>
                <w:sz w:val="18"/>
                <w:szCs w:val="18"/>
                <w:lang w:val="ru-RU"/>
              </w:rPr>
              <w:t xml:space="preserve"> </w:t>
            </w:r>
            <w:r w:rsidRPr="00DD1D6F">
              <w:rPr>
                <w:color w:val="000000"/>
                <w:sz w:val="18"/>
                <w:szCs w:val="18"/>
                <w:lang w:val="ru-RU"/>
              </w:rPr>
              <w:t>(</w:t>
            </w:r>
            <w:r w:rsidRPr="00DD1D6F">
              <w:rPr>
                <w:color w:val="000000"/>
                <w:spacing w:val="-1"/>
                <w:sz w:val="18"/>
                <w:szCs w:val="18"/>
                <w:lang w:val="ru-RU"/>
              </w:rPr>
              <w:t>дд/мм/гггг</w:t>
            </w:r>
            <w:r w:rsidRPr="00DD1D6F">
              <w:rPr>
                <w:color w:val="000000"/>
                <w:sz w:val="18"/>
                <w:szCs w:val="18"/>
                <w:lang w:val="ru-RU"/>
              </w:rPr>
              <w:t>)</w:t>
            </w:r>
          </w:p>
          <w:p w:rsidR="005F35B6" w:rsidRPr="00DD1D6F" w:rsidRDefault="005F35B6" w:rsidP="00E84A89">
            <w:pPr>
              <w:pStyle w:val="TableParagraph"/>
              <w:tabs>
                <w:tab w:val="left" w:pos="432"/>
                <w:tab w:val="left" w:pos="1260"/>
              </w:tabs>
              <w:kinsoku w:val="0"/>
              <w:overflowPunct w:val="0"/>
              <w:ind w:left="102"/>
              <w:rPr>
                <w:color w:val="000000"/>
                <w:sz w:val="18"/>
                <w:szCs w:val="18"/>
              </w:rPr>
            </w:pPr>
            <w:r w:rsidRPr="00DD1D6F">
              <w:rPr>
                <w:color w:val="000000"/>
                <w:sz w:val="18"/>
                <w:szCs w:val="18"/>
                <w:u w:val="single"/>
                <w:lang w:val="ru-RU"/>
              </w:rPr>
              <w:t xml:space="preserve"> </w:t>
            </w:r>
            <w:r w:rsidRPr="00DD1D6F">
              <w:rPr>
                <w:color w:val="000000"/>
                <w:sz w:val="18"/>
                <w:szCs w:val="18"/>
                <w:u w:val="single"/>
                <w:lang w:val="ru-RU"/>
              </w:rPr>
              <w:tab/>
            </w:r>
            <w:r w:rsidRPr="00DD1D6F">
              <w:rPr>
                <w:color w:val="000000"/>
                <w:sz w:val="18"/>
                <w:szCs w:val="18"/>
              </w:rPr>
              <w:t xml:space="preserve">/   </w:t>
            </w:r>
            <w:r w:rsidRPr="00DD1D6F">
              <w:rPr>
                <w:color w:val="000000"/>
                <w:spacing w:val="20"/>
                <w:sz w:val="18"/>
                <w:szCs w:val="18"/>
              </w:rPr>
              <w:t xml:space="preserve"> </w:t>
            </w:r>
            <w:r w:rsidRPr="00DD1D6F">
              <w:rPr>
                <w:color w:val="000000"/>
                <w:sz w:val="18"/>
                <w:szCs w:val="18"/>
              </w:rPr>
              <w:t>_</w:t>
            </w:r>
            <w:r w:rsidRPr="00DD1D6F">
              <w:rPr>
                <w:color w:val="000000"/>
                <w:spacing w:val="-1"/>
                <w:sz w:val="18"/>
                <w:szCs w:val="18"/>
              </w:rPr>
              <w:t>/</w:t>
            </w:r>
            <w:r w:rsidRPr="00DD1D6F">
              <w:rPr>
                <w:color w:val="000000"/>
                <w:sz w:val="18"/>
                <w:szCs w:val="18"/>
                <w:u w:val="single"/>
              </w:rPr>
              <w:t xml:space="preserve"> </w:t>
            </w:r>
            <w:r w:rsidRPr="00DD1D6F">
              <w:rPr>
                <w:color w:val="000000"/>
                <w:sz w:val="18"/>
                <w:szCs w:val="18"/>
                <w:u w:val="single"/>
              </w:rPr>
              <w:tab/>
            </w:r>
          </w:p>
        </w:tc>
      </w:tr>
      <w:tr w:rsidR="005F35B6" w:rsidRPr="00DD1D6F" w:rsidTr="00E84A89">
        <w:trPr>
          <w:gridBefore w:val="1"/>
          <w:gridAfter w:val="2"/>
          <w:wBefore w:w="49" w:type="dxa"/>
          <w:wAfter w:w="147" w:type="dxa"/>
          <w:trHeight w:hRule="exact" w:val="1272"/>
        </w:trPr>
        <w:tc>
          <w:tcPr>
            <w:tcW w:w="4536"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pacing w:val="-1"/>
                <w:sz w:val="18"/>
                <w:szCs w:val="18"/>
                <w:lang w:val="ru-RU"/>
              </w:rPr>
            </w:pPr>
            <w:r w:rsidRPr="00DD1D6F">
              <w:rPr>
                <w:color w:val="000000"/>
                <w:sz w:val="18"/>
                <w:szCs w:val="18"/>
                <w:lang w:val="ru-RU"/>
              </w:rPr>
              <w:t>Были ли отобраны вторая (через 2-3 недели) серологическая проба?</w:t>
            </w:r>
          </w:p>
        </w:tc>
        <w:tc>
          <w:tcPr>
            <w:tcW w:w="5255"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4"/>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p w:rsidR="005F35B6" w:rsidRPr="00DD1D6F" w:rsidRDefault="005F35B6" w:rsidP="00E84A89">
            <w:pPr>
              <w:pStyle w:val="TableParagraph"/>
              <w:kinsoku w:val="0"/>
              <w:overflowPunct w:val="0"/>
              <w:ind w:left="102"/>
              <w:rPr>
                <w:color w:val="000000"/>
                <w:sz w:val="18"/>
                <w:szCs w:val="18"/>
              </w:rPr>
            </w:pPr>
            <w:r w:rsidRPr="00DD1D6F">
              <w:rPr>
                <w:color w:val="000000"/>
                <w:sz w:val="18"/>
                <w:szCs w:val="18"/>
                <w:lang w:val="ru-RU"/>
              </w:rPr>
              <w:t>Если «Да», какие пробы</w:t>
            </w:r>
            <w:r w:rsidRPr="00DD1D6F">
              <w:rPr>
                <w:color w:val="000000"/>
                <w:sz w:val="18"/>
                <w:szCs w:val="18"/>
              </w:rPr>
              <w:t>:</w:t>
            </w:r>
          </w:p>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Если «Да», то дата отбора второй  серологической пробы (</w:t>
            </w:r>
            <w:r w:rsidRPr="00DD1D6F">
              <w:rPr>
                <w:color w:val="000000"/>
                <w:spacing w:val="-1"/>
                <w:sz w:val="18"/>
                <w:szCs w:val="18"/>
                <w:lang w:val="ru-RU"/>
              </w:rPr>
              <w:t>дд/мм/гггг</w:t>
            </w:r>
            <w:r w:rsidRPr="00DD1D6F">
              <w:rPr>
                <w:color w:val="000000"/>
                <w:sz w:val="18"/>
                <w:szCs w:val="18"/>
                <w:lang w:val="ru-RU"/>
              </w:rPr>
              <w:t>)</w:t>
            </w:r>
          </w:p>
          <w:p w:rsidR="005F35B6" w:rsidRPr="00DD1D6F" w:rsidRDefault="005F35B6" w:rsidP="00E84A89">
            <w:pPr>
              <w:pStyle w:val="a3"/>
              <w:tabs>
                <w:tab w:val="left" w:pos="286"/>
              </w:tabs>
              <w:kinsoku w:val="0"/>
              <w:overflowPunct w:val="0"/>
              <w:spacing w:line="267" w:lineRule="exact"/>
              <w:rPr>
                <w:rFonts w:cs="Calibri"/>
                <w:color w:val="000000"/>
                <w:spacing w:val="-2"/>
                <w:sz w:val="18"/>
                <w:szCs w:val="18"/>
              </w:rPr>
            </w:pPr>
            <w:r w:rsidRPr="00DD1D6F">
              <w:rPr>
                <w:rFonts w:cs="Calibri"/>
                <w:color w:val="000000"/>
                <w:sz w:val="18"/>
                <w:szCs w:val="18"/>
                <w:u w:val="single"/>
              </w:rPr>
              <w:t xml:space="preserve">  </w:t>
            </w:r>
            <w:r w:rsidRPr="00DD1D6F">
              <w:rPr>
                <w:rFonts w:cs="Calibri"/>
                <w:color w:val="000000"/>
                <w:sz w:val="18"/>
                <w:szCs w:val="18"/>
                <w:u w:val="single"/>
              </w:rPr>
              <w:tab/>
            </w:r>
            <w:r w:rsidRPr="00DD1D6F">
              <w:rPr>
                <w:rFonts w:cs="Calibri"/>
                <w:color w:val="000000"/>
                <w:sz w:val="18"/>
                <w:szCs w:val="18"/>
              </w:rPr>
              <w:t xml:space="preserve">/   </w:t>
            </w:r>
            <w:r w:rsidRPr="00DD1D6F">
              <w:rPr>
                <w:rFonts w:cs="Calibri"/>
                <w:color w:val="000000"/>
                <w:spacing w:val="20"/>
                <w:sz w:val="18"/>
                <w:szCs w:val="18"/>
              </w:rPr>
              <w:t xml:space="preserve"> </w:t>
            </w:r>
            <w:r w:rsidRPr="00DD1D6F">
              <w:rPr>
                <w:rFonts w:cs="Calibri"/>
                <w:color w:val="000000"/>
                <w:sz w:val="18"/>
                <w:szCs w:val="18"/>
              </w:rPr>
              <w:t>_</w:t>
            </w:r>
            <w:r w:rsidRPr="00DD1D6F">
              <w:rPr>
                <w:rFonts w:cs="Calibri"/>
                <w:color w:val="000000"/>
                <w:spacing w:val="-1"/>
                <w:sz w:val="18"/>
                <w:szCs w:val="18"/>
              </w:rPr>
              <w:t>/</w:t>
            </w:r>
            <w:r w:rsidRPr="00DD1D6F">
              <w:rPr>
                <w:rFonts w:cs="Calibri"/>
                <w:color w:val="000000"/>
                <w:sz w:val="18"/>
                <w:szCs w:val="18"/>
                <w:u w:val="single"/>
              </w:rPr>
              <w:t xml:space="preserve"> </w:t>
            </w:r>
            <w:r w:rsidRPr="00DD1D6F">
              <w:rPr>
                <w:rFonts w:cs="Calibri"/>
                <w:color w:val="000000"/>
                <w:sz w:val="18"/>
                <w:szCs w:val="18"/>
                <w:u w:val="single"/>
              </w:rPr>
              <w:tab/>
            </w:r>
          </w:p>
        </w:tc>
      </w:tr>
      <w:tr w:rsidR="005F35B6" w:rsidRPr="00DD1D6F" w:rsidTr="00E84A89">
        <w:trPr>
          <w:gridBefore w:val="1"/>
          <w:gridAfter w:val="2"/>
          <w:wBefore w:w="49" w:type="dxa"/>
          <w:wAfter w:w="147" w:type="dxa"/>
          <w:trHeight w:hRule="exact" w:val="2420"/>
        </w:trPr>
        <w:tc>
          <w:tcPr>
            <w:tcW w:w="4536"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Были ли взяты другие биологические образцы?</w:t>
            </w:r>
          </w:p>
        </w:tc>
        <w:tc>
          <w:tcPr>
            <w:tcW w:w="5255"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4"/>
              </w:numPr>
              <w:tabs>
                <w:tab w:val="left" w:pos="286"/>
              </w:tabs>
              <w:kinsoku w:val="0"/>
              <w:overflowPunct w:val="0"/>
              <w:autoSpaceDE w:val="0"/>
              <w:autoSpaceDN w:val="0"/>
              <w:adjustRightInd w:val="0"/>
              <w:spacing w:after="0" w:line="267" w:lineRule="exact"/>
              <w:ind w:left="286"/>
              <w:contextualSpacing w:val="0"/>
              <w:rPr>
                <w:rFonts w:cs="Calibri"/>
                <w:color w:val="000000"/>
                <w:sz w:val="18"/>
                <w:szCs w:val="18"/>
              </w:rPr>
            </w:pPr>
            <w:r w:rsidRPr="00DD1D6F">
              <w:rPr>
                <w:rFonts w:cs="Calibri"/>
                <w:color w:val="000000"/>
                <w:spacing w:val="-2"/>
                <w:sz w:val="18"/>
                <w:szCs w:val="18"/>
              </w:rPr>
              <w:t xml:space="preserve">Да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pacing w:val="-3"/>
                <w:sz w:val="18"/>
                <w:szCs w:val="18"/>
              </w:rPr>
              <w:t xml:space="preserve">Нет </w:t>
            </w:r>
            <w:r w:rsidRPr="00DD1D6F">
              <w:rPr>
                <w:rFonts w:cs="Calibri"/>
                <w:color w:val="000000"/>
                <w:sz w:val="18"/>
                <w:szCs w:val="18"/>
              </w:rPr>
              <w:t>□</w:t>
            </w:r>
            <w:r w:rsidRPr="00DD1D6F">
              <w:rPr>
                <w:rFonts w:cs="Calibri"/>
                <w:color w:val="000000"/>
                <w:spacing w:val="1"/>
                <w:sz w:val="18"/>
                <w:szCs w:val="18"/>
              </w:rPr>
              <w:t xml:space="preserve"> </w:t>
            </w:r>
            <w:r w:rsidRPr="00DD1D6F">
              <w:rPr>
                <w:rFonts w:cs="Calibri"/>
                <w:color w:val="000000"/>
                <w:sz w:val="18"/>
                <w:szCs w:val="18"/>
              </w:rPr>
              <w:t>Неизвестно</w:t>
            </w:r>
          </w:p>
          <w:p w:rsidR="005F35B6" w:rsidRPr="00DD1D6F" w:rsidRDefault="005F35B6" w:rsidP="00E84A89">
            <w:pPr>
              <w:pStyle w:val="TableParagraph"/>
              <w:kinsoku w:val="0"/>
              <w:overflowPunct w:val="0"/>
              <w:ind w:left="102"/>
              <w:rPr>
                <w:color w:val="000000"/>
                <w:sz w:val="18"/>
                <w:szCs w:val="18"/>
                <w:lang w:val="ru-RU"/>
              </w:rPr>
            </w:pPr>
            <w:r w:rsidRPr="00DD1D6F">
              <w:rPr>
                <w:color w:val="000000"/>
                <w:sz w:val="18"/>
                <w:szCs w:val="18"/>
                <w:lang w:val="ru-RU"/>
              </w:rPr>
              <w:t>Если «Да», то какие пробы:                      Дата (ы) отбора проб (</w:t>
            </w:r>
            <w:r w:rsidRPr="00DD1D6F">
              <w:rPr>
                <w:color w:val="000000"/>
                <w:spacing w:val="-1"/>
                <w:sz w:val="18"/>
                <w:szCs w:val="18"/>
                <w:lang w:val="ru-RU"/>
              </w:rPr>
              <w:t>дд/мм/гггг</w:t>
            </w:r>
            <w:r w:rsidRPr="00DD1D6F">
              <w:rPr>
                <w:color w:val="000000"/>
                <w:sz w:val="18"/>
                <w:szCs w:val="18"/>
                <w:lang w:val="ru-RU"/>
              </w:rPr>
              <w:t>):</w:t>
            </w:r>
          </w:p>
          <w:p w:rsidR="005F35B6" w:rsidRPr="00DD1D6F" w:rsidRDefault="005F35B6" w:rsidP="005F35B6">
            <w:pPr>
              <w:pStyle w:val="TableParagraph"/>
              <w:numPr>
                <w:ilvl w:val="0"/>
                <w:numId w:val="65"/>
              </w:numPr>
              <w:kinsoku w:val="0"/>
              <w:overflowPunct w:val="0"/>
              <w:adjustRightInd w:val="0"/>
              <w:rPr>
                <w:color w:val="000000"/>
                <w:sz w:val="18"/>
                <w:szCs w:val="18"/>
              </w:rPr>
            </w:pPr>
            <w:r w:rsidRPr="00DD1D6F">
              <w:rPr>
                <w:color w:val="000000"/>
                <w:sz w:val="18"/>
                <w:szCs w:val="18"/>
                <w:lang w:val="ru-RU"/>
              </w:rPr>
              <w:t xml:space="preserve">____________________                </w:t>
            </w:r>
            <w:r w:rsidRPr="00DD1D6F">
              <w:rPr>
                <w:color w:val="000000"/>
                <w:sz w:val="18"/>
                <w:szCs w:val="18"/>
                <w:u w:val="single"/>
                <w:lang w:val="ru-RU"/>
              </w:rPr>
              <w:t xml:space="preserve"> </w:t>
            </w:r>
            <w:r w:rsidRPr="00DD1D6F">
              <w:rPr>
                <w:color w:val="000000"/>
                <w:sz w:val="18"/>
                <w:szCs w:val="18"/>
                <w:u w:val="single"/>
              </w:rPr>
              <w:t xml:space="preserve"> </w:t>
            </w:r>
            <w:r w:rsidRPr="00DD1D6F">
              <w:rPr>
                <w:color w:val="000000"/>
                <w:sz w:val="18"/>
                <w:szCs w:val="18"/>
                <w:u w:val="single"/>
              </w:rPr>
              <w:tab/>
            </w:r>
            <w:r w:rsidRPr="00DD1D6F">
              <w:rPr>
                <w:color w:val="000000"/>
                <w:sz w:val="18"/>
                <w:szCs w:val="18"/>
              </w:rPr>
              <w:t xml:space="preserve">/   </w:t>
            </w:r>
            <w:r w:rsidRPr="00DD1D6F">
              <w:rPr>
                <w:color w:val="000000"/>
                <w:spacing w:val="20"/>
                <w:sz w:val="18"/>
                <w:szCs w:val="18"/>
              </w:rPr>
              <w:t xml:space="preserve"> </w:t>
            </w:r>
            <w:r w:rsidRPr="00DD1D6F">
              <w:rPr>
                <w:color w:val="000000"/>
                <w:sz w:val="18"/>
                <w:szCs w:val="18"/>
              </w:rPr>
              <w:t>_</w:t>
            </w:r>
            <w:r w:rsidRPr="00DD1D6F">
              <w:rPr>
                <w:color w:val="000000"/>
                <w:spacing w:val="-1"/>
                <w:sz w:val="18"/>
                <w:szCs w:val="18"/>
              </w:rPr>
              <w:t>/</w:t>
            </w:r>
            <w:r w:rsidRPr="00DD1D6F">
              <w:rPr>
                <w:color w:val="000000"/>
                <w:sz w:val="18"/>
                <w:szCs w:val="18"/>
                <w:u w:val="single"/>
              </w:rPr>
              <w:t xml:space="preserve"> </w:t>
            </w:r>
            <w:r w:rsidRPr="00DD1D6F">
              <w:rPr>
                <w:color w:val="000000"/>
                <w:sz w:val="18"/>
                <w:szCs w:val="18"/>
                <w:u w:val="single"/>
              </w:rPr>
              <w:tab/>
            </w:r>
          </w:p>
          <w:p w:rsidR="005F35B6" w:rsidRPr="00DD1D6F" w:rsidRDefault="005F35B6" w:rsidP="005F35B6">
            <w:pPr>
              <w:pStyle w:val="TableParagraph"/>
              <w:numPr>
                <w:ilvl w:val="0"/>
                <w:numId w:val="65"/>
              </w:numPr>
              <w:kinsoku w:val="0"/>
              <w:overflowPunct w:val="0"/>
              <w:adjustRightInd w:val="0"/>
              <w:rPr>
                <w:color w:val="000000"/>
                <w:sz w:val="18"/>
                <w:szCs w:val="18"/>
              </w:rPr>
            </w:pPr>
            <w:r w:rsidRPr="00DD1D6F">
              <w:rPr>
                <w:color w:val="000000"/>
                <w:sz w:val="18"/>
                <w:szCs w:val="18"/>
                <w:lang w:val="ru-RU"/>
              </w:rPr>
              <w:t xml:space="preserve">____________________                </w:t>
            </w:r>
            <w:r w:rsidRPr="00DD1D6F">
              <w:rPr>
                <w:color w:val="000000"/>
                <w:sz w:val="18"/>
                <w:szCs w:val="18"/>
                <w:u w:val="single"/>
                <w:lang w:val="ru-RU"/>
              </w:rPr>
              <w:t xml:space="preserve"> </w:t>
            </w:r>
            <w:r w:rsidRPr="00DD1D6F">
              <w:rPr>
                <w:color w:val="000000"/>
                <w:sz w:val="18"/>
                <w:szCs w:val="18"/>
                <w:u w:val="single"/>
              </w:rPr>
              <w:t xml:space="preserve"> </w:t>
            </w:r>
            <w:r w:rsidRPr="00DD1D6F">
              <w:rPr>
                <w:color w:val="000000"/>
                <w:sz w:val="18"/>
                <w:szCs w:val="18"/>
                <w:u w:val="single"/>
              </w:rPr>
              <w:tab/>
            </w:r>
            <w:r w:rsidRPr="00DD1D6F">
              <w:rPr>
                <w:color w:val="000000"/>
                <w:sz w:val="18"/>
                <w:szCs w:val="18"/>
              </w:rPr>
              <w:t xml:space="preserve">/   </w:t>
            </w:r>
            <w:r w:rsidRPr="00DD1D6F">
              <w:rPr>
                <w:color w:val="000000"/>
                <w:spacing w:val="20"/>
                <w:sz w:val="18"/>
                <w:szCs w:val="18"/>
              </w:rPr>
              <w:t xml:space="preserve"> </w:t>
            </w:r>
            <w:r w:rsidRPr="00DD1D6F">
              <w:rPr>
                <w:color w:val="000000"/>
                <w:sz w:val="18"/>
                <w:szCs w:val="18"/>
              </w:rPr>
              <w:t>_</w:t>
            </w:r>
            <w:r w:rsidRPr="00DD1D6F">
              <w:rPr>
                <w:color w:val="000000"/>
                <w:spacing w:val="-1"/>
                <w:sz w:val="18"/>
                <w:szCs w:val="18"/>
              </w:rPr>
              <w:t>/</w:t>
            </w:r>
            <w:r w:rsidRPr="00DD1D6F">
              <w:rPr>
                <w:color w:val="000000"/>
                <w:sz w:val="18"/>
                <w:szCs w:val="18"/>
                <w:u w:val="single"/>
              </w:rPr>
              <w:t xml:space="preserve"> </w:t>
            </w:r>
            <w:r w:rsidRPr="00DD1D6F">
              <w:rPr>
                <w:color w:val="000000"/>
                <w:sz w:val="18"/>
                <w:szCs w:val="18"/>
                <w:u w:val="single"/>
              </w:rPr>
              <w:tab/>
            </w:r>
          </w:p>
          <w:p w:rsidR="005F35B6" w:rsidRPr="00DD1D6F" w:rsidRDefault="005F35B6" w:rsidP="005F35B6">
            <w:pPr>
              <w:pStyle w:val="TableParagraph"/>
              <w:numPr>
                <w:ilvl w:val="0"/>
                <w:numId w:val="65"/>
              </w:numPr>
              <w:kinsoku w:val="0"/>
              <w:overflowPunct w:val="0"/>
              <w:adjustRightInd w:val="0"/>
              <w:rPr>
                <w:color w:val="000000"/>
                <w:sz w:val="18"/>
                <w:szCs w:val="18"/>
              </w:rPr>
            </w:pPr>
            <w:r w:rsidRPr="00DD1D6F">
              <w:rPr>
                <w:color w:val="000000"/>
                <w:sz w:val="18"/>
                <w:szCs w:val="18"/>
                <w:lang w:val="ru-RU"/>
              </w:rPr>
              <w:t xml:space="preserve">____________________                </w:t>
            </w:r>
            <w:r w:rsidRPr="00DD1D6F">
              <w:rPr>
                <w:color w:val="000000"/>
                <w:sz w:val="18"/>
                <w:szCs w:val="18"/>
                <w:u w:val="single"/>
                <w:lang w:val="ru-RU"/>
              </w:rPr>
              <w:t xml:space="preserve"> </w:t>
            </w:r>
            <w:r w:rsidRPr="00DD1D6F">
              <w:rPr>
                <w:color w:val="000000"/>
                <w:sz w:val="18"/>
                <w:szCs w:val="18"/>
                <w:u w:val="single"/>
              </w:rPr>
              <w:t xml:space="preserve"> </w:t>
            </w:r>
            <w:r w:rsidRPr="00DD1D6F">
              <w:rPr>
                <w:color w:val="000000"/>
                <w:sz w:val="18"/>
                <w:szCs w:val="18"/>
                <w:u w:val="single"/>
              </w:rPr>
              <w:tab/>
            </w:r>
            <w:r w:rsidRPr="00DD1D6F">
              <w:rPr>
                <w:color w:val="000000"/>
                <w:sz w:val="18"/>
                <w:szCs w:val="18"/>
              </w:rPr>
              <w:t xml:space="preserve">/   </w:t>
            </w:r>
            <w:r w:rsidRPr="00DD1D6F">
              <w:rPr>
                <w:color w:val="000000"/>
                <w:spacing w:val="20"/>
                <w:sz w:val="18"/>
                <w:szCs w:val="18"/>
              </w:rPr>
              <w:t xml:space="preserve"> </w:t>
            </w:r>
            <w:r w:rsidRPr="00DD1D6F">
              <w:rPr>
                <w:color w:val="000000"/>
                <w:sz w:val="18"/>
                <w:szCs w:val="18"/>
              </w:rPr>
              <w:t>_</w:t>
            </w:r>
            <w:r w:rsidRPr="00DD1D6F">
              <w:rPr>
                <w:color w:val="000000"/>
                <w:spacing w:val="-1"/>
                <w:sz w:val="18"/>
                <w:szCs w:val="18"/>
              </w:rPr>
              <w:t>/</w:t>
            </w:r>
            <w:r w:rsidRPr="00DD1D6F">
              <w:rPr>
                <w:color w:val="000000"/>
                <w:sz w:val="18"/>
                <w:szCs w:val="18"/>
                <w:u w:val="single"/>
              </w:rPr>
              <w:t xml:space="preserve"> </w:t>
            </w:r>
            <w:r w:rsidRPr="00DD1D6F">
              <w:rPr>
                <w:color w:val="000000"/>
                <w:sz w:val="18"/>
                <w:szCs w:val="18"/>
                <w:u w:val="single"/>
              </w:rPr>
              <w:tab/>
            </w:r>
          </w:p>
          <w:p w:rsidR="005F35B6" w:rsidRPr="00DD1D6F" w:rsidRDefault="005F35B6" w:rsidP="005F35B6">
            <w:pPr>
              <w:pStyle w:val="TableParagraph"/>
              <w:numPr>
                <w:ilvl w:val="0"/>
                <w:numId w:val="65"/>
              </w:numPr>
              <w:kinsoku w:val="0"/>
              <w:overflowPunct w:val="0"/>
              <w:adjustRightInd w:val="0"/>
              <w:rPr>
                <w:color w:val="000000"/>
                <w:sz w:val="18"/>
                <w:szCs w:val="18"/>
              </w:rPr>
            </w:pPr>
            <w:r w:rsidRPr="00DD1D6F">
              <w:rPr>
                <w:color w:val="000000"/>
                <w:sz w:val="18"/>
                <w:szCs w:val="18"/>
                <w:lang w:val="ru-RU"/>
              </w:rPr>
              <w:t xml:space="preserve">____________________                </w:t>
            </w:r>
            <w:r w:rsidRPr="00DD1D6F">
              <w:rPr>
                <w:color w:val="000000"/>
                <w:sz w:val="18"/>
                <w:szCs w:val="18"/>
                <w:u w:val="single"/>
                <w:lang w:val="ru-RU"/>
              </w:rPr>
              <w:t xml:space="preserve"> </w:t>
            </w:r>
            <w:r w:rsidRPr="00DD1D6F">
              <w:rPr>
                <w:color w:val="000000"/>
                <w:sz w:val="18"/>
                <w:szCs w:val="18"/>
                <w:u w:val="single"/>
              </w:rPr>
              <w:t xml:space="preserve"> </w:t>
            </w:r>
            <w:r w:rsidRPr="00DD1D6F">
              <w:rPr>
                <w:color w:val="000000"/>
                <w:sz w:val="18"/>
                <w:szCs w:val="18"/>
                <w:u w:val="single"/>
              </w:rPr>
              <w:tab/>
            </w:r>
            <w:r w:rsidRPr="00DD1D6F">
              <w:rPr>
                <w:color w:val="000000"/>
                <w:sz w:val="18"/>
                <w:szCs w:val="18"/>
              </w:rPr>
              <w:t xml:space="preserve">/   </w:t>
            </w:r>
            <w:r w:rsidRPr="00DD1D6F">
              <w:rPr>
                <w:color w:val="000000"/>
                <w:spacing w:val="20"/>
                <w:sz w:val="18"/>
                <w:szCs w:val="18"/>
              </w:rPr>
              <w:t xml:space="preserve"> </w:t>
            </w:r>
            <w:r w:rsidRPr="00DD1D6F">
              <w:rPr>
                <w:color w:val="000000"/>
                <w:sz w:val="18"/>
                <w:szCs w:val="18"/>
              </w:rPr>
              <w:t>_</w:t>
            </w:r>
            <w:r w:rsidRPr="00DD1D6F">
              <w:rPr>
                <w:color w:val="000000"/>
                <w:spacing w:val="-1"/>
                <w:sz w:val="18"/>
                <w:szCs w:val="18"/>
              </w:rPr>
              <w:t>/</w:t>
            </w:r>
            <w:r w:rsidRPr="00DD1D6F">
              <w:rPr>
                <w:color w:val="000000"/>
                <w:sz w:val="18"/>
                <w:szCs w:val="18"/>
                <w:u w:val="single"/>
              </w:rPr>
              <w:t xml:space="preserve"> </w:t>
            </w:r>
            <w:r w:rsidRPr="00DD1D6F">
              <w:rPr>
                <w:color w:val="000000"/>
                <w:sz w:val="18"/>
                <w:szCs w:val="18"/>
                <w:u w:val="single"/>
              </w:rPr>
              <w:tab/>
            </w:r>
          </w:p>
          <w:p w:rsidR="005F35B6" w:rsidRPr="00DD1D6F" w:rsidRDefault="005F35B6" w:rsidP="005F35B6">
            <w:pPr>
              <w:pStyle w:val="TableParagraph"/>
              <w:numPr>
                <w:ilvl w:val="0"/>
                <w:numId w:val="65"/>
              </w:numPr>
              <w:kinsoku w:val="0"/>
              <w:overflowPunct w:val="0"/>
              <w:adjustRightInd w:val="0"/>
              <w:rPr>
                <w:color w:val="000000"/>
                <w:sz w:val="18"/>
                <w:szCs w:val="18"/>
              </w:rPr>
            </w:pPr>
          </w:p>
        </w:tc>
      </w:tr>
      <w:tr w:rsidR="005F35B6" w:rsidRPr="00DD1D6F" w:rsidTr="00E84A89">
        <w:trPr>
          <w:gridAfter w:val="2"/>
          <w:wAfter w:w="147" w:type="dxa"/>
          <w:trHeight w:hRule="exact" w:val="279"/>
        </w:trPr>
        <w:tc>
          <w:tcPr>
            <w:tcW w:w="9840" w:type="dxa"/>
            <w:gridSpan w:val="5"/>
            <w:tcBorders>
              <w:top w:val="single" w:sz="4" w:space="0" w:color="000000"/>
              <w:left w:val="single" w:sz="4" w:space="0" w:color="000000"/>
              <w:bottom w:val="single" w:sz="4" w:space="0" w:color="auto"/>
              <w:right w:val="single" w:sz="4" w:space="0" w:color="000000"/>
            </w:tcBorders>
            <w:shd w:val="clear" w:color="auto" w:fill="8EAADB"/>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b/>
                <w:bCs/>
                <w:color w:val="000000"/>
                <w:sz w:val="18"/>
                <w:szCs w:val="18"/>
                <w:lang w:val="ru-RU"/>
              </w:rPr>
              <w:t>9</w:t>
            </w:r>
            <w:r w:rsidRPr="00DD1D6F">
              <w:rPr>
                <w:b/>
                <w:bCs/>
                <w:color w:val="000000"/>
                <w:sz w:val="18"/>
                <w:szCs w:val="18"/>
              </w:rPr>
              <w:t>.</w:t>
            </w:r>
            <w:r w:rsidRPr="00DD1D6F">
              <w:rPr>
                <w:b/>
                <w:bCs/>
                <w:color w:val="000000"/>
                <w:spacing w:val="-1"/>
                <w:sz w:val="18"/>
                <w:szCs w:val="18"/>
              </w:rPr>
              <w:t xml:space="preserve"> </w:t>
            </w:r>
            <w:r w:rsidRPr="00DD1D6F">
              <w:rPr>
                <w:b/>
                <w:bCs/>
                <w:color w:val="000000"/>
                <w:spacing w:val="-1"/>
                <w:sz w:val="18"/>
                <w:szCs w:val="18"/>
                <w:lang w:val="ru-RU"/>
              </w:rPr>
              <w:t>Результаты лабораторного исследования</w:t>
            </w:r>
          </w:p>
        </w:tc>
      </w:tr>
      <w:tr w:rsidR="005F35B6" w:rsidRPr="00DD1D6F" w:rsidTr="00E84A89">
        <w:trPr>
          <w:gridAfter w:val="2"/>
          <w:wAfter w:w="147" w:type="dxa"/>
          <w:trHeight w:hRule="exact" w:val="279"/>
        </w:trPr>
        <w:tc>
          <w:tcPr>
            <w:tcW w:w="9840" w:type="dxa"/>
            <w:gridSpan w:val="5"/>
            <w:tcBorders>
              <w:top w:val="single" w:sz="4" w:space="0" w:color="auto"/>
              <w:left w:val="single" w:sz="4" w:space="0" w:color="auto"/>
              <w:bottom w:val="single" w:sz="4" w:space="0" w:color="auto"/>
              <w:right w:val="single" w:sz="4" w:space="0" w:color="auto"/>
            </w:tcBorders>
            <w:shd w:val="clear" w:color="auto" w:fill="auto"/>
          </w:tcPr>
          <w:p w:rsidR="005F35B6" w:rsidRPr="00DD1D6F" w:rsidRDefault="005F35B6" w:rsidP="00E84A89">
            <w:pPr>
              <w:pStyle w:val="a3"/>
              <w:tabs>
                <w:tab w:val="left" w:pos="286"/>
              </w:tabs>
              <w:kinsoku w:val="0"/>
              <w:overflowPunct w:val="0"/>
              <w:ind w:left="286"/>
              <w:rPr>
                <w:rFonts w:cs="Calibri"/>
                <w:color w:val="000000"/>
                <w:sz w:val="18"/>
                <w:szCs w:val="18"/>
              </w:rPr>
            </w:pPr>
            <w:r w:rsidRPr="00DD1D6F">
              <w:rPr>
                <w:rFonts w:cs="Calibri"/>
                <w:color w:val="000000"/>
                <w:sz w:val="18"/>
                <w:szCs w:val="18"/>
              </w:rPr>
              <w:t>Пробы:                                                                                                   Результаты:</w:t>
            </w:r>
          </w:p>
          <w:p w:rsidR="005F35B6" w:rsidRPr="00DD1D6F" w:rsidRDefault="005F35B6" w:rsidP="00E84A89">
            <w:pPr>
              <w:pStyle w:val="a3"/>
              <w:tabs>
                <w:tab w:val="left" w:pos="286"/>
              </w:tabs>
              <w:kinsoku w:val="0"/>
              <w:overflowPunct w:val="0"/>
              <w:spacing w:line="267" w:lineRule="exact"/>
              <w:ind w:left="286"/>
              <w:rPr>
                <w:rFonts w:cs="Calibri"/>
                <w:color w:val="000000"/>
                <w:sz w:val="18"/>
                <w:szCs w:val="18"/>
              </w:rPr>
            </w:pPr>
          </w:p>
          <w:p w:rsidR="005F35B6" w:rsidRPr="00DD1D6F" w:rsidRDefault="005F35B6" w:rsidP="00E84A89">
            <w:pPr>
              <w:pStyle w:val="TableParagraph"/>
              <w:kinsoku w:val="0"/>
              <w:overflowPunct w:val="0"/>
              <w:spacing w:line="267" w:lineRule="exact"/>
              <w:ind w:left="102"/>
              <w:rPr>
                <w:b/>
                <w:bCs/>
                <w:color w:val="000000"/>
                <w:sz w:val="18"/>
                <w:szCs w:val="18"/>
              </w:rPr>
            </w:pPr>
          </w:p>
        </w:tc>
      </w:tr>
      <w:tr w:rsidR="005F35B6" w:rsidRPr="00DD1D6F" w:rsidTr="00E84A89">
        <w:trPr>
          <w:trHeight w:hRule="exact" w:val="2130"/>
        </w:trPr>
        <w:tc>
          <w:tcPr>
            <w:tcW w:w="4585" w:type="dxa"/>
            <w:gridSpan w:val="3"/>
            <w:tcBorders>
              <w:top w:val="single" w:sz="4" w:space="0" w:color="auto"/>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5"/>
              </w:numPr>
              <w:tabs>
                <w:tab w:val="left" w:pos="286"/>
              </w:tabs>
              <w:kinsoku w:val="0"/>
              <w:overflowPunct w:val="0"/>
              <w:autoSpaceDE w:val="0"/>
              <w:autoSpaceDN w:val="0"/>
              <w:adjustRightInd w:val="0"/>
              <w:spacing w:after="0" w:line="267" w:lineRule="exact"/>
              <w:ind w:left="286"/>
              <w:contextualSpacing w:val="0"/>
              <w:rPr>
                <w:rFonts w:cs="Calibri"/>
                <w:color w:val="000000"/>
                <w:sz w:val="16"/>
                <w:szCs w:val="16"/>
              </w:rPr>
            </w:pPr>
            <w:r w:rsidRPr="00DD1D6F">
              <w:rPr>
                <w:rFonts w:cs="Calibri"/>
                <w:color w:val="000000"/>
                <w:sz w:val="16"/>
                <w:szCs w:val="16"/>
              </w:rPr>
              <w:lastRenderedPageBreak/>
              <w:t xml:space="preserve">Мазок из носа </w:t>
            </w:r>
          </w:p>
          <w:p w:rsidR="005F35B6" w:rsidRPr="00DD1D6F" w:rsidRDefault="005F35B6" w:rsidP="005F35B6">
            <w:pPr>
              <w:pStyle w:val="a3"/>
              <w:widowControl w:val="0"/>
              <w:numPr>
                <w:ilvl w:val="0"/>
                <w:numId w:val="55"/>
              </w:numPr>
              <w:tabs>
                <w:tab w:val="left" w:pos="286"/>
              </w:tabs>
              <w:kinsoku w:val="0"/>
              <w:overflowPunct w:val="0"/>
              <w:autoSpaceDE w:val="0"/>
              <w:autoSpaceDN w:val="0"/>
              <w:adjustRightInd w:val="0"/>
              <w:spacing w:after="0" w:line="267" w:lineRule="exact"/>
              <w:ind w:left="286"/>
              <w:contextualSpacing w:val="0"/>
              <w:rPr>
                <w:rFonts w:cs="Calibri"/>
                <w:color w:val="000000"/>
                <w:sz w:val="16"/>
                <w:szCs w:val="16"/>
              </w:rPr>
            </w:pPr>
            <w:r w:rsidRPr="00DD1D6F">
              <w:rPr>
                <w:rFonts w:cs="Calibri"/>
                <w:color w:val="000000"/>
                <w:sz w:val="16"/>
                <w:szCs w:val="16"/>
              </w:rPr>
              <w:t xml:space="preserve"> Мазок из зева </w:t>
            </w:r>
          </w:p>
          <w:p w:rsidR="005F35B6" w:rsidRPr="00DD1D6F" w:rsidRDefault="005F35B6" w:rsidP="005F35B6">
            <w:pPr>
              <w:pStyle w:val="a3"/>
              <w:widowControl w:val="0"/>
              <w:numPr>
                <w:ilvl w:val="0"/>
                <w:numId w:val="55"/>
              </w:numPr>
              <w:tabs>
                <w:tab w:val="left" w:pos="286"/>
              </w:tabs>
              <w:kinsoku w:val="0"/>
              <w:overflowPunct w:val="0"/>
              <w:autoSpaceDE w:val="0"/>
              <w:autoSpaceDN w:val="0"/>
              <w:adjustRightInd w:val="0"/>
              <w:spacing w:after="0" w:line="267" w:lineRule="exact"/>
              <w:ind w:left="286"/>
              <w:contextualSpacing w:val="0"/>
              <w:rPr>
                <w:rFonts w:cs="Calibri"/>
                <w:color w:val="000000"/>
                <w:sz w:val="16"/>
                <w:szCs w:val="16"/>
              </w:rPr>
            </w:pPr>
            <w:r w:rsidRPr="00DD1D6F">
              <w:rPr>
                <w:rFonts w:cs="Calibri"/>
                <w:color w:val="000000"/>
                <w:sz w:val="16"/>
                <w:szCs w:val="16"/>
              </w:rPr>
              <w:t xml:space="preserve"> Мазок из носоглотки</w:t>
            </w:r>
          </w:p>
          <w:p w:rsidR="005F35B6" w:rsidRPr="00DD1D6F" w:rsidRDefault="005F35B6" w:rsidP="005F35B6">
            <w:pPr>
              <w:pStyle w:val="a3"/>
              <w:widowControl w:val="0"/>
              <w:numPr>
                <w:ilvl w:val="0"/>
                <w:numId w:val="55"/>
              </w:numPr>
              <w:tabs>
                <w:tab w:val="left" w:pos="286"/>
              </w:tabs>
              <w:kinsoku w:val="0"/>
              <w:overflowPunct w:val="0"/>
              <w:autoSpaceDE w:val="0"/>
              <w:autoSpaceDN w:val="0"/>
              <w:adjustRightInd w:val="0"/>
              <w:spacing w:after="0" w:line="267" w:lineRule="exact"/>
              <w:ind w:left="286"/>
              <w:contextualSpacing w:val="0"/>
              <w:rPr>
                <w:rFonts w:cs="Calibri"/>
                <w:color w:val="000000"/>
                <w:sz w:val="16"/>
                <w:szCs w:val="16"/>
              </w:rPr>
            </w:pPr>
            <w:r w:rsidRPr="00DD1D6F">
              <w:rPr>
                <w:rFonts w:cs="Calibri"/>
                <w:color w:val="000000"/>
                <w:sz w:val="16"/>
                <w:szCs w:val="16"/>
              </w:rPr>
              <w:t>Мазок из ротоглотки</w:t>
            </w:r>
          </w:p>
          <w:p w:rsidR="005F35B6" w:rsidRPr="00DD1D6F" w:rsidRDefault="005F35B6" w:rsidP="005F35B6">
            <w:pPr>
              <w:pStyle w:val="a3"/>
              <w:widowControl w:val="0"/>
              <w:numPr>
                <w:ilvl w:val="0"/>
                <w:numId w:val="55"/>
              </w:numPr>
              <w:tabs>
                <w:tab w:val="left" w:pos="286"/>
              </w:tabs>
              <w:kinsoku w:val="0"/>
              <w:overflowPunct w:val="0"/>
              <w:autoSpaceDE w:val="0"/>
              <w:autoSpaceDN w:val="0"/>
              <w:adjustRightInd w:val="0"/>
              <w:spacing w:after="0" w:line="267" w:lineRule="exact"/>
              <w:ind w:left="286"/>
              <w:contextualSpacing w:val="0"/>
              <w:rPr>
                <w:rFonts w:cs="Calibri"/>
                <w:color w:val="000000"/>
                <w:sz w:val="16"/>
                <w:szCs w:val="16"/>
              </w:rPr>
            </w:pPr>
            <w:r w:rsidRPr="00DD1D6F">
              <w:rPr>
                <w:rFonts w:cs="Calibri"/>
                <w:color w:val="000000"/>
                <w:sz w:val="16"/>
                <w:szCs w:val="16"/>
              </w:rPr>
              <w:t>Мокрота</w:t>
            </w:r>
          </w:p>
          <w:p w:rsidR="005F35B6" w:rsidRPr="00DD1D6F" w:rsidRDefault="005F35B6" w:rsidP="005F35B6">
            <w:pPr>
              <w:pStyle w:val="a3"/>
              <w:widowControl w:val="0"/>
              <w:numPr>
                <w:ilvl w:val="0"/>
                <w:numId w:val="55"/>
              </w:numPr>
              <w:tabs>
                <w:tab w:val="left" w:pos="286"/>
              </w:tabs>
              <w:kinsoku w:val="0"/>
              <w:overflowPunct w:val="0"/>
              <w:autoSpaceDE w:val="0"/>
              <w:autoSpaceDN w:val="0"/>
              <w:adjustRightInd w:val="0"/>
              <w:spacing w:after="0" w:line="240" w:lineRule="auto"/>
              <w:ind w:left="286"/>
              <w:contextualSpacing w:val="0"/>
              <w:rPr>
                <w:rFonts w:cs="Calibri"/>
                <w:color w:val="000000"/>
                <w:sz w:val="16"/>
                <w:szCs w:val="16"/>
              </w:rPr>
            </w:pPr>
            <w:r w:rsidRPr="00DD1D6F">
              <w:rPr>
                <w:rFonts w:cs="Calibri"/>
                <w:color w:val="000000"/>
                <w:sz w:val="16"/>
                <w:szCs w:val="16"/>
              </w:rPr>
              <w:t xml:space="preserve">Эндотрахеальный аспират </w:t>
            </w:r>
          </w:p>
          <w:p w:rsidR="005F35B6" w:rsidRPr="00DD1D6F" w:rsidRDefault="005F35B6" w:rsidP="005F35B6">
            <w:pPr>
              <w:pStyle w:val="a3"/>
              <w:widowControl w:val="0"/>
              <w:numPr>
                <w:ilvl w:val="0"/>
                <w:numId w:val="55"/>
              </w:numPr>
              <w:tabs>
                <w:tab w:val="left" w:pos="286"/>
              </w:tabs>
              <w:kinsoku w:val="0"/>
              <w:overflowPunct w:val="0"/>
              <w:autoSpaceDE w:val="0"/>
              <w:autoSpaceDN w:val="0"/>
              <w:adjustRightInd w:val="0"/>
              <w:spacing w:after="0" w:line="240" w:lineRule="auto"/>
              <w:ind w:left="286"/>
              <w:contextualSpacing w:val="0"/>
              <w:rPr>
                <w:rFonts w:cs="Calibri"/>
                <w:color w:val="000000"/>
                <w:sz w:val="16"/>
                <w:szCs w:val="16"/>
              </w:rPr>
            </w:pPr>
            <w:r w:rsidRPr="00DD1D6F">
              <w:rPr>
                <w:rFonts w:cs="Calibri"/>
                <w:color w:val="000000"/>
                <w:sz w:val="16"/>
                <w:szCs w:val="16"/>
              </w:rPr>
              <w:t xml:space="preserve">Бронхо-альвеолярный лаваж </w:t>
            </w:r>
          </w:p>
          <w:p w:rsidR="005F35B6" w:rsidRPr="00DD1D6F" w:rsidRDefault="005F35B6" w:rsidP="00E84A89">
            <w:pPr>
              <w:pStyle w:val="TableParagraph"/>
              <w:kinsoku w:val="0"/>
              <w:overflowPunct w:val="0"/>
              <w:ind w:left="102"/>
              <w:rPr>
                <w:color w:val="000000"/>
                <w:sz w:val="18"/>
                <w:szCs w:val="18"/>
              </w:rPr>
            </w:pPr>
            <w:r w:rsidRPr="00DD1D6F">
              <w:rPr>
                <w:color w:val="000000"/>
                <w:sz w:val="16"/>
                <w:szCs w:val="16"/>
              </w:rPr>
              <w:t xml:space="preserve"> Другое, указать</w:t>
            </w:r>
            <w:r w:rsidRPr="00DD1D6F">
              <w:rPr>
                <w:color w:val="000000"/>
                <w:sz w:val="16"/>
                <w:szCs w:val="16"/>
                <w:lang w:val="ru-RU"/>
              </w:rPr>
              <w:t xml:space="preserve"> </w:t>
            </w:r>
            <w:r w:rsidRPr="00DD1D6F">
              <w:rPr>
                <w:color w:val="000000"/>
                <w:sz w:val="16"/>
                <w:szCs w:val="16"/>
              </w:rPr>
              <w:t>______________</w:t>
            </w:r>
          </w:p>
        </w:tc>
        <w:tc>
          <w:tcPr>
            <w:tcW w:w="5402" w:type="dxa"/>
            <w:gridSpan w:val="4"/>
            <w:tcBorders>
              <w:top w:val="single" w:sz="4" w:space="0" w:color="auto"/>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6"/>
              </w:numPr>
              <w:tabs>
                <w:tab w:val="left" w:pos="286"/>
              </w:tabs>
              <w:kinsoku w:val="0"/>
              <w:overflowPunct w:val="0"/>
              <w:autoSpaceDE w:val="0"/>
              <w:autoSpaceDN w:val="0"/>
              <w:adjustRightInd w:val="0"/>
              <w:spacing w:after="0" w:line="240" w:lineRule="auto"/>
              <w:ind w:left="286"/>
              <w:contextualSpacing w:val="0"/>
              <w:rPr>
                <w:rFonts w:cs="Calibri"/>
                <w:color w:val="000000"/>
                <w:sz w:val="16"/>
                <w:szCs w:val="16"/>
              </w:rPr>
            </w:pPr>
            <w:r w:rsidRPr="00DD1D6F">
              <w:rPr>
                <w:rFonts w:cs="Calibri"/>
                <w:color w:val="000000"/>
                <w:sz w:val="16"/>
                <w:szCs w:val="16"/>
              </w:rPr>
              <w:t>ПЦР Положительный (Ct_____)  □ Отрицательный, лаборатория________________</w:t>
            </w:r>
          </w:p>
          <w:p w:rsidR="005F35B6" w:rsidRPr="00DD1D6F" w:rsidRDefault="005F35B6" w:rsidP="005F35B6">
            <w:pPr>
              <w:pStyle w:val="a3"/>
              <w:widowControl w:val="0"/>
              <w:numPr>
                <w:ilvl w:val="0"/>
                <w:numId w:val="56"/>
              </w:numPr>
              <w:tabs>
                <w:tab w:val="left" w:pos="286"/>
              </w:tabs>
              <w:kinsoku w:val="0"/>
              <w:overflowPunct w:val="0"/>
              <w:autoSpaceDE w:val="0"/>
              <w:autoSpaceDN w:val="0"/>
              <w:adjustRightInd w:val="0"/>
              <w:spacing w:after="0" w:line="240" w:lineRule="auto"/>
              <w:ind w:left="286"/>
              <w:contextualSpacing w:val="0"/>
              <w:rPr>
                <w:rFonts w:cs="Calibri"/>
                <w:color w:val="000000"/>
                <w:sz w:val="16"/>
                <w:szCs w:val="16"/>
              </w:rPr>
            </w:pPr>
            <w:r w:rsidRPr="00DD1D6F">
              <w:rPr>
                <w:rFonts w:cs="Calibri"/>
                <w:color w:val="000000"/>
                <w:sz w:val="16"/>
                <w:szCs w:val="16"/>
              </w:rPr>
              <w:t>ПЦР Положительный (Ct_____)  □ Отрицательный, лаборатория________________</w:t>
            </w:r>
          </w:p>
          <w:p w:rsidR="005F35B6" w:rsidRPr="00DD1D6F" w:rsidRDefault="005F35B6" w:rsidP="005F35B6">
            <w:pPr>
              <w:pStyle w:val="a3"/>
              <w:widowControl w:val="0"/>
              <w:numPr>
                <w:ilvl w:val="0"/>
                <w:numId w:val="56"/>
              </w:numPr>
              <w:tabs>
                <w:tab w:val="left" w:pos="286"/>
              </w:tabs>
              <w:kinsoku w:val="0"/>
              <w:overflowPunct w:val="0"/>
              <w:autoSpaceDE w:val="0"/>
              <w:autoSpaceDN w:val="0"/>
              <w:adjustRightInd w:val="0"/>
              <w:spacing w:after="0" w:line="240" w:lineRule="auto"/>
              <w:ind w:left="286"/>
              <w:contextualSpacing w:val="0"/>
              <w:rPr>
                <w:rFonts w:cs="Calibri"/>
                <w:color w:val="000000"/>
                <w:sz w:val="16"/>
                <w:szCs w:val="16"/>
              </w:rPr>
            </w:pPr>
            <w:r w:rsidRPr="00DD1D6F">
              <w:rPr>
                <w:rFonts w:cs="Calibri"/>
                <w:color w:val="000000"/>
                <w:sz w:val="16"/>
                <w:szCs w:val="16"/>
              </w:rPr>
              <w:t>ПЦР Положительный (Ct_____)  □ Отрицательный, лаборатория________________</w:t>
            </w:r>
          </w:p>
          <w:p w:rsidR="005F35B6" w:rsidRPr="00DD1D6F" w:rsidRDefault="005F35B6" w:rsidP="005F35B6">
            <w:pPr>
              <w:pStyle w:val="a3"/>
              <w:widowControl w:val="0"/>
              <w:numPr>
                <w:ilvl w:val="0"/>
                <w:numId w:val="56"/>
              </w:numPr>
              <w:tabs>
                <w:tab w:val="left" w:pos="286"/>
              </w:tabs>
              <w:kinsoku w:val="0"/>
              <w:overflowPunct w:val="0"/>
              <w:autoSpaceDE w:val="0"/>
              <w:autoSpaceDN w:val="0"/>
              <w:adjustRightInd w:val="0"/>
              <w:spacing w:after="0" w:line="240" w:lineRule="auto"/>
              <w:ind w:left="286"/>
              <w:contextualSpacing w:val="0"/>
              <w:rPr>
                <w:rFonts w:cs="Calibri"/>
                <w:color w:val="000000"/>
                <w:sz w:val="16"/>
                <w:szCs w:val="16"/>
              </w:rPr>
            </w:pPr>
            <w:r w:rsidRPr="00DD1D6F">
              <w:rPr>
                <w:rFonts w:cs="Calibri"/>
                <w:color w:val="000000"/>
                <w:sz w:val="16"/>
                <w:szCs w:val="16"/>
              </w:rPr>
              <w:t>ПЦР Положительный (Ct_____)  □ Отрицательный, лаборатория________________</w:t>
            </w:r>
          </w:p>
          <w:p w:rsidR="005F35B6" w:rsidRPr="00DD1D6F" w:rsidRDefault="005F35B6" w:rsidP="005F35B6">
            <w:pPr>
              <w:pStyle w:val="a3"/>
              <w:widowControl w:val="0"/>
              <w:numPr>
                <w:ilvl w:val="0"/>
                <w:numId w:val="56"/>
              </w:numPr>
              <w:tabs>
                <w:tab w:val="left" w:pos="286"/>
              </w:tabs>
              <w:kinsoku w:val="0"/>
              <w:overflowPunct w:val="0"/>
              <w:autoSpaceDE w:val="0"/>
              <w:autoSpaceDN w:val="0"/>
              <w:adjustRightInd w:val="0"/>
              <w:spacing w:after="0" w:line="240" w:lineRule="auto"/>
              <w:ind w:left="286"/>
              <w:contextualSpacing w:val="0"/>
              <w:rPr>
                <w:rFonts w:cs="Calibri"/>
                <w:color w:val="000000"/>
                <w:sz w:val="16"/>
                <w:szCs w:val="16"/>
              </w:rPr>
            </w:pPr>
            <w:r w:rsidRPr="00DD1D6F">
              <w:rPr>
                <w:rFonts w:cs="Calibri"/>
                <w:color w:val="000000"/>
                <w:sz w:val="16"/>
                <w:szCs w:val="16"/>
              </w:rPr>
              <w:t>ПЦР Положительный (Ct_____)  □ Отрицательный, лаборатория________________</w:t>
            </w:r>
          </w:p>
          <w:p w:rsidR="005F35B6" w:rsidRPr="00DD1D6F" w:rsidRDefault="005F35B6" w:rsidP="005F35B6">
            <w:pPr>
              <w:pStyle w:val="a3"/>
              <w:widowControl w:val="0"/>
              <w:numPr>
                <w:ilvl w:val="0"/>
                <w:numId w:val="56"/>
              </w:numPr>
              <w:tabs>
                <w:tab w:val="left" w:pos="286"/>
              </w:tabs>
              <w:kinsoku w:val="0"/>
              <w:overflowPunct w:val="0"/>
              <w:autoSpaceDE w:val="0"/>
              <w:autoSpaceDN w:val="0"/>
              <w:adjustRightInd w:val="0"/>
              <w:spacing w:after="0" w:line="240" w:lineRule="auto"/>
              <w:ind w:left="286"/>
              <w:contextualSpacing w:val="0"/>
              <w:rPr>
                <w:rFonts w:cs="Calibri"/>
                <w:color w:val="000000"/>
                <w:sz w:val="16"/>
                <w:szCs w:val="16"/>
              </w:rPr>
            </w:pPr>
            <w:r w:rsidRPr="00DD1D6F">
              <w:rPr>
                <w:rFonts w:cs="Calibri"/>
                <w:color w:val="000000"/>
                <w:sz w:val="16"/>
                <w:szCs w:val="16"/>
              </w:rPr>
              <w:t>ПЦР Положительный (Ct_____)  □ Отрицательный, лаборатория________________</w:t>
            </w:r>
          </w:p>
          <w:p w:rsidR="005F35B6" w:rsidRPr="00DD1D6F" w:rsidRDefault="005F35B6" w:rsidP="005F35B6">
            <w:pPr>
              <w:pStyle w:val="a3"/>
              <w:widowControl w:val="0"/>
              <w:numPr>
                <w:ilvl w:val="0"/>
                <w:numId w:val="56"/>
              </w:numPr>
              <w:tabs>
                <w:tab w:val="left" w:pos="286"/>
              </w:tabs>
              <w:kinsoku w:val="0"/>
              <w:overflowPunct w:val="0"/>
              <w:autoSpaceDE w:val="0"/>
              <w:autoSpaceDN w:val="0"/>
              <w:adjustRightInd w:val="0"/>
              <w:spacing w:after="0" w:line="240" w:lineRule="auto"/>
              <w:ind w:left="286"/>
              <w:contextualSpacing w:val="0"/>
              <w:rPr>
                <w:rFonts w:cs="Calibri"/>
                <w:color w:val="000000"/>
                <w:sz w:val="16"/>
                <w:szCs w:val="16"/>
              </w:rPr>
            </w:pPr>
            <w:r w:rsidRPr="00DD1D6F">
              <w:rPr>
                <w:rFonts w:cs="Calibri"/>
                <w:color w:val="000000"/>
                <w:sz w:val="16"/>
                <w:szCs w:val="16"/>
              </w:rPr>
              <w:t>ПЦР Положительный (Ct_____)  □ Отрицательный, лаборатория________________</w:t>
            </w:r>
          </w:p>
          <w:p w:rsidR="005F35B6" w:rsidRPr="00DD1D6F" w:rsidRDefault="005F35B6" w:rsidP="00E84A89">
            <w:pPr>
              <w:pStyle w:val="a3"/>
              <w:tabs>
                <w:tab w:val="left" w:pos="286"/>
              </w:tabs>
              <w:kinsoku w:val="0"/>
              <w:overflowPunct w:val="0"/>
              <w:ind w:left="286"/>
              <w:rPr>
                <w:rFonts w:cs="Calibri"/>
                <w:color w:val="000000"/>
                <w:sz w:val="16"/>
                <w:szCs w:val="16"/>
              </w:rPr>
            </w:pPr>
          </w:p>
        </w:tc>
      </w:tr>
      <w:tr w:rsidR="005F35B6" w:rsidRPr="00DD1D6F" w:rsidTr="00E84A89">
        <w:trPr>
          <w:trHeight w:hRule="exact" w:val="836"/>
        </w:trPr>
        <w:tc>
          <w:tcPr>
            <w:tcW w:w="4585" w:type="dxa"/>
            <w:gridSpan w:val="3"/>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tabs>
                <w:tab w:val="left" w:pos="286"/>
              </w:tabs>
              <w:kinsoku w:val="0"/>
              <w:overflowPunct w:val="0"/>
              <w:rPr>
                <w:color w:val="000000"/>
                <w:sz w:val="18"/>
                <w:szCs w:val="18"/>
              </w:rPr>
            </w:pPr>
            <w:r w:rsidRPr="00DD1D6F">
              <w:rPr>
                <w:rFonts w:cs="Calibri"/>
                <w:color w:val="000000"/>
                <w:spacing w:val="-1"/>
                <w:sz w:val="18"/>
                <w:szCs w:val="18"/>
              </w:rPr>
              <w:t xml:space="preserve">     Первая серологическая проба</w:t>
            </w:r>
          </w:p>
          <w:p w:rsidR="005F35B6" w:rsidRPr="00DD1D6F" w:rsidRDefault="005F35B6" w:rsidP="00E84A89">
            <w:pPr>
              <w:pStyle w:val="a3"/>
              <w:tabs>
                <w:tab w:val="left" w:pos="286"/>
              </w:tabs>
              <w:kinsoku w:val="0"/>
              <w:overflowPunct w:val="0"/>
              <w:ind w:left="286"/>
              <w:rPr>
                <w:color w:val="000000"/>
                <w:sz w:val="18"/>
                <w:szCs w:val="18"/>
              </w:rPr>
            </w:pPr>
          </w:p>
        </w:tc>
        <w:tc>
          <w:tcPr>
            <w:tcW w:w="5402" w:type="dxa"/>
            <w:gridSpan w:val="4"/>
            <w:tcBorders>
              <w:top w:val="single" w:sz="4" w:space="0" w:color="000000"/>
              <w:left w:val="single" w:sz="4" w:space="0" w:color="000000"/>
              <w:bottom w:val="single" w:sz="4" w:space="0" w:color="000000"/>
              <w:right w:val="single" w:sz="4" w:space="0" w:color="000000"/>
            </w:tcBorders>
          </w:tcPr>
          <w:p w:rsidR="005F35B6" w:rsidRPr="00DD1D6F" w:rsidRDefault="005F35B6" w:rsidP="005F35B6">
            <w:pPr>
              <w:pStyle w:val="a3"/>
              <w:widowControl w:val="0"/>
              <w:numPr>
                <w:ilvl w:val="0"/>
                <w:numId w:val="54"/>
              </w:numPr>
              <w:tabs>
                <w:tab w:val="left" w:pos="286"/>
              </w:tabs>
              <w:kinsoku w:val="0"/>
              <w:overflowPunct w:val="0"/>
              <w:autoSpaceDE w:val="0"/>
              <w:autoSpaceDN w:val="0"/>
              <w:adjustRightInd w:val="0"/>
              <w:spacing w:after="0" w:line="267" w:lineRule="exact"/>
              <w:ind w:left="286"/>
              <w:contextualSpacing w:val="0"/>
              <w:rPr>
                <w:color w:val="000000"/>
                <w:sz w:val="18"/>
                <w:szCs w:val="18"/>
              </w:rPr>
            </w:pPr>
            <w:r w:rsidRPr="00DD1D6F">
              <w:rPr>
                <w:rFonts w:cs="Calibri"/>
                <w:color w:val="000000"/>
                <w:sz w:val="18"/>
                <w:szCs w:val="18"/>
              </w:rPr>
              <w:t xml:space="preserve">ИФА Положительный (ОП/титр АТ_____)  </w:t>
            </w:r>
            <w:r w:rsidRPr="00DD1D6F">
              <w:rPr>
                <w:rFonts w:cs="Calibri"/>
                <w:color w:val="000000"/>
                <w:sz w:val="20"/>
                <w:szCs w:val="20"/>
              </w:rPr>
              <w:t xml:space="preserve">□ </w:t>
            </w:r>
            <w:r w:rsidRPr="00DD1D6F">
              <w:rPr>
                <w:rFonts w:cs="Calibri"/>
                <w:color w:val="000000"/>
                <w:sz w:val="18"/>
                <w:szCs w:val="18"/>
              </w:rPr>
              <w:t>Отрицательный, лаборатория________________</w:t>
            </w:r>
          </w:p>
        </w:tc>
      </w:tr>
      <w:tr w:rsidR="005F35B6" w:rsidRPr="00DD1D6F" w:rsidTr="00E84A89">
        <w:trPr>
          <w:trHeight w:hRule="exact" w:val="858"/>
        </w:trPr>
        <w:tc>
          <w:tcPr>
            <w:tcW w:w="4585" w:type="dxa"/>
            <w:gridSpan w:val="3"/>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rPr>
            </w:pPr>
            <w:r w:rsidRPr="00DD1D6F">
              <w:rPr>
                <w:color w:val="000000"/>
                <w:sz w:val="18"/>
                <w:szCs w:val="18"/>
                <w:lang w:val="ru-RU"/>
              </w:rPr>
              <w:t xml:space="preserve">  Вторая </w:t>
            </w:r>
            <w:r w:rsidRPr="00DD1D6F">
              <w:rPr>
                <w:color w:val="000000"/>
                <w:spacing w:val="-1"/>
                <w:sz w:val="18"/>
                <w:szCs w:val="18"/>
                <w:lang w:val="ru-RU"/>
              </w:rPr>
              <w:t>серологическая проба</w:t>
            </w:r>
          </w:p>
        </w:tc>
        <w:tc>
          <w:tcPr>
            <w:tcW w:w="5402" w:type="dxa"/>
            <w:gridSpan w:val="4"/>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tabs>
                <w:tab w:val="left" w:pos="432"/>
                <w:tab w:val="left" w:pos="1260"/>
              </w:tabs>
              <w:kinsoku w:val="0"/>
              <w:overflowPunct w:val="0"/>
              <w:ind w:left="102"/>
              <w:rPr>
                <w:color w:val="000000"/>
                <w:sz w:val="18"/>
                <w:szCs w:val="18"/>
                <w:lang w:val="ru-RU"/>
              </w:rPr>
            </w:pPr>
            <w:r w:rsidRPr="00DD1D6F">
              <w:rPr>
                <w:color w:val="000000"/>
                <w:sz w:val="20"/>
                <w:szCs w:val="20"/>
                <w:lang w:val="ru-RU"/>
              </w:rPr>
              <w:t xml:space="preserve">□ </w:t>
            </w:r>
            <w:r w:rsidRPr="00DD1D6F">
              <w:rPr>
                <w:color w:val="000000"/>
                <w:sz w:val="18"/>
                <w:szCs w:val="18"/>
                <w:lang w:val="ru-RU"/>
              </w:rPr>
              <w:t xml:space="preserve">ИФА Положительный (ОП/титр АТ_____)  </w:t>
            </w:r>
            <w:r w:rsidRPr="00DD1D6F">
              <w:rPr>
                <w:color w:val="000000"/>
                <w:sz w:val="20"/>
                <w:szCs w:val="20"/>
                <w:lang w:val="ru-RU"/>
              </w:rPr>
              <w:t xml:space="preserve">□ </w:t>
            </w:r>
            <w:r w:rsidRPr="00DD1D6F">
              <w:rPr>
                <w:color w:val="000000"/>
                <w:sz w:val="18"/>
                <w:szCs w:val="18"/>
                <w:lang w:val="ru-RU"/>
              </w:rPr>
              <w:t>Отрицательный, лаборатория________________</w:t>
            </w:r>
          </w:p>
        </w:tc>
      </w:tr>
      <w:tr w:rsidR="005F35B6" w:rsidRPr="00DD1D6F" w:rsidTr="00E84A89">
        <w:trPr>
          <w:trHeight w:hRule="exact" w:val="1561"/>
        </w:trPr>
        <w:tc>
          <w:tcPr>
            <w:tcW w:w="4585" w:type="dxa"/>
            <w:gridSpan w:val="3"/>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 xml:space="preserve">  Другие биологические образцы(укажите тест):</w:t>
            </w:r>
          </w:p>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_____________________</w:t>
            </w:r>
          </w:p>
          <w:p w:rsidR="005F35B6" w:rsidRPr="00DD1D6F" w:rsidRDefault="005F35B6" w:rsidP="00E84A89">
            <w:pPr>
              <w:pStyle w:val="TableParagraph"/>
              <w:kinsoku w:val="0"/>
              <w:overflowPunct w:val="0"/>
              <w:spacing w:line="267" w:lineRule="exact"/>
              <w:ind w:left="102"/>
              <w:rPr>
                <w:color w:val="000000"/>
                <w:sz w:val="18"/>
                <w:szCs w:val="18"/>
                <w:lang w:val="ru-RU"/>
              </w:rPr>
            </w:pPr>
            <w:r w:rsidRPr="00DD1D6F">
              <w:rPr>
                <w:color w:val="000000"/>
                <w:sz w:val="18"/>
                <w:szCs w:val="18"/>
                <w:lang w:val="ru-RU"/>
              </w:rPr>
              <w:t>_____________________</w:t>
            </w:r>
          </w:p>
          <w:p w:rsidR="005F35B6" w:rsidRPr="00DD1D6F" w:rsidRDefault="005F35B6" w:rsidP="00E84A89">
            <w:pPr>
              <w:pStyle w:val="TableParagraph"/>
              <w:kinsoku w:val="0"/>
              <w:overflowPunct w:val="0"/>
              <w:spacing w:line="267" w:lineRule="exact"/>
              <w:ind w:left="102"/>
              <w:rPr>
                <w:color w:val="000000"/>
                <w:spacing w:val="-1"/>
                <w:sz w:val="18"/>
                <w:szCs w:val="18"/>
                <w:lang w:val="ru-RU"/>
              </w:rPr>
            </w:pPr>
          </w:p>
        </w:tc>
        <w:tc>
          <w:tcPr>
            <w:tcW w:w="5402" w:type="dxa"/>
            <w:gridSpan w:val="4"/>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pStyle w:val="a3"/>
              <w:tabs>
                <w:tab w:val="left" w:pos="286"/>
              </w:tabs>
              <w:kinsoku w:val="0"/>
              <w:overflowPunct w:val="0"/>
              <w:ind w:left="286"/>
              <w:rPr>
                <w:rFonts w:cs="Calibri"/>
                <w:color w:val="000000"/>
                <w:sz w:val="18"/>
                <w:szCs w:val="18"/>
              </w:rPr>
            </w:pPr>
          </w:p>
          <w:p w:rsidR="005F35B6" w:rsidRPr="00DD1D6F" w:rsidRDefault="005F35B6" w:rsidP="00E84A89">
            <w:pPr>
              <w:pStyle w:val="a3"/>
              <w:tabs>
                <w:tab w:val="left" w:pos="286"/>
              </w:tabs>
              <w:kinsoku w:val="0"/>
              <w:overflowPunct w:val="0"/>
              <w:ind w:left="286"/>
              <w:rPr>
                <w:rFonts w:cs="Calibri"/>
                <w:color w:val="000000"/>
                <w:sz w:val="18"/>
                <w:szCs w:val="18"/>
              </w:rPr>
            </w:pPr>
          </w:p>
          <w:p w:rsidR="005F35B6" w:rsidRPr="00DD1D6F" w:rsidRDefault="005F35B6" w:rsidP="00E84A89">
            <w:pPr>
              <w:pStyle w:val="a3"/>
              <w:tabs>
                <w:tab w:val="left" w:pos="286"/>
              </w:tabs>
              <w:kinsoku w:val="0"/>
              <w:overflowPunct w:val="0"/>
              <w:ind w:left="286"/>
              <w:rPr>
                <w:rFonts w:cs="Calibri"/>
                <w:color w:val="000000"/>
                <w:sz w:val="18"/>
                <w:szCs w:val="18"/>
              </w:rPr>
            </w:pPr>
          </w:p>
          <w:p w:rsidR="005F35B6" w:rsidRPr="00DD1D6F" w:rsidRDefault="005F35B6" w:rsidP="005F35B6">
            <w:pPr>
              <w:pStyle w:val="a3"/>
              <w:widowControl w:val="0"/>
              <w:numPr>
                <w:ilvl w:val="0"/>
                <w:numId w:val="56"/>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r w:rsidRPr="00DD1D6F">
              <w:rPr>
                <w:rFonts w:cs="Calibri"/>
                <w:color w:val="000000"/>
                <w:sz w:val="18"/>
                <w:szCs w:val="18"/>
              </w:rPr>
              <w:t xml:space="preserve">Положительный </w:t>
            </w:r>
            <w:r w:rsidRPr="00DD1D6F">
              <w:rPr>
                <w:rFonts w:cs="Calibri"/>
                <w:color w:val="000000"/>
                <w:sz w:val="20"/>
                <w:szCs w:val="20"/>
              </w:rPr>
              <w:t xml:space="preserve">□ </w:t>
            </w:r>
            <w:r w:rsidRPr="00DD1D6F">
              <w:rPr>
                <w:rFonts w:cs="Calibri"/>
                <w:color w:val="000000"/>
                <w:sz w:val="18"/>
                <w:szCs w:val="18"/>
              </w:rPr>
              <w:t>Отрицательный, лаборатория________________</w:t>
            </w:r>
          </w:p>
          <w:p w:rsidR="005F35B6" w:rsidRPr="00DD1D6F" w:rsidRDefault="005F35B6" w:rsidP="005F35B6">
            <w:pPr>
              <w:pStyle w:val="a3"/>
              <w:widowControl w:val="0"/>
              <w:numPr>
                <w:ilvl w:val="0"/>
                <w:numId w:val="56"/>
              </w:numPr>
              <w:tabs>
                <w:tab w:val="left" w:pos="286"/>
              </w:tabs>
              <w:kinsoku w:val="0"/>
              <w:overflowPunct w:val="0"/>
              <w:autoSpaceDE w:val="0"/>
              <w:autoSpaceDN w:val="0"/>
              <w:adjustRightInd w:val="0"/>
              <w:spacing w:after="0" w:line="240" w:lineRule="auto"/>
              <w:ind w:left="286"/>
              <w:contextualSpacing w:val="0"/>
              <w:rPr>
                <w:rFonts w:cs="Calibri"/>
                <w:color w:val="000000"/>
                <w:sz w:val="18"/>
                <w:szCs w:val="18"/>
              </w:rPr>
            </w:pPr>
            <w:r w:rsidRPr="00DD1D6F">
              <w:rPr>
                <w:rFonts w:cs="Calibri"/>
                <w:color w:val="000000"/>
                <w:sz w:val="18"/>
                <w:szCs w:val="18"/>
              </w:rPr>
              <w:t xml:space="preserve">Положительный </w:t>
            </w:r>
            <w:r w:rsidRPr="00DD1D6F">
              <w:rPr>
                <w:rFonts w:cs="Calibri"/>
                <w:color w:val="000000"/>
                <w:sz w:val="20"/>
                <w:szCs w:val="20"/>
              </w:rPr>
              <w:t xml:space="preserve">□ </w:t>
            </w:r>
            <w:r w:rsidRPr="00DD1D6F">
              <w:rPr>
                <w:rFonts w:cs="Calibri"/>
                <w:color w:val="000000"/>
                <w:sz w:val="18"/>
                <w:szCs w:val="18"/>
              </w:rPr>
              <w:t>Отрицательный, лаборатория________________</w:t>
            </w:r>
          </w:p>
          <w:p w:rsidR="005F35B6" w:rsidRPr="00DD1D6F" w:rsidRDefault="005F35B6" w:rsidP="00E84A89">
            <w:pPr>
              <w:pStyle w:val="TableParagraph"/>
              <w:kinsoku w:val="0"/>
              <w:overflowPunct w:val="0"/>
              <w:ind w:left="822"/>
              <w:rPr>
                <w:color w:val="000000"/>
                <w:spacing w:val="-2"/>
                <w:sz w:val="18"/>
                <w:szCs w:val="18"/>
              </w:rPr>
            </w:pPr>
          </w:p>
        </w:tc>
      </w:tr>
      <w:tr w:rsidR="005F35B6" w:rsidRPr="00DD1D6F" w:rsidTr="00E84A89">
        <w:trPr>
          <w:gridBefore w:val="1"/>
          <w:wBefore w:w="49" w:type="dxa"/>
          <w:trHeight w:hRule="exact" w:val="278"/>
        </w:trPr>
        <w:tc>
          <w:tcPr>
            <w:tcW w:w="9938" w:type="dxa"/>
            <w:gridSpan w:val="6"/>
            <w:tcBorders>
              <w:top w:val="single" w:sz="4" w:space="0" w:color="000000"/>
              <w:left w:val="single" w:sz="4" w:space="0" w:color="000000"/>
              <w:bottom w:val="single" w:sz="4" w:space="0" w:color="000000"/>
              <w:right w:val="single" w:sz="4" w:space="0" w:color="000000"/>
            </w:tcBorders>
            <w:shd w:val="clear" w:color="auto" w:fill="8EAADB"/>
          </w:tcPr>
          <w:p w:rsidR="005F35B6" w:rsidRPr="00DD1D6F" w:rsidRDefault="005F35B6" w:rsidP="00E84A89">
            <w:pPr>
              <w:pStyle w:val="TableParagraph"/>
              <w:kinsoku w:val="0"/>
              <w:overflowPunct w:val="0"/>
              <w:spacing w:line="267" w:lineRule="exact"/>
              <w:ind w:left="102"/>
              <w:rPr>
                <w:b/>
                <w:bCs/>
                <w:color w:val="000000"/>
                <w:sz w:val="18"/>
                <w:szCs w:val="18"/>
                <w:lang w:val="ru-RU"/>
              </w:rPr>
            </w:pPr>
            <w:r w:rsidRPr="00DD1D6F">
              <w:rPr>
                <w:b/>
                <w:bCs/>
                <w:color w:val="000000"/>
                <w:sz w:val="18"/>
                <w:szCs w:val="18"/>
                <w:lang w:val="ru-RU"/>
              </w:rPr>
              <w:t xml:space="preserve">10. </w:t>
            </w:r>
            <w:r w:rsidRPr="00DD1D6F">
              <w:rPr>
                <w:b/>
                <w:bCs/>
                <w:color w:val="000000"/>
                <w:spacing w:val="1"/>
                <w:sz w:val="18"/>
                <w:szCs w:val="18"/>
                <w:lang w:val="ru-RU"/>
              </w:rPr>
              <w:t xml:space="preserve"> Режимно-ограничительные меры в отношении контактного лица</w:t>
            </w:r>
          </w:p>
        </w:tc>
      </w:tr>
      <w:tr w:rsidR="005F35B6" w:rsidRPr="00DD1D6F" w:rsidTr="00E84A89">
        <w:trPr>
          <w:gridBefore w:val="1"/>
          <w:wBefore w:w="49" w:type="dxa"/>
          <w:trHeight w:hRule="exact" w:val="2556"/>
        </w:trPr>
        <w:tc>
          <w:tcPr>
            <w:tcW w:w="4536"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cs="Segoe UI Emoji"/>
                <w:color w:val="000000"/>
                <w:spacing w:val="-1"/>
                <w:sz w:val="18"/>
                <w:szCs w:val="18"/>
              </w:rPr>
            </w:pPr>
          </w:p>
          <w:p w:rsidR="005F35B6" w:rsidRPr="00DD1D6F" w:rsidRDefault="005F35B6" w:rsidP="00E84A89">
            <w:pPr>
              <w:rPr>
                <w:rFonts w:cs="Calibri"/>
                <w:color w:val="000000"/>
                <w:spacing w:val="-1"/>
                <w:sz w:val="18"/>
                <w:szCs w:val="18"/>
              </w:rPr>
            </w:pPr>
            <w:r w:rsidRPr="00DD1D6F">
              <w:rPr>
                <w:rFonts w:ascii="Segoe UI Emoji" w:hAnsi="Segoe UI Emoji" w:cs="Segoe UI Emoji"/>
                <w:color w:val="000000"/>
                <w:spacing w:val="-1"/>
                <w:sz w:val="18"/>
                <w:szCs w:val="18"/>
              </w:rPr>
              <w:t>⬜</w:t>
            </w:r>
            <w:r w:rsidRPr="00DD1D6F">
              <w:rPr>
                <w:rFonts w:cs="Calibri"/>
                <w:color w:val="000000"/>
                <w:spacing w:val="-1"/>
                <w:sz w:val="18"/>
                <w:szCs w:val="18"/>
              </w:rPr>
              <w:t xml:space="preserve"> карантин в медучреждении  </w:t>
            </w:r>
          </w:p>
          <w:p w:rsidR="005F35B6" w:rsidRPr="00DD1D6F" w:rsidRDefault="005F35B6" w:rsidP="00E84A89">
            <w:pPr>
              <w:rPr>
                <w:rFonts w:cs="Calibri"/>
                <w:color w:val="000000"/>
                <w:spacing w:val="-1"/>
                <w:sz w:val="18"/>
                <w:szCs w:val="18"/>
              </w:rPr>
            </w:pPr>
            <w:r w:rsidRPr="00DD1D6F">
              <w:rPr>
                <w:rFonts w:ascii="Segoe UI Emoji" w:hAnsi="Segoe UI Emoji" w:cs="Segoe UI Emoji"/>
                <w:color w:val="000000"/>
                <w:spacing w:val="-1"/>
                <w:sz w:val="18"/>
                <w:szCs w:val="18"/>
              </w:rPr>
              <w:t>⬜</w:t>
            </w:r>
            <w:r w:rsidRPr="00DD1D6F">
              <w:rPr>
                <w:rFonts w:cs="Calibri"/>
                <w:color w:val="000000"/>
                <w:spacing w:val="-1"/>
                <w:sz w:val="18"/>
                <w:szCs w:val="18"/>
              </w:rPr>
              <w:t xml:space="preserve"> домашний карантин</w:t>
            </w:r>
          </w:p>
          <w:p w:rsidR="005F35B6" w:rsidRPr="00DD1D6F" w:rsidRDefault="005F35B6" w:rsidP="00E84A89">
            <w:pPr>
              <w:rPr>
                <w:rFonts w:cs="Calibri"/>
                <w:color w:val="000000"/>
                <w:spacing w:val="-1"/>
                <w:sz w:val="18"/>
                <w:szCs w:val="18"/>
              </w:rPr>
            </w:pPr>
            <w:r w:rsidRPr="00DD1D6F">
              <w:rPr>
                <w:rFonts w:ascii="Segoe UI Emoji" w:hAnsi="Segoe UI Emoji" w:cs="Segoe UI Emoji"/>
                <w:color w:val="000000"/>
                <w:spacing w:val="-1"/>
                <w:sz w:val="18"/>
                <w:szCs w:val="18"/>
              </w:rPr>
              <w:t>⬜</w:t>
            </w:r>
            <w:r w:rsidRPr="00DD1D6F">
              <w:rPr>
                <w:rFonts w:cs="Calibri"/>
                <w:color w:val="000000"/>
                <w:spacing w:val="-1"/>
                <w:sz w:val="18"/>
                <w:szCs w:val="18"/>
              </w:rPr>
              <w:t xml:space="preserve"> Другое, уточните:</w:t>
            </w:r>
          </w:p>
          <w:p w:rsidR="005F35B6" w:rsidRPr="00DD1D6F" w:rsidRDefault="005F35B6" w:rsidP="00E84A89">
            <w:pPr>
              <w:pStyle w:val="TableParagraph"/>
              <w:kinsoku w:val="0"/>
              <w:overflowPunct w:val="0"/>
              <w:spacing w:line="267" w:lineRule="exact"/>
              <w:ind w:left="102"/>
              <w:rPr>
                <w:color w:val="000000"/>
                <w:sz w:val="18"/>
                <w:szCs w:val="18"/>
                <w:lang w:val="ru-RU"/>
              </w:rPr>
            </w:pPr>
          </w:p>
        </w:tc>
        <w:tc>
          <w:tcPr>
            <w:tcW w:w="5402" w:type="dxa"/>
            <w:gridSpan w:val="4"/>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cs="Calibri"/>
                <w:color w:val="000000"/>
                <w:spacing w:val="-1"/>
                <w:sz w:val="18"/>
                <w:szCs w:val="18"/>
              </w:rPr>
            </w:pPr>
          </w:p>
          <w:p w:rsidR="005F35B6" w:rsidRPr="00DD1D6F" w:rsidRDefault="005F35B6" w:rsidP="00E84A89">
            <w:pPr>
              <w:rPr>
                <w:rFonts w:cs="Calibri"/>
                <w:color w:val="000000"/>
                <w:sz w:val="18"/>
                <w:szCs w:val="18"/>
              </w:rPr>
            </w:pPr>
            <w:r w:rsidRPr="00DD1D6F">
              <w:rPr>
                <w:rFonts w:cs="Calibri"/>
                <w:color w:val="000000"/>
                <w:spacing w:val="-1"/>
                <w:sz w:val="18"/>
                <w:szCs w:val="18"/>
              </w:rPr>
              <w:t xml:space="preserve">с </w:t>
            </w:r>
            <w:r w:rsidRPr="00DD1D6F">
              <w:rPr>
                <w:rFonts w:cs="Calibri"/>
                <w:color w:val="000000"/>
                <w:sz w:val="18"/>
                <w:szCs w:val="18"/>
                <w:u w:val="single"/>
              </w:rPr>
              <w:tab/>
            </w:r>
            <w:r w:rsidRPr="00DD1D6F">
              <w:rPr>
                <w:rFonts w:cs="Calibri"/>
                <w:color w:val="000000"/>
                <w:sz w:val="18"/>
                <w:szCs w:val="18"/>
              </w:rPr>
              <w:t>/ ____</w:t>
            </w:r>
            <w:r w:rsidRPr="00DD1D6F">
              <w:rPr>
                <w:rFonts w:cs="Calibri"/>
                <w:color w:val="000000"/>
                <w:spacing w:val="-1"/>
                <w:sz w:val="18"/>
                <w:szCs w:val="18"/>
              </w:rPr>
              <w:t>/</w:t>
            </w:r>
            <w:r w:rsidRPr="00DD1D6F">
              <w:rPr>
                <w:rFonts w:cs="Calibri"/>
                <w:color w:val="000000"/>
                <w:sz w:val="18"/>
                <w:szCs w:val="18"/>
                <w:u w:val="single"/>
              </w:rPr>
              <w:t xml:space="preserve"> </w:t>
            </w:r>
            <w:r w:rsidRPr="00DD1D6F">
              <w:rPr>
                <w:rFonts w:cs="Calibri"/>
                <w:color w:val="000000"/>
                <w:sz w:val="18"/>
                <w:szCs w:val="18"/>
                <w:u w:val="single"/>
              </w:rPr>
              <w:tab/>
            </w:r>
            <w:r w:rsidRPr="00DD1D6F">
              <w:rPr>
                <w:rFonts w:cs="Calibri"/>
                <w:color w:val="000000"/>
                <w:sz w:val="18"/>
                <w:szCs w:val="18"/>
              </w:rPr>
              <w:t>(дд/мм/гггг)    по   ___/ ____</w:t>
            </w:r>
            <w:r w:rsidRPr="00DD1D6F">
              <w:rPr>
                <w:rFonts w:cs="Calibri"/>
                <w:color w:val="000000"/>
                <w:spacing w:val="-1"/>
                <w:sz w:val="18"/>
                <w:szCs w:val="18"/>
              </w:rPr>
              <w:t>/</w:t>
            </w:r>
            <w:r w:rsidRPr="00DD1D6F">
              <w:rPr>
                <w:rFonts w:cs="Calibri"/>
                <w:color w:val="000000"/>
                <w:sz w:val="18"/>
                <w:szCs w:val="18"/>
                <w:u w:val="single"/>
              </w:rPr>
              <w:t xml:space="preserve"> </w:t>
            </w:r>
            <w:r w:rsidRPr="00DD1D6F">
              <w:rPr>
                <w:rFonts w:cs="Calibri"/>
                <w:color w:val="000000"/>
                <w:sz w:val="18"/>
                <w:szCs w:val="18"/>
                <w:u w:val="single"/>
              </w:rPr>
              <w:tab/>
            </w:r>
            <w:r w:rsidRPr="00DD1D6F">
              <w:rPr>
                <w:rFonts w:cs="Calibri"/>
                <w:color w:val="000000"/>
                <w:sz w:val="18"/>
                <w:szCs w:val="18"/>
              </w:rPr>
              <w:t>(дд/мм/гггг)</w:t>
            </w:r>
          </w:p>
          <w:p w:rsidR="005F35B6" w:rsidRPr="00DD1D6F" w:rsidRDefault="005F35B6" w:rsidP="00E84A89">
            <w:pPr>
              <w:rPr>
                <w:rFonts w:cs="Calibri"/>
                <w:color w:val="000000"/>
                <w:sz w:val="18"/>
                <w:szCs w:val="18"/>
              </w:rPr>
            </w:pPr>
            <w:r w:rsidRPr="00DD1D6F">
              <w:rPr>
                <w:rFonts w:cs="Calibri"/>
                <w:color w:val="000000"/>
                <w:spacing w:val="-1"/>
                <w:sz w:val="18"/>
                <w:szCs w:val="18"/>
              </w:rPr>
              <w:t xml:space="preserve">с </w:t>
            </w:r>
            <w:r w:rsidRPr="00DD1D6F">
              <w:rPr>
                <w:rFonts w:cs="Calibri"/>
                <w:color w:val="000000"/>
                <w:sz w:val="18"/>
                <w:szCs w:val="18"/>
                <w:u w:val="single"/>
              </w:rPr>
              <w:tab/>
            </w:r>
            <w:r w:rsidRPr="00DD1D6F">
              <w:rPr>
                <w:rFonts w:cs="Calibri"/>
                <w:color w:val="000000"/>
                <w:sz w:val="18"/>
                <w:szCs w:val="18"/>
              </w:rPr>
              <w:t>/ ____</w:t>
            </w:r>
            <w:r w:rsidRPr="00DD1D6F">
              <w:rPr>
                <w:rFonts w:cs="Calibri"/>
                <w:color w:val="000000"/>
                <w:spacing w:val="-1"/>
                <w:sz w:val="18"/>
                <w:szCs w:val="18"/>
              </w:rPr>
              <w:t>/</w:t>
            </w:r>
            <w:r w:rsidRPr="00DD1D6F">
              <w:rPr>
                <w:rFonts w:cs="Calibri"/>
                <w:color w:val="000000"/>
                <w:sz w:val="18"/>
                <w:szCs w:val="18"/>
                <w:u w:val="single"/>
              </w:rPr>
              <w:t xml:space="preserve"> </w:t>
            </w:r>
            <w:r w:rsidRPr="00DD1D6F">
              <w:rPr>
                <w:rFonts w:cs="Calibri"/>
                <w:color w:val="000000"/>
                <w:sz w:val="18"/>
                <w:szCs w:val="18"/>
                <w:u w:val="single"/>
              </w:rPr>
              <w:tab/>
            </w:r>
            <w:r w:rsidRPr="00DD1D6F">
              <w:rPr>
                <w:rFonts w:cs="Calibri"/>
                <w:color w:val="000000"/>
                <w:sz w:val="18"/>
                <w:szCs w:val="18"/>
              </w:rPr>
              <w:t>(дд/мм/гггг)    по   ___/ ____</w:t>
            </w:r>
            <w:r w:rsidRPr="00DD1D6F">
              <w:rPr>
                <w:rFonts w:cs="Calibri"/>
                <w:color w:val="000000"/>
                <w:spacing w:val="-1"/>
                <w:sz w:val="18"/>
                <w:szCs w:val="18"/>
              </w:rPr>
              <w:t>/</w:t>
            </w:r>
            <w:r w:rsidRPr="00DD1D6F">
              <w:rPr>
                <w:rFonts w:cs="Calibri"/>
                <w:color w:val="000000"/>
                <w:sz w:val="18"/>
                <w:szCs w:val="18"/>
                <w:u w:val="single"/>
              </w:rPr>
              <w:t xml:space="preserve"> </w:t>
            </w:r>
            <w:r w:rsidRPr="00DD1D6F">
              <w:rPr>
                <w:rFonts w:cs="Calibri"/>
                <w:color w:val="000000"/>
                <w:sz w:val="18"/>
                <w:szCs w:val="18"/>
                <w:u w:val="single"/>
              </w:rPr>
              <w:tab/>
            </w:r>
            <w:r w:rsidRPr="00DD1D6F">
              <w:rPr>
                <w:rFonts w:cs="Calibri"/>
                <w:color w:val="000000"/>
                <w:sz w:val="18"/>
                <w:szCs w:val="18"/>
              </w:rPr>
              <w:t>(дд/мм/гггг)</w:t>
            </w:r>
          </w:p>
          <w:p w:rsidR="005F35B6" w:rsidRPr="00DD1D6F" w:rsidRDefault="005F35B6" w:rsidP="00E84A89">
            <w:pPr>
              <w:rPr>
                <w:rFonts w:cs="Calibri"/>
                <w:color w:val="000000"/>
                <w:sz w:val="18"/>
                <w:szCs w:val="18"/>
              </w:rPr>
            </w:pPr>
            <w:r w:rsidRPr="00DD1D6F">
              <w:rPr>
                <w:rFonts w:cs="Calibri"/>
                <w:color w:val="000000"/>
                <w:spacing w:val="-1"/>
                <w:sz w:val="18"/>
                <w:szCs w:val="18"/>
              </w:rPr>
              <w:t xml:space="preserve">с </w:t>
            </w:r>
            <w:r w:rsidRPr="00DD1D6F">
              <w:rPr>
                <w:rFonts w:cs="Calibri"/>
                <w:color w:val="000000"/>
                <w:sz w:val="18"/>
                <w:szCs w:val="18"/>
                <w:u w:val="single"/>
              </w:rPr>
              <w:tab/>
            </w:r>
            <w:r w:rsidRPr="00DD1D6F">
              <w:rPr>
                <w:rFonts w:cs="Calibri"/>
                <w:color w:val="000000"/>
                <w:sz w:val="18"/>
                <w:szCs w:val="18"/>
              </w:rPr>
              <w:t>/ ____</w:t>
            </w:r>
            <w:r w:rsidRPr="00DD1D6F">
              <w:rPr>
                <w:rFonts w:cs="Calibri"/>
                <w:color w:val="000000"/>
                <w:spacing w:val="-1"/>
                <w:sz w:val="18"/>
                <w:szCs w:val="18"/>
              </w:rPr>
              <w:t>/</w:t>
            </w:r>
            <w:r w:rsidRPr="00DD1D6F">
              <w:rPr>
                <w:rFonts w:cs="Calibri"/>
                <w:color w:val="000000"/>
                <w:sz w:val="18"/>
                <w:szCs w:val="18"/>
                <w:u w:val="single"/>
              </w:rPr>
              <w:t xml:space="preserve"> </w:t>
            </w:r>
            <w:r w:rsidRPr="00DD1D6F">
              <w:rPr>
                <w:rFonts w:cs="Calibri"/>
                <w:color w:val="000000"/>
                <w:sz w:val="18"/>
                <w:szCs w:val="18"/>
                <w:u w:val="single"/>
              </w:rPr>
              <w:tab/>
            </w:r>
            <w:r w:rsidRPr="00DD1D6F">
              <w:rPr>
                <w:rFonts w:cs="Calibri"/>
                <w:color w:val="000000"/>
                <w:sz w:val="18"/>
                <w:szCs w:val="18"/>
              </w:rPr>
              <w:t>(дд/мм/гггг)    по   ___/ ____</w:t>
            </w:r>
            <w:r w:rsidRPr="00DD1D6F">
              <w:rPr>
                <w:rFonts w:cs="Calibri"/>
                <w:color w:val="000000"/>
                <w:spacing w:val="-1"/>
                <w:sz w:val="18"/>
                <w:szCs w:val="18"/>
              </w:rPr>
              <w:t>/</w:t>
            </w:r>
            <w:r w:rsidRPr="00DD1D6F">
              <w:rPr>
                <w:rFonts w:cs="Calibri"/>
                <w:color w:val="000000"/>
                <w:sz w:val="18"/>
                <w:szCs w:val="18"/>
                <w:u w:val="single"/>
              </w:rPr>
              <w:t xml:space="preserve"> </w:t>
            </w:r>
            <w:r w:rsidRPr="00DD1D6F">
              <w:rPr>
                <w:rFonts w:cs="Calibri"/>
                <w:color w:val="000000"/>
                <w:sz w:val="18"/>
                <w:szCs w:val="18"/>
                <w:u w:val="single"/>
              </w:rPr>
              <w:tab/>
            </w:r>
            <w:r w:rsidRPr="00DD1D6F">
              <w:rPr>
                <w:rFonts w:cs="Calibri"/>
                <w:color w:val="000000"/>
                <w:sz w:val="18"/>
                <w:szCs w:val="18"/>
              </w:rPr>
              <w:t>(дд/мм/гггг)</w:t>
            </w:r>
          </w:p>
          <w:p w:rsidR="005F35B6" w:rsidRPr="00DD1D6F" w:rsidRDefault="005F35B6" w:rsidP="00E84A89">
            <w:pPr>
              <w:rPr>
                <w:rFonts w:cs="Calibri"/>
                <w:color w:val="000000"/>
                <w:sz w:val="18"/>
                <w:szCs w:val="18"/>
              </w:rPr>
            </w:pPr>
            <w:r w:rsidRPr="00DD1D6F">
              <w:rPr>
                <w:rFonts w:cs="Calibri"/>
                <w:color w:val="000000"/>
                <w:sz w:val="18"/>
                <w:szCs w:val="18"/>
              </w:rPr>
              <w:t xml:space="preserve">   </w:t>
            </w:r>
          </w:p>
          <w:p w:rsidR="005F35B6" w:rsidRPr="00DD1D6F" w:rsidRDefault="005F35B6" w:rsidP="00E84A89">
            <w:pPr>
              <w:rPr>
                <w:rFonts w:cs="Calibri"/>
                <w:color w:val="000000"/>
                <w:sz w:val="18"/>
                <w:szCs w:val="18"/>
              </w:rPr>
            </w:pPr>
            <w:r w:rsidRPr="00DD1D6F">
              <w:rPr>
                <w:rFonts w:cs="Calibri"/>
                <w:color w:val="000000"/>
                <w:sz w:val="18"/>
                <w:szCs w:val="18"/>
              </w:rPr>
              <w:t>Адрес  и/или  название учреждения, где находится под     наблюдением:  ________________________________________________________________________________________________________________________________________________________________________</w:t>
            </w:r>
          </w:p>
          <w:p w:rsidR="005F35B6" w:rsidRPr="00DD1D6F" w:rsidRDefault="005F35B6" w:rsidP="00E84A89">
            <w:pPr>
              <w:rPr>
                <w:color w:val="000000"/>
                <w:sz w:val="18"/>
                <w:szCs w:val="18"/>
              </w:rPr>
            </w:pPr>
          </w:p>
        </w:tc>
      </w:tr>
      <w:tr w:rsidR="005F35B6" w:rsidRPr="00DD1D6F" w:rsidTr="00E84A89">
        <w:trPr>
          <w:gridBefore w:val="1"/>
          <w:wBefore w:w="49" w:type="dxa"/>
          <w:trHeight w:hRule="exact" w:val="288"/>
        </w:trPr>
        <w:tc>
          <w:tcPr>
            <w:tcW w:w="9938" w:type="dxa"/>
            <w:gridSpan w:val="6"/>
            <w:tcBorders>
              <w:top w:val="single" w:sz="4" w:space="0" w:color="000000"/>
              <w:left w:val="single" w:sz="4" w:space="0" w:color="000000"/>
              <w:bottom w:val="single" w:sz="4" w:space="0" w:color="000000"/>
              <w:right w:val="single" w:sz="4" w:space="0" w:color="000000"/>
            </w:tcBorders>
            <w:shd w:val="clear" w:color="auto" w:fill="95B3D7"/>
          </w:tcPr>
          <w:p w:rsidR="005F35B6" w:rsidRPr="00DD1D6F" w:rsidRDefault="005F35B6" w:rsidP="00E84A89">
            <w:pPr>
              <w:jc w:val="both"/>
              <w:rPr>
                <w:rFonts w:cs="Calibri"/>
                <w:b/>
                <w:bCs/>
                <w:color w:val="000000"/>
                <w:sz w:val="18"/>
                <w:szCs w:val="18"/>
              </w:rPr>
            </w:pPr>
            <w:r w:rsidRPr="00DD1D6F">
              <w:rPr>
                <w:rFonts w:cs="Calibri"/>
                <w:b/>
                <w:bCs/>
                <w:color w:val="000000"/>
                <w:sz w:val="18"/>
                <w:szCs w:val="18"/>
              </w:rPr>
              <w:t>11. Итоговый статус близкого контакта</w:t>
            </w:r>
          </w:p>
          <w:p w:rsidR="005F35B6" w:rsidRPr="00DD1D6F" w:rsidRDefault="005F35B6" w:rsidP="00E84A89">
            <w:pPr>
              <w:rPr>
                <w:color w:val="000000"/>
                <w:sz w:val="18"/>
                <w:szCs w:val="18"/>
              </w:rPr>
            </w:pPr>
          </w:p>
        </w:tc>
      </w:tr>
      <w:tr w:rsidR="005F35B6" w:rsidRPr="00DD1D6F" w:rsidTr="00E84A89">
        <w:trPr>
          <w:gridBefore w:val="1"/>
          <w:wBefore w:w="49" w:type="dxa"/>
          <w:trHeight w:hRule="exact" w:val="1993"/>
        </w:trPr>
        <w:tc>
          <w:tcPr>
            <w:tcW w:w="9938" w:type="dxa"/>
            <w:gridSpan w:val="6"/>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cs="Calibri"/>
                <w:color w:val="000000"/>
                <w:spacing w:val="-1"/>
                <w:sz w:val="18"/>
                <w:szCs w:val="18"/>
              </w:rPr>
            </w:pPr>
            <w:r w:rsidRPr="00DD1D6F">
              <w:rPr>
                <w:rFonts w:ascii="Segoe UI Emoji" w:hAnsi="Segoe UI Emoji" w:cs="Segoe UI Emoji"/>
                <w:color w:val="000000"/>
                <w:spacing w:val="-1"/>
                <w:sz w:val="18"/>
                <w:szCs w:val="18"/>
              </w:rPr>
              <w:t>⬜</w:t>
            </w:r>
            <w:r w:rsidRPr="00DD1D6F">
              <w:rPr>
                <w:rFonts w:cs="Calibri"/>
                <w:color w:val="000000"/>
                <w:spacing w:val="-1"/>
                <w:sz w:val="18"/>
                <w:szCs w:val="18"/>
              </w:rPr>
              <w:t xml:space="preserve"> Снят с наблюдения по завершении 24 дней с момента последнего контакта    ___/ ____/ _________  (дд/мм/гггг)</w:t>
            </w:r>
          </w:p>
          <w:p w:rsidR="005F35B6" w:rsidRPr="00DD1D6F" w:rsidRDefault="005F35B6" w:rsidP="00E84A89">
            <w:pPr>
              <w:rPr>
                <w:rFonts w:cs="Calibri"/>
                <w:color w:val="000000"/>
                <w:spacing w:val="-1"/>
                <w:sz w:val="18"/>
                <w:szCs w:val="18"/>
              </w:rPr>
            </w:pPr>
          </w:p>
          <w:p w:rsidR="005F35B6" w:rsidRPr="00DD1D6F" w:rsidRDefault="005F35B6" w:rsidP="00E84A89">
            <w:pPr>
              <w:rPr>
                <w:rFonts w:cs="Calibri"/>
                <w:color w:val="000000"/>
                <w:spacing w:val="-1"/>
                <w:sz w:val="18"/>
                <w:szCs w:val="18"/>
              </w:rPr>
            </w:pPr>
            <w:r w:rsidRPr="00DD1D6F">
              <w:rPr>
                <w:rFonts w:ascii="Segoe UI Emoji" w:hAnsi="Segoe UI Emoji" w:cs="Segoe UI Emoji"/>
                <w:color w:val="000000"/>
                <w:spacing w:val="-1"/>
                <w:sz w:val="18"/>
                <w:szCs w:val="18"/>
              </w:rPr>
              <w:t>⬜</w:t>
            </w:r>
            <w:r w:rsidRPr="00DD1D6F">
              <w:rPr>
                <w:rFonts w:cs="Calibri"/>
                <w:color w:val="000000"/>
                <w:spacing w:val="-1"/>
                <w:sz w:val="18"/>
                <w:szCs w:val="18"/>
              </w:rPr>
              <w:t xml:space="preserve"> Переведен в  случай COVID-19 ___/ ____/ _______   (дд/мм/гггг),  если Да, то</w:t>
            </w:r>
          </w:p>
          <w:p w:rsidR="005F35B6" w:rsidRPr="00DD1D6F" w:rsidRDefault="005F35B6" w:rsidP="00E84A89">
            <w:pPr>
              <w:rPr>
                <w:rFonts w:cs="Calibri"/>
                <w:color w:val="000000"/>
                <w:spacing w:val="-1"/>
                <w:sz w:val="18"/>
                <w:szCs w:val="18"/>
              </w:rPr>
            </w:pPr>
            <w:r w:rsidRPr="00DD1D6F">
              <w:rPr>
                <w:rFonts w:cs="Calibri"/>
                <w:color w:val="000000"/>
                <w:spacing w:val="-1"/>
                <w:sz w:val="18"/>
                <w:szCs w:val="18"/>
              </w:rPr>
              <w:t xml:space="preserve"> Присвоить идентификатор случая _________;</w:t>
            </w:r>
          </w:p>
          <w:p w:rsidR="005F35B6" w:rsidRPr="00DD1D6F" w:rsidRDefault="005F35B6" w:rsidP="00E84A89">
            <w:pPr>
              <w:rPr>
                <w:rFonts w:cs="Calibri"/>
                <w:color w:val="000000"/>
                <w:spacing w:val="-1"/>
                <w:sz w:val="18"/>
                <w:szCs w:val="18"/>
              </w:rPr>
            </w:pPr>
            <w:r w:rsidRPr="00DD1D6F">
              <w:rPr>
                <w:rFonts w:cs="Calibri"/>
                <w:color w:val="000000"/>
                <w:spacing w:val="-1"/>
                <w:sz w:val="18"/>
                <w:szCs w:val="18"/>
              </w:rPr>
              <w:t xml:space="preserve"> Указать:  медучреждение госпитализации ________________________________________</w:t>
            </w:r>
          </w:p>
          <w:p w:rsidR="005F35B6" w:rsidRPr="00DD1D6F" w:rsidRDefault="005F35B6" w:rsidP="00E84A89">
            <w:pPr>
              <w:rPr>
                <w:rFonts w:cs="Calibri"/>
                <w:color w:val="000000"/>
                <w:spacing w:val="-1"/>
                <w:sz w:val="18"/>
                <w:szCs w:val="18"/>
              </w:rPr>
            </w:pPr>
            <w:r w:rsidRPr="00DD1D6F">
              <w:rPr>
                <w:rFonts w:cs="Calibri"/>
                <w:color w:val="000000"/>
                <w:sz w:val="18"/>
                <w:szCs w:val="18"/>
              </w:rPr>
              <w:t xml:space="preserve"> Дату госпитализации    </w:t>
            </w:r>
            <w:r w:rsidRPr="00DD1D6F">
              <w:rPr>
                <w:rFonts w:cs="Calibri"/>
                <w:color w:val="000000"/>
                <w:spacing w:val="-1"/>
                <w:sz w:val="18"/>
                <w:szCs w:val="18"/>
              </w:rPr>
              <w:t xml:space="preserve">___/ ____/ _______   (дд/мм/гггг),  дату </w:t>
            </w:r>
            <w:r w:rsidRPr="00DD1D6F">
              <w:rPr>
                <w:rFonts w:cs="Calibri"/>
                <w:color w:val="000000"/>
                <w:sz w:val="18"/>
                <w:szCs w:val="18"/>
              </w:rPr>
              <w:t xml:space="preserve"> выписки  </w:t>
            </w:r>
            <w:r w:rsidRPr="00DD1D6F">
              <w:rPr>
                <w:rFonts w:cs="Calibri"/>
                <w:color w:val="000000"/>
                <w:spacing w:val="-1"/>
                <w:sz w:val="18"/>
                <w:szCs w:val="18"/>
              </w:rPr>
              <w:t>___/ ____/ _______   (дд/мм/гггг)</w:t>
            </w:r>
          </w:p>
          <w:p w:rsidR="005F35B6" w:rsidRPr="00DD1D6F" w:rsidRDefault="005F35B6" w:rsidP="00E84A89">
            <w:pPr>
              <w:rPr>
                <w:rFonts w:cs="Segoe UI Emoji"/>
                <w:color w:val="000000"/>
                <w:spacing w:val="-1"/>
                <w:sz w:val="18"/>
                <w:szCs w:val="18"/>
              </w:rPr>
            </w:pPr>
          </w:p>
          <w:p w:rsidR="005F35B6" w:rsidRPr="00DD1D6F" w:rsidRDefault="005F35B6" w:rsidP="00E84A89">
            <w:pPr>
              <w:tabs>
                <w:tab w:val="left" w:pos="287"/>
                <w:tab w:val="left" w:pos="432"/>
                <w:tab w:val="left" w:pos="1260"/>
              </w:tabs>
              <w:kinsoku w:val="0"/>
              <w:overflowPunct w:val="0"/>
              <w:spacing w:line="267" w:lineRule="exact"/>
              <w:rPr>
                <w:rFonts w:cs="Calibri"/>
                <w:color w:val="000000"/>
                <w:spacing w:val="-1"/>
                <w:sz w:val="18"/>
                <w:szCs w:val="18"/>
              </w:rPr>
            </w:pPr>
            <w:r w:rsidRPr="00DD1D6F">
              <w:rPr>
                <w:rFonts w:ascii="Segoe UI Emoji" w:hAnsi="Segoe UI Emoji" w:cs="Segoe UI Emoji"/>
                <w:color w:val="000000"/>
                <w:spacing w:val="-1"/>
                <w:sz w:val="18"/>
                <w:szCs w:val="18"/>
              </w:rPr>
              <w:t>⬜</w:t>
            </w:r>
            <w:r w:rsidRPr="00DD1D6F">
              <w:rPr>
                <w:rFonts w:cs="Segoe UI Emoji"/>
                <w:color w:val="000000"/>
                <w:spacing w:val="-1"/>
                <w:sz w:val="18"/>
                <w:szCs w:val="18"/>
              </w:rPr>
              <w:t xml:space="preserve">Умер     (дата      </w:t>
            </w:r>
            <w:r w:rsidRPr="00DD1D6F">
              <w:rPr>
                <w:rFonts w:cs="Calibri"/>
                <w:color w:val="000000"/>
                <w:spacing w:val="-1"/>
                <w:sz w:val="18"/>
                <w:szCs w:val="18"/>
              </w:rPr>
              <w:t>___/ ____/ _______   (дд/мм/гггг)</w:t>
            </w:r>
            <w:r w:rsidRPr="00DD1D6F">
              <w:rPr>
                <w:rFonts w:cs="Segoe UI Emoji"/>
                <w:color w:val="000000"/>
                <w:spacing w:val="-1"/>
                <w:sz w:val="18"/>
                <w:szCs w:val="18"/>
              </w:rPr>
              <w:t xml:space="preserve">                                 </w:t>
            </w:r>
            <w:r w:rsidRPr="00DD1D6F">
              <w:rPr>
                <w:rFonts w:ascii="Segoe UI Emoji" w:hAnsi="Segoe UI Emoji" w:cs="Segoe UI Emoji"/>
                <w:color w:val="000000"/>
                <w:spacing w:val="-1"/>
                <w:sz w:val="18"/>
                <w:szCs w:val="18"/>
              </w:rPr>
              <w:t>⬜</w:t>
            </w:r>
            <w:r w:rsidRPr="00DD1D6F">
              <w:rPr>
                <w:rFonts w:cs="Calibri"/>
                <w:color w:val="000000"/>
                <w:spacing w:val="-1"/>
                <w:sz w:val="18"/>
                <w:szCs w:val="18"/>
              </w:rPr>
              <w:t xml:space="preserve"> Другое, укажите__________________________________</w:t>
            </w:r>
          </w:p>
          <w:p w:rsidR="005F35B6" w:rsidRPr="00DD1D6F" w:rsidRDefault="005F35B6" w:rsidP="00E84A89">
            <w:pPr>
              <w:rPr>
                <w:color w:val="000000"/>
                <w:sz w:val="18"/>
                <w:szCs w:val="18"/>
              </w:rPr>
            </w:pPr>
          </w:p>
        </w:tc>
      </w:tr>
      <w:tr w:rsidR="005F35B6" w:rsidRPr="00DD1D6F" w:rsidTr="00E84A89">
        <w:trPr>
          <w:gridBefore w:val="1"/>
          <w:wBefore w:w="49" w:type="dxa"/>
          <w:trHeight w:hRule="exact" w:val="1131"/>
        </w:trPr>
        <w:tc>
          <w:tcPr>
            <w:tcW w:w="4536"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cs="Calibri"/>
                <w:color w:val="000000"/>
                <w:spacing w:val="-1"/>
                <w:sz w:val="18"/>
                <w:szCs w:val="18"/>
              </w:rPr>
            </w:pPr>
            <w:r w:rsidRPr="00DD1D6F">
              <w:rPr>
                <w:rFonts w:cs="Calibri"/>
                <w:color w:val="000000"/>
                <w:spacing w:val="-1"/>
                <w:sz w:val="18"/>
                <w:szCs w:val="18"/>
              </w:rPr>
              <w:t>Если умер(ла), (Внимание: если эта информация на текущий момент не доступна, оставьте поле незаполненным и отправьте обновление, как только результаты станут известны) какова роль 2019-nCoV в смерти:</w:t>
            </w:r>
          </w:p>
          <w:p w:rsidR="005F35B6" w:rsidRPr="00DD1D6F" w:rsidRDefault="005F35B6" w:rsidP="00E84A89">
            <w:pPr>
              <w:pStyle w:val="TableParagraph"/>
              <w:ind w:left="102"/>
              <w:rPr>
                <w:color w:val="000000"/>
                <w:spacing w:val="-1"/>
                <w:sz w:val="18"/>
                <w:szCs w:val="18"/>
                <w:lang w:val="ru-RU"/>
              </w:rPr>
            </w:pPr>
          </w:p>
        </w:tc>
        <w:tc>
          <w:tcPr>
            <w:tcW w:w="5402" w:type="dxa"/>
            <w:gridSpan w:val="4"/>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cs="Calibri"/>
                <w:color w:val="000000"/>
                <w:spacing w:val="-1"/>
                <w:sz w:val="18"/>
                <w:szCs w:val="18"/>
              </w:rPr>
            </w:pPr>
            <w:r w:rsidRPr="00DD1D6F">
              <w:rPr>
                <w:rFonts w:cs="Calibri"/>
                <w:color w:val="000000"/>
                <w:spacing w:val="-1"/>
                <w:sz w:val="18"/>
                <w:szCs w:val="18"/>
              </w:rPr>
              <w:t>□</w:t>
            </w:r>
            <w:r w:rsidRPr="00DD1D6F">
              <w:rPr>
                <w:rFonts w:cs="Calibri"/>
                <w:color w:val="000000"/>
                <w:spacing w:val="-1"/>
                <w:sz w:val="18"/>
                <w:szCs w:val="18"/>
              </w:rPr>
              <w:tab/>
              <w:t>Основная/первичная причина</w:t>
            </w:r>
          </w:p>
          <w:p w:rsidR="005F35B6" w:rsidRPr="00DD1D6F" w:rsidRDefault="005F35B6" w:rsidP="00E84A89">
            <w:pPr>
              <w:rPr>
                <w:rFonts w:cs="Calibri"/>
                <w:color w:val="000000"/>
                <w:spacing w:val="-1"/>
                <w:sz w:val="18"/>
                <w:szCs w:val="18"/>
              </w:rPr>
            </w:pPr>
            <w:r w:rsidRPr="00DD1D6F">
              <w:rPr>
                <w:rFonts w:cs="Calibri"/>
                <w:color w:val="000000"/>
                <w:spacing w:val="-1"/>
                <w:sz w:val="18"/>
                <w:szCs w:val="18"/>
              </w:rPr>
              <w:t>□</w:t>
            </w:r>
            <w:r w:rsidRPr="00DD1D6F">
              <w:rPr>
                <w:rFonts w:cs="Calibri"/>
                <w:color w:val="000000"/>
                <w:spacing w:val="-1"/>
                <w:sz w:val="18"/>
                <w:szCs w:val="18"/>
              </w:rPr>
              <w:tab/>
              <w:t xml:space="preserve">Дополнительная/вторичная причина </w:t>
            </w:r>
          </w:p>
          <w:p w:rsidR="005F35B6" w:rsidRPr="00DD1D6F" w:rsidRDefault="005F35B6" w:rsidP="00E84A89">
            <w:pPr>
              <w:rPr>
                <w:rFonts w:cs="Calibri"/>
                <w:color w:val="000000"/>
                <w:spacing w:val="-1"/>
                <w:sz w:val="18"/>
                <w:szCs w:val="18"/>
              </w:rPr>
            </w:pPr>
            <w:r w:rsidRPr="00DD1D6F">
              <w:rPr>
                <w:rFonts w:cs="Calibri"/>
                <w:color w:val="000000"/>
                <w:spacing w:val="-1"/>
                <w:sz w:val="18"/>
                <w:szCs w:val="18"/>
              </w:rPr>
              <w:t>□</w:t>
            </w:r>
            <w:r w:rsidRPr="00DD1D6F">
              <w:rPr>
                <w:rFonts w:cs="Calibri"/>
                <w:color w:val="000000"/>
                <w:spacing w:val="-1"/>
                <w:sz w:val="18"/>
                <w:szCs w:val="18"/>
              </w:rPr>
              <w:tab/>
              <w:t xml:space="preserve">Не повлиял на смертельный исход </w:t>
            </w:r>
          </w:p>
          <w:p w:rsidR="005F35B6" w:rsidRPr="00DD1D6F" w:rsidRDefault="005F35B6" w:rsidP="00E84A89">
            <w:pPr>
              <w:rPr>
                <w:rFonts w:cs="Calibri"/>
                <w:color w:val="000000"/>
                <w:spacing w:val="-1"/>
                <w:sz w:val="18"/>
                <w:szCs w:val="18"/>
              </w:rPr>
            </w:pPr>
            <w:r w:rsidRPr="00DD1D6F">
              <w:rPr>
                <w:rFonts w:cs="Calibri"/>
                <w:color w:val="000000"/>
                <w:spacing w:val="-1"/>
                <w:sz w:val="18"/>
                <w:szCs w:val="18"/>
              </w:rPr>
              <w:t>□ Неизвестно</w:t>
            </w:r>
          </w:p>
          <w:p w:rsidR="005F35B6" w:rsidRPr="00DD1D6F" w:rsidRDefault="005F35B6" w:rsidP="00E84A89">
            <w:pPr>
              <w:rPr>
                <w:rFonts w:cs="Calibri"/>
                <w:color w:val="000000"/>
                <w:spacing w:val="-1"/>
                <w:sz w:val="18"/>
                <w:szCs w:val="18"/>
              </w:rPr>
            </w:pPr>
          </w:p>
        </w:tc>
      </w:tr>
      <w:tr w:rsidR="005F35B6" w:rsidRPr="00DD1D6F" w:rsidTr="00E84A89">
        <w:trPr>
          <w:gridBefore w:val="1"/>
          <w:wBefore w:w="49" w:type="dxa"/>
          <w:trHeight w:hRule="exact" w:val="359"/>
        </w:trPr>
        <w:tc>
          <w:tcPr>
            <w:tcW w:w="4536"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cs="Calibri"/>
                <w:color w:val="000000"/>
                <w:spacing w:val="-1"/>
                <w:sz w:val="18"/>
                <w:szCs w:val="18"/>
              </w:rPr>
            </w:pPr>
            <w:r w:rsidRPr="00DD1D6F">
              <w:rPr>
                <w:rFonts w:cs="Calibri"/>
                <w:color w:val="000000"/>
                <w:spacing w:val="-1"/>
                <w:sz w:val="18"/>
                <w:szCs w:val="18"/>
              </w:rPr>
              <w:t xml:space="preserve">Было ли проведено патологоанатомическое вскрытие? </w:t>
            </w:r>
          </w:p>
          <w:p w:rsidR="005F35B6" w:rsidRPr="00DD1D6F" w:rsidRDefault="005F35B6" w:rsidP="00E84A89">
            <w:pPr>
              <w:rPr>
                <w:rFonts w:cs="Calibri"/>
                <w:color w:val="000000"/>
                <w:spacing w:val="-1"/>
                <w:sz w:val="18"/>
                <w:szCs w:val="18"/>
              </w:rPr>
            </w:pPr>
          </w:p>
        </w:tc>
        <w:tc>
          <w:tcPr>
            <w:tcW w:w="5402" w:type="dxa"/>
            <w:gridSpan w:val="4"/>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cs="Calibri"/>
                <w:color w:val="000000"/>
                <w:spacing w:val="-1"/>
                <w:sz w:val="18"/>
                <w:szCs w:val="18"/>
              </w:rPr>
            </w:pPr>
            <w:r w:rsidRPr="00DD1D6F">
              <w:rPr>
                <w:rFonts w:cs="Calibri"/>
                <w:color w:val="000000"/>
                <w:spacing w:val="-1"/>
                <w:sz w:val="18"/>
                <w:szCs w:val="18"/>
              </w:rPr>
              <w:t>□ Да   □ Нет □ Неизвестно</w:t>
            </w:r>
          </w:p>
        </w:tc>
      </w:tr>
      <w:tr w:rsidR="005F35B6" w:rsidRPr="00DD1D6F" w:rsidTr="00E84A89">
        <w:trPr>
          <w:gridBefore w:val="1"/>
          <w:wBefore w:w="49" w:type="dxa"/>
          <w:trHeight w:hRule="exact" w:val="424"/>
        </w:trPr>
        <w:tc>
          <w:tcPr>
            <w:tcW w:w="4536"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cs="Calibri"/>
                <w:color w:val="000000"/>
                <w:spacing w:val="-1"/>
                <w:sz w:val="18"/>
                <w:szCs w:val="18"/>
              </w:rPr>
            </w:pPr>
            <w:r w:rsidRPr="00DD1D6F">
              <w:rPr>
                <w:rFonts w:cs="Calibri"/>
                <w:color w:val="000000"/>
                <w:spacing w:val="-1"/>
                <w:sz w:val="18"/>
                <w:szCs w:val="18"/>
              </w:rPr>
              <w:t xml:space="preserve">Причина смерти, указанная в свидетельстве о смерти (указать) </w:t>
            </w:r>
          </w:p>
          <w:p w:rsidR="005F35B6" w:rsidRPr="00DD1D6F" w:rsidRDefault="005F35B6" w:rsidP="00E84A89">
            <w:pPr>
              <w:rPr>
                <w:rFonts w:cs="Calibri"/>
                <w:color w:val="000000"/>
                <w:spacing w:val="-1"/>
                <w:sz w:val="18"/>
                <w:szCs w:val="18"/>
              </w:rPr>
            </w:pPr>
          </w:p>
        </w:tc>
        <w:tc>
          <w:tcPr>
            <w:tcW w:w="5402" w:type="dxa"/>
            <w:gridSpan w:val="4"/>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cs="Calibri"/>
                <w:color w:val="000000"/>
                <w:spacing w:val="-1"/>
                <w:sz w:val="18"/>
                <w:szCs w:val="18"/>
              </w:rPr>
            </w:pPr>
          </w:p>
        </w:tc>
      </w:tr>
      <w:tr w:rsidR="005F35B6" w:rsidRPr="00DD1D6F" w:rsidTr="00E84A89">
        <w:trPr>
          <w:gridBefore w:val="1"/>
          <w:wBefore w:w="49" w:type="dxa"/>
          <w:trHeight w:hRule="exact" w:val="555"/>
        </w:trPr>
        <w:tc>
          <w:tcPr>
            <w:tcW w:w="4536" w:type="dxa"/>
            <w:gridSpan w:val="2"/>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cs="Calibri"/>
                <w:color w:val="000000"/>
                <w:spacing w:val="-1"/>
                <w:sz w:val="18"/>
                <w:szCs w:val="18"/>
              </w:rPr>
            </w:pPr>
            <w:r w:rsidRPr="00DD1D6F">
              <w:rPr>
                <w:rFonts w:cs="Calibri"/>
                <w:color w:val="000000"/>
                <w:spacing w:val="-1"/>
                <w:sz w:val="18"/>
                <w:szCs w:val="18"/>
              </w:rPr>
              <w:t xml:space="preserve">Результаты по патологоанатомическому заключению, если имеется </w:t>
            </w:r>
          </w:p>
          <w:p w:rsidR="005F35B6" w:rsidRPr="00DD1D6F" w:rsidRDefault="005F35B6" w:rsidP="00E84A89">
            <w:pPr>
              <w:rPr>
                <w:rFonts w:cs="Calibri"/>
                <w:color w:val="000000"/>
                <w:spacing w:val="-1"/>
                <w:sz w:val="18"/>
                <w:szCs w:val="18"/>
              </w:rPr>
            </w:pPr>
          </w:p>
        </w:tc>
        <w:tc>
          <w:tcPr>
            <w:tcW w:w="5402" w:type="dxa"/>
            <w:gridSpan w:val="4"/>
            <w:tcBorders>
              <w:top w:val="single" w:sz="4" w:space="0" w:color="000000"/>
              <w:left w:val="single" w:sz="4" w:space="0" w:color="000000"/>
              <w:bottom w:val="single" w:sz="4" w:space="0" w:color="000000"/>
              <w:right w:val="single" w:sz="4" w:space="0" w:color="000000"/>
            </w:tcBorders>
          </w:tcPr>
          <w:p w:rsidR="005F35B6" w:rsidRPr="00DD1D6F" w:rsidRDefault="005F35B6" w:rsidP="00E84A89">
            <w:pPr>
              <w:rPr>
                <w:rFonts w:cs="Calibri"/>
                <w:color w:val="000000"/>
                <w:spacing w:val="-1"/>
                <w:sz w:val="18"/>
                <w:szCs w:val="18"/>
              </w:rPr>
            </w:pPr>
          </w:p>
        </w:tc>
      </w:tr>
    </w:tbl>
    <w:p w:rsidR="005F35B6" w:rsidRPr="00DD1D6F" w:rsidRDefault="005F35B6" w:rsidP="005F35B6">
      <w:pPr>
        <w:rPr>
          <w:color w:val="000000"/>
        </w:rPr>
      </w:pPr>
    </w:p>
    <w:p w:rsidR="005F35B6" w:rsidRPr="00DD1D6F" w:rsidRDefault="005F35B6" w:rsidP="005F35B6">
      <w:pPr>
        <w:rPr>
          <w:color w:val="000000"/>
        </w:rPr>
      </w:pPr>
    </w:p>
    <w:p w:rsidR="005F35B6" w:rsidRPr="00DD1D6F" w:rsidRDefault="005F35B6" w:rsidP="005F35B6">
      <w:pPr>
        <w:rPr>
          <w:color w:val="000000"/>
        </w:rPr>
      </w:pPr>
    </w:p>
    <w:p w:rsidR="005F35B6" w:rsidRPr="00DD1D6F" w:rsidRDefault="005F35B6" w:rsidP="005F35B6">
      <w:pPr>
        <w:pStyle w:val="a3"/>
        <w:spacing w:after="0" w:line="240" w:lineRule="auto"/>
        <w:ind w:left="5103"/>
        <w:jc w:val="center"/>
        <w:rPr>
          <w:rFonts w:ascii="Times New Roman" w:hAnsi="Times New Roman"/>
          <w:color w:val="000000"/>
          <w:sz w:val="28"/>
          <w:szCs w:val="28"/>
        </w:rPr>
      </w:pPr>
      <w:r w:rsidRPr="00DD1D6F">
        <w:rPr>
          <w:rFonts w:ascii="Times New Roman" w:hAnsi="Times New Roman"/>
          <w:color w:val="000000"/>
          <w:sz w:val="28"/>
          <w:szCs w:val="28"/>
        </w:rPr>
        <w:lastRenderedPageBreak/>
        <w:t xml:space="preserve">Приложение 14 к постановлению  </w:t>
      </w:r>
    </w:p>
    <w:p w:rsidR="005F35B6" w:rsidRPr="00DD1D6F" w:rsidRDefault="005F35B6" w:rsidP="005F35B6">
      <w:pPr>
        <w:pStyle w:val="a3"/>
        <w:spacing w:after="0" w:line="240" w:lineRule="auto"/>
        <w:ind w:left="5103"/>
        <w:jc w:val="center"/>
        <w:rPr>
          <w:rFonts w:ascii="Times New Roman" w:hAnsi="Times New Roman"/>
          <w:color w:val="000000"/>
          <w:sz w:val="28"/>
          <w:szCs w:val="28"/>
        </w:rPr>
      </w:pPr>
      <w:r w:rsidRPr="00DD1D6F">
        <w:rPr>
          <w:rFonts w:ascii="Times New Roman" w:hAnsi="Times New Roman"/>
          <w:color w:val="000000"/>
          <w:sz w:val="28"/>
          <w:szCs w:val="28"/>
        </w:rPr>
        <w:t>Главного государственного</w:t>
      </w:r>
    </w:p>
    <w:p w:rsidR="005F35B6" w:rsidRPr="00DD1D6F" w:rsidRDefault="005F35B6" w:rsidP="005F35B6">
      <w:pPr>
        <w:pStyle w:val="a3"/>
        <w:spacing w:after="0" w:line="240" w:lineRule="auto"/>
        <w:ind w:left="5103"/>
        <w:jc w:val="center"/>
        <w:rPr>
          <w:rFonts w:ascii="Times New Roman" w:hAnsi="Times New Roman"/>
          <w:color w:val="000000"/>
          <w:sz w:val="28"/>
          <w:szCs w:val="28"/>
        </w:rPr>
      </w:pPr>
      <w:r w:rsidRPr="00DD1D6F">
        <w:rPr>
          <w:rFonts w:ascii="Times New Roman" w:hAnsi="Times New Roman"/>
          <w:color w:val="000000"/>
          <w:sz w:val="28"/>
          <w:szCs w:val="28"/>
        </w:rPr>
        <w:t xml:space="preserve"> санитарного врача </w:t>
      </w:r>
    </w:p>
    <w:p w:rsidR="005F35B6" w:rsidRPr="00DD1D6F" w:rsidRDefault="005F35B6" w:rsidP="005F35B6">
      <w:pPr>
        <w:pStyle w:val="a3"/>
        <w:spacing w:after="0" w:line="240" w:lineRule="auto"/>
        <w:ind w:left="5103"/>
        <w:jc w:val="center"/>
        <w:rPr>
          <w:rFonts w:ascii="Times New Roman" w:hAnsi="Times New Roman"/>
          <w:color w:val="000000"/>
          <w:sz w:val="28"/>
          <w:szCs w:val="28"/>
        </w:rPr>
      </w:pPr>
      <w:r w:rsidRPr="00DD1D6F">
        <w:rPr>
          <w:rFonts w:ascii="Times New Roman" w:hAnsi="Times New Roman"/>
          <w:color w:val="000000"/>
          <w:sz w:val="28"/>
          <w:szCs w:val="28"/>
        </w:rPr>
        <w:t xml:space="preserve">Республики Казахстан </w:t>
      </w:r>
    </w:p>
    <w:p w:rsidR="005F35B6" w:rsidRPr="00DD1D6F" w:rsidRDefault="005F35B6" w:rsidP="005F35B6">
      <w:pPr>
        <w:pStyle w:val="a3"/>
        <w:spacing w:after="0" w:line="240" w:lineRule="auto"/>
        <w:ind w:left="5103"/>
        <w:jc w:val="center"/>
        <w:rPr>
          <w:rFonts w:ascii="Times New Roman" w:hAnsi="Times New Roman"/>
          <w:color w:val="000000"/>
          <w:sz w:val="28"/>
          <w:szCs w:val="28"/>
        </w:rPr>
      </w:pPr>
      <w:r w:rsidRPr="00DD1D6F">
        <w:rPr>
          <w:rFonts w:ascii="Times New Roman" w:hAnsi="Times New Roman"/>
          <w:color w:val="000000"/>
          <w:sz w:val="28"/>
          <w:szCs w:val="28"/>
        </w:rPr>
        <w:t>№     от           2020 года</w:t>
      </w:r>
    </w:p>
    <w:p w:rsidR="005F35B6" w:rsidRPr="00DD1D6F" w:rsidRDefault="005F35B6" w:rsidP="005F35B6">
      <w:pPr>
        <w:jc w:val="center"/>
        <w:rPr>
          <w:rFonts w:ascii="Times New Roman" w:hAnsi="Times New Roman"/>
          <w:b/>
          <w:color w:val="000000"/>
          <w:sz w:val="28"/>
          <w:szCs w:val="28"/>
        </w:rPr>
      </w:pPr>
    </w:p>
    <w:p w:rsidR="005F35B6" w:rsidRPr="00DD1D6F" w:rsidRDefault="005F35B6" w:rsidP="005F35B6">
      <w:pPr>
        <w:spacing w:after="0" w:line="240" w:lineRule="auto"/>
        <w:jc w:val="center"/>
        <w:rPr>
          <w:rFonts w:ascii="Times New Roman" w:eastAsia="Times New Roman" w:hAnsi="Times New Roman"/>
          <w:b/>
          <w:bCs/>
          <w:color w:val="000000"/>
          <w:sz w:val="28"/>
          <w:szCs w:val="28"/>
        </w:rPr>
      </w:pPr>
      <w:r w:rsidRPr="00DD1D6F">
        <w:rPr>
          <w:rFonts w:ascii="Times New Roman" w:eastAsia="Times New Roman" w:hAnsi="Times New Roman"/>
          <w:b/>
          <w:bCs/>
          <w:color w:val="000000"/>
          <w:sz w:val="28"/>
          <w:szCs w:val="28"/>
        </w:rPr>
        <w:t xml:space="preserve">Перечень </w:t>
      </w:r>
    </w:p>
    <w:p w:rsidR="005F35B6" w:rsidRPr="00DD1D6F" w:rsidRDefault="005F35B6" w:rsidP="005F35B6">
      <w:pPr>
        <w:spacing w:after="0" w:line="240" w:lineRule="auto"/>
        <w:jc w:val="center"/>
        <w:rPr>
          <w:rFonts w:ascii="Times New Roman" w:hAnsi="Times New Roman"/>
          <w:b/>
          <w:color w:val="000000"/>
          <w:sz w:val="28"/>
          <w:szCs w:val="28"/>
        </w:rPr>
      </w:pPr>
      <w:r w:rsidRPr="00DD1D6F">
        <w:rPr>
          <w:rFonts w:ascii="Times New Roman" w:eastAsia="Times New Roman" w:hAnsi="Times New Roman"/>
          <w:b/>
          <w:bCs/>
          <w:color w:val="000000"/>
          <w:sz w:val="28"/>
          <w:szCs w:val="28"/>
        </w:rPr>
        <w:t xml:space="preserve">утративших силу постановлений </w:t>
      </w:r>
      <w:r w:rsidRPr="00DD1D6F">
        <w:rPr>
          <w:rFonts w:ascii="Times New Roman" w:hAnsi="Times New Roman"/>
          <w:b/>
          <w:color w:val="000000"/>
          <w:sz w:val="28"/>
          <w:szCs w:val="28"/>
        </w:rPr>
        <w:t xml:space="preserve">Главного государственного </w:t>
      </w:r>
    </w:p>
    <w:p w:rsidR="005F35B6" w:rsidRPr="00DD1D6F" w:rsidRDefault="005F35B6" w:rsidP="005F35B6">
      <w:pPr>
        <w:spacing w:after="0" w:line="240" w:lineRule="auto"/>
        <w:jc w:val="center"/>
        <w:rPr>
          <w:rFonts w:ascii="Times New Roman" w:eastAsia="Times New Roman" w:hAnsi="Times New Roman"/>
          <w:b/>
          <w:bCs/>
          <w:color w:val="000000"/>
          <w:sz w:val="28"/>
          <w:szCs w:val="28"/>
        </w:rPr>
      </w:pPr>
      <w:r w:rsidRPr="00DD1D6F">
        <w:rPr>
          <w:rFonts w:ascii="Times New Roman" w:hAnsi="Times New Roman"/>
          <w:b/>
          <w:color w:val="000000"/>
          <w:sz w:val="28"/>
          <w:szCs w:val="28"/>
        </w:rPr>
        <w:t>санитарного врача Республики Казахстан</w:t>
      </w:r>
    </w:p>
    <w:p w:rsidR="005F35B6" w:rsidRPr="00DD1D6F" w:rsidRDefault="005F35B6" w:rsidP="005F35B6">
      <w:pPr>
        <w:jc w:val="center"/>
        <w:rPr>
          <w:rFonts w:ascii="Times New Roman" w:hAnsi="Times New Roman"/>
          <w:b/>
          <w:color w:val="000000"/>
          <w:sz w:val="28"/>
          <w:szCs w:val="28"/>
        </w:rPr>
      </w:pPr>
    </w:p>
    <w:p w:rsidR="005F35B6" w:rsidRPr="00DD1D6F" w:rsidRDefault="005F35B6" w:rsidP="005F35B6">
      <w:pPr>
        <w:pStyle w:val="a3"/>
        <w:numPr>
          <w:ilvl w:val="0"/>
          <w:numId w:val="102"/>
        </w:numPr>
        <w:tabs>
          <w:tab w:val="left" w:pos="993"/>
        </w:tabs>
        <w:spacing w:after="0" w:line="240" w:lineRule="auto"/>
        <w:ind w:left="0" w:right="-1" w:firstLine="709"/>
        <w:jc w:val="both"/>
        <w:outlineLvl w:val="0"/>
        <w:rPr>
          <w:rFonts w:ascii="Times New Roman" w:hAnsi="Times New Roman"/>
          <w:bCs/>
          <w:color w:val="000000"/>
          <w:kern w:val="36"/>
          <w:sz w:val="28"/>
          <w:szCs w:val="28"/>
        </w:rPr>
      </w:pPr>
      <w:r w:rsidRPr="00DD1D6F">
        <w:rPr>
          <w:rFonts w:ascii="Times New Roman" w:eastAsia="Times New Roman" w:hAnsi="Times New Roman"/>
          <w:bCs/>
          <w:color w:val="000000"/>
          <w:sz w:val="28"/>
          <w:szCs w:val="28"/>
          <w:lang w:eastAsia="ru-RU"/>
        </w:rPr>
        <w:t>Постановление Главного государственного санитарного врача Республики Казахстан от 22 марта 2020 года №26-ПГВр «</w:t>
      </w:r>
      <w:r w:rsidRPr="00DD1D6F">
        <w:rPr>
          <w:rFonts w:ascii="Times New Roman" w:hAnsi="Times New Roman"/>
          <w:color w:val="000000"/>
          <w:sz w:val="28"/>
          <w:szCs w:val="28"/>
        </w:rPr>
        <w:t>О мерах по обеспечению безопасности населения Республики Казахстан в соответствии с Указом Президента Республики Казахстан «О введении чрезвычайного положения в РК»</w:t>
      </w:r>
      <w:r w:rsidRPr="00DD1D6F">
        <w:rPr>
          <w:rFonts w:ascii="Times New Roman" w:hAnsi="Times New Roman"/>
          <w:bCs/>
          <w:color w:val="000000"/>
          <w:kern w:val="36"/>
          <w:sz w:val="28"/>
          <w:szCs w:val="28"/>
        </w:rPr>
        <w:t>;</w:t>
      </w:r>
    </w:p>
    <w:p w:rsidR="005F35B6" w:rsidRPr="00DD1D6F" w:rsidRDefault="005F35B6" w:rsidP="005F35B6">
      <w:pPr>
        <w:numPr>
          <w:ilvl w:val="0"/>
          <w:numId w:val="102"/>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eastAsia="Times New Roman" w:hAnsi="Times New Roman"/>
          <w:bCs/>
          <w:color w:val="000000"/>
          <w:sz w:val="28"/>
          <w:szCs w:val="28"/>
        </w:rPr>
        <w:t>Постановление Главного государственного санитарного врача Республики Казахстан от 26 марта 2020 года №27-ПГВр «</w:t>
      </w:r>
      <w:r w:rsidRPr="00DD1D6F">
        <w:rPr>
          <w:rFonts w:ascii="Times New Roman" w:hAnsi="Times New Roman"/>
          <w:color w:val="000000"/>
          <w:sz w:val="28"/>
          <w:szCs w:val="28"/>
        </w:rPr>
        <w:t>«О внесении изменений и дополнений в постановление Главного государственного санитарного врача Республики Казахстан № 26 от 22 марта 2020 года»;</w:t>
      </w:r>
    </w:p>
    <w:p w:rsidR="005F35B6" w:rsidRPr="00DD1D6F" w:rsidRDefault="005F35B6" w:rsidP="005F35B6">
      <w:pPr>
        <w:numPr>
          <w:ilvl w:val="0"/>
          <w:numId w:val="102"/>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eastAsia="Times New Roman" w:hAnsi="Times New Roman"/>
          <w:bCs/>
          <w:color w:val="000000"/>
          <w:sz w:val="28"/>
          <w:szCs w:val="28"/>
        </w:rPr>
        <w:t>Постановление Главного государственного санитарного врача Республики Казахстан от 28 марта 2020 года №28-ПГВр «</w:t>
      </w:r>
      <w:r w:rsidRPr="00DD1D6F">
        <w:rPr>
          <w:rFonts w:ascii="Times New Roman" w:hAnsi="Times New Roman"/>
          <w:color w:val="000000"/>
          <w:sz w:val="28"/>
          <w:szCs w:val="28"/>
        </w:rPr>
        <w:t>«О внесении изменений и дополнений в постановление Главного государственного санитарного врача Республики Казахстан № 26 от 22 марта 2020 года»;</w:t>
      </w:r>
    </w:p>
    <w:p w:rsidR="005F35B6" w:rsidRPr="00DD1D6F" w:rsidRDefault="005F35B6" w:rsidP="005F35B6">
      <w:pPr>
        <w:numPr>
          <w:ilvl w:val="0"/>
          <w:numId w:val="102"/>
        </w:numPr>
        <w:tabs>
          <w:tab w:val="left" w:pos="993"/>
        </w:tabs>
        <w:spacing w:after="0" w:line="240" w:lineRule="auto"/>
        <w:ind w:left="0" w:firstLine="709"/>
        <w:jc w:val="both"/>
        <w:rPr>
          <w:rFonts w:ascii="Times New Roman" w:hAnsi="Times New Roman"/>
          <w:color w:val="000000"/>
          <w:sz w:val="28"/>
          <w:szCs w:val="28"/>
        </w:rPr>
      </w:pPr>
      <w:r w:rsidRPr="00DD1D6F">
        <w:rPr>
          <w:rFonts w:ascii="Times New Roman" w:eastAsia="Times New Roman" w:hAnsi="Times New Roman"/>
          <w:bCs/>
          <w:color w:val="000000"/>
          <w:sz w:val="28"/>
          <w:szCs w:val="28"/>
        </w:rPr>
        <w:t>Постановление Главного государственного санитарного врача Республики Казахстан от 28 марта 2020 года №29-ПГВр «</w:t>
      </w:r>
      <w:r w:rsidRPr="00DD1D6F">
        <w:rPr>
          <w:rFonts w:ascii="Times New Roman" w:hAnsi="Times New Roman"/>
          <w:color w:val="000000"/>
          <w:sz w:val="28"/>
          <w:szCs w:val="28"/>
        </w:rPr>
        <w:t>«О внесении изменений и дополнений в постановление Главного государственного санитарного врача Республики Казахстан № 26 от 22 марта 2020 года».</w:t>
      </w:r>
    </w:p>
    <w:p w:rsidR="005F35B6" w:rsidRPr="00DD1D6F" w:rsidRDefault="005F35B6" w:rsidP="005F35B6">
      <w:pPr>
        <w:tabs>
          <w:tab w:val="left" w:pos="993"/>
        </w:tabs>
        <w:spacing w:after="0" w:line="240" w:lineRule="auto"/>
        <w:ind w:left="709"/>
        <w:jc w:val="both"/>
        <w:rPr>
          <w:rFonts w:ascii="Times New Roman" w:hAnsi="Times New Roman"/>
          <w:color w:val="000000"/>
          <w:sz w:val="28"/>
          <w:szCs w:val="28"/>
        </w:rPr>
      </w:pPr>
    </w:p>
    <w:p w:rsidR="005F35B6" w:rsidRPr="00DD1D6F" w:rsidRDefault="005F35B6" w:rsidP="005F35B6">
      <w:pPr>
        <w:pStyle w:val="a3"/>
        <w:tabs>
          <w:tab w:val="left" w:pos="993"/>
        </w:tabs>
        <w:spacing w:line="240" w:lineRule="auto"/>
        <w:ind w:left="709" w:right="-1"/>
        <w:jc w:val="both"/>
        <w:outlineLvl w:val="0"/>
        <w:rPr>
          <w:rFonts w:ascii="Times New Roman" w:hAnsi="Times New Roman"/>
          <w:bCs/>
          <w:color w:val="000000"/>
          <w:kern w:val="36"/>
          <w:sz w:val="28"/>
          <w:szCs w:val="28"/>
        </w:rPr>
      </w:pPr>
    </w:p>
    <w:p w:rsidR="005F35B6" w:rsidRPr="00DD1D6F" w:rsidRDefault="005F35B6" w:rsidP="005F35B6">
      <w:pPr>
        <w:jc w:val="center"/>
        <w:rPr>
          <w:rFonts w:ascii="Times New Roman" w:hAnsi="Times New Roman"/>
          <w:b/>
          <w:color w:val="000000"/>
          <w:sz w:val="28"/>
          <w:szCs w:val="28"/>
        </w:rPr>
      </w:pPr>
    </w:p>
    <w:p w:rsidR="005F35B6" w:rsidRPr="00DD1D6F" w:rsidRDefault="005F35B6" w:rsidP="005F35B6">
      <w:pPr>
        <w:spacing w:after="0" w:line="240" w:lineRule="auto"/>
        <w:jc w:val="both"/>
        <w:rPr>
          <w:rFonts w:ascii="Times New Roman" w:hAnsi="Times New Roman"/>
          <w:color w:val="000000"/>
          <w:sz w:val="28"/>
          <w:szCs w:val="28"/>
        </w:rPr>
      </w:pPr>
    </w:p>
    <w:p w:rsidR="005F35B6" w:rsidRDefault="005F35B6">
      <w:pPr>
        <w:spacing w:after="0" w:line="276" w:lineRule="auto"/>
        <w:rPr>
          <w:rFonts w:ascii="Times New Roman" w:eastAsia="Times New Roman" w:hAnsi="Times New Roman" w:cs="Times New Roman"/>
          <w:sz w:val="28"/>
        </w:rPr>
      </w:pPr>
    </w:p>
    <w:sectPr w:rsidR="005F35B6" w:rsidSect="005F35B6">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532C" w:rsidRDefault="001F532C">
      <w:pPr>
        <w:spacing w:after="0" w:line="240" w:lineRule="auto"/>
      </w:pPr>
      <w:r>
        <w:separator/>
      </w:r>
    </w:p>
  </w:endnote>
  <w:endnote w:type="continuationSeparator" w:id="0">
    <w:p w:rsidR="001F532C" w:rsidRDefault="001F5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737" w:rsidRDefault="005F35B6">
    <w:pPr>
      <w:pStyle w:val="aa"/>
    </w:pPr>
    <w:r>
      <w:rPr>
        <w:noProof/>
        <w:lang w:eastAsia="ru-RU"/>
      </w:rPr>
      <mc:AlternateContent>
        <mc:Choice Requires="wps">
          <w:drawing>
            <wp:anchor distT="4294967295" distB="4294967295" distL="114299" distR="114299" simplePos="0" relativeHeight="251660288" behindDoc="0" locked="0" layoutInCell="1" allowOverlap="1">
              <wp:simplePos x="0" y="0"/>
              <wp:positionH relativeFrom="column">
                <wp:posOffset>-900431</wp:posOffset>
              </wp:positionH>
              <wp:positionV relativeFrom="paragraph">
                <wp:posOffset>-10071101</wp:posOffset>
              </wp:positionV>
              <wp:extent cx="0" cy="0"/>
              <wp:effectExtent l="0" t="0" r="0" b="0"/>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0" cy="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txbx>
                      <w:txbxContent>
                        <w:p w:rsidR="00190737" w:rsidRPr="00061BF3" w:rsidRDefault="005F35B6">
                          <w:pPr>
                            <w:rPr>
                              <w:rFonts w:ascii="Times New Roman" w:hAnsi="Times New Roman"/>
                              <w:color w:val="0C0000"/>
                              <w:sz w:val="14"/>
                            </w:rPr>
                          </w:pPr>
                          <w:r>
                            <w:rPr>
                              <w:rFonts w:ascii="Times New Roman" w:hAnsi="Times New Roman"/>
                              <w:color w:val="0C0000"/>
                              <w:sz w:val="14"/>
                            </w:rPr>
                            <w:t xml:space="preserve">17.03.2020 ЕСЭДО ГО (версия 7.23.0)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6" o:spid="_x0000_s1030" type="#_x0000_t202" style="position:absolute;margin-left:-70.9pt;margin-top:-793pt;width:0;height:0;z-index:25166028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" filled="f" stroked="f" strokeweight=".5pt">
              <v:path arrowok="t"/>
              <v:textbox style="layout-flow:vertical;mso-layout-flow-alt:bottom-to-top">
                <w:txbxContent>
                  <w:p w:rsidR="00190737" w:rsidRPr="00061BF3" w:rsidRDefault="005F35B6">
                    <w:pPr>
                      <w:rPr>
                        <w:rFonts w:ascii="Times New Roman" w:hAnsi="Times New Roman"/>
                        <w:color w:val="0C0000"/>
                        <w:sz w:val="14"/>
                      </w:rPr>
                    </w:pPr>
                    <w:r>
                      <w:rPr>
                        <w:rFonts w:ascii="Times New Roman" w:hAnsi="Times New Roman"/>
                        <w:color w:val="0C0000"/>
                        <w:sz w:val="14"/>
                      </w:rPr>
                      <w:t xml:space="preserve">17.03.2020 ЕСЭДО ГО (версия 7.23.0)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532C" w:rsidRDefault="001F532C">
      <w:pPr>
        <w:spacing w:after="0" w:line="240" w:lineRule="auto"/>
      </w:pPr>
      <w:r>
        <w:separator/>
      </w:r>
    </w:p>
  </w:footnote>
  <w:footnote w:type="continuationSeparator" w:id="0">
    <w:p w:rsidR="001F532C" w:rsidRDefault="001F53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0F7" w:rsidRDefault="005F35B6">
    <w:pPr>
      <w:pStyle w:val="a8"/>
      <w:jc w:val="center"/>
    </w:pPr>
    <w:r>
      <w:fldChar w:fldCharType="begin"/>
    </w:r>
    <w:r>
      <w:instrText>PAGE   \* MERGEFORMAT</w:instrText>
    </w:r>
    <w:r>
      <w:fldChar w:fldCharType="separate"/>
    </w:r>
    <w:r w:rsidR="00123774">
      <w:rPr>
        <w:noProof/>
      </w:rPr>
      <w:t>3</w:t>
    </w:r>
    <w:r>
      <w:fldChar w:fldCharType="end"/>
    </w:r>
  </w:p>
  <w:p w:rsidR="00190737" w:rsidRDefault="001F532C">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737" w:rsidRDefault="005F35B6">
    <w:pPr>
      <w:pStyle w:val="a8"/>
      <w:jc w:val="center"/>
    </w:pPr>
    <w:r>
      <w:fldChar w:fldCharType="begin"/>
    </w:r>
    <w:r>
      <w:instrText>PAGE   \* MERGEFORMAT</w:instrText>
    </w:r>
    <w:r>
      <w:fldChar w:fldCharType="separate"/>
    </w:r>
    <w:r w:rsidR="00123774">
      <w:rPr>
        <w:noProof/>
      </w:rPr>
      <w:t>20</w:t>
    </w:r>
    <w:r>
      <w:fldChar w:fldCharType="end"/>
    </w:r>
  </w:p>
  <w:p w:rsidR="00190737" w:rsidRDefault="001F532C">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737" w:rsidRDefault="005F35B6">
    <w:pPr>
      <w:kinsoku w:val="0"/>
      <w:overflowPunct w:val="0"/>
      <w:spacing w:line="200" w:lineRule="exact"/>
      <w:rPr>
        <w:sz w:val="20"/>
        <w:szCs w:val="20"/>
      </w:rPr>
    </w:pPr>
    <w:r>
      <w:rPr>
        <w:noProof/>
      </w:rPr>
      <mc:AlternateContent>
        <mc:Choice Requires="wps">
          <w:drawing>
            <wp:anchor distT="0" distB="0" distL="114300" distR="114300" simplePos="0" relativeHeight="251659264" behindDoc="1" locked="0" layoutInCell="0" allowOverlap="1">
              <wp:simplePos x="0" y="0"/>
              <wp:positionH relativeFrom="page">
                <wp:posOffset>901700</wp:posOffset>
              </wp:positionH>
              <wp:positionV relativeFrom="page">
                <wp:posOffset>464185</wp:posOffset>
              </wp:positionV>
              <wp:extent cx="5779770" cy="165735"/>
              <wp:effectExtent l="0" t="0" r="11430" b="571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737" w:rsidRDefault="001F532C">
                          <w:pPr>
                            <w:pStyle w:val="af"/>
                            <w:kinsoku w:val="0"/>
                            <w:overflowPunct w:val="0"/>
                            <w:spacing w:line="245"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1" type="#_x0000_t202" style="position:absolute;margin-left:71pt;margin-top:36.55pt;width:455.1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" o:allowincell="f" filled="f" stroked="f">
              <v:textbox inset="0,0,0,0">
                <w:txbxContent>
                  <w:p w:rsidR="00190737" w:rsidRDefault="005F35B6">
                    <w:pPr>
                      <w:pStyle w:val="ae"/>
                      <w:kinsoku w:val="0"/>
                      <w:overflowPunct w:val="0"/>
                      <w:spacing w:line="245" w:lineRule="exact"/>
                      <w:ind w:left="20"/>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10"/>
    <w:multiLevelType w:val="multilevel"/>
    <w:tmpl w:val="00000893"/>
    <w:lvl w:ilvl="0">
      <w:start w:val="1"/>
      <w:numFmt w:val="decimal"/>
      <w:lvlText w:val="%1."/>
      <w:lvlJc w:val="left"/>
      <w:pPr>
        <w:ind w:hanging="360"/>
      </w:pPr>
      <w:rPr>
        <w:rFonts w:ascii="Calibri" w:hAnsi="Calibri" w:cs="Calibri"/>
        <w:b/>
        <w:bCs/>
        <w:sz w:val="22"/>
        <w:szCs w:val="22"/>
      </w:rPr>
    </w:lvl>
    <w:lvl w:ilvl="1">
      <w:start w:val="1"/>
      <w:numFmt w:val="lowerLetter"/>
      <w:lvlText w:val="%2)"/>
      <w:lvlJc w:val="left"/>
      <w:pPr>
        <w:ind w:hanging="361"/>
      </w:pPr>
      <w:rPr>
        <w:rFonts w:ascii="Calibri" w:hAnsi="Calibri" w:cs="Calibri"/>
        <w:b/>
        <w:bCs/>
        <w:spacing w:val="-2"/>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000412"/>
    <w:multiLevelType w:val="multilevel"/>
    <w:tmpl w:val="00000895"/>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0000413"/>
    <w:multiLevelType w:val="multilevel"/>
    <w:tmpl w:val="00000896"/>
    <w:lvl w:ilvl="0">
      <w:numFmt w:val="bullet"/>
      <w:lvlText w:val="□"/>
      <w:lvlJc w:val="left"/>
      <w:pPr>
        <w:ind w:hanging="182"/>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15:restartNumberingAfterBreak="0">
    <w:nsid w:val="00000417"/>
    <w:multiLevelType w:val="multilevel"/>
    <w:tmpl w:val="0000089A"/>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15:restartNumberingAfterBreak="0">
    <w:nsid w:val="00000418"/>
    <w:multiLevelType w:val="multilevel"/>
    <w:tmpl w:val="0000089B"/>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15:restartNumberingAfterBreak="0">
    <w:nsid w:val="00000419"/>
    <w:multiLevelType w:val="multilevel"/>
    <w:tmpl w:val="0000089C"/>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15:restartNumberingAfterBreak="0">
    <w:nsid w:val="0000041A"/>
    <w:multiLevelType w:val="multilevel"/>
    <w:tmpl w:val="0000089D"/>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15:restartNumberingAfterBreak="0">
    <w:nsid w:val="0000041B"/>
    <w:multiLevelType w:val="multilevel"/>
    <w:tmpl w:val="0000089E"/>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15:restartNumberingAfterBreak="0">
    <w:nsid w:val="0000041D"/>
    <w:multiLevelType w:val="multilevel"/>
    <w:tmpl w:val="000008A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15:restartNumberingAfterBreak="0">
    <w:nsid w:val="0000041E"/>
    <w:multiLevelType w:val="multilevel"/>
    <w:tmpl w:val="000008A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 w15:restartNumberingAfterBreak="0">
    <w:nsid w:val="0000041F"/>
    <w:multiLevelType w:val="multilevel"/>
    <w:tmpl w:val="000008A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 w15:restartNumberingAfterBreak="0">
    <w:nsid w:val="00000421"/>
    <w:multiLevelType w:val="multilevel"/>
    <w:tmpl w:val="000008A4"/>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15:restartNumberingAfterBreak="0">
    <w:nsid w:val="00000422"/>
    <w:multiLevelType w:val="multilevel"/>
    <w:tmpl w:val="000008A5"/>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 w15:restartNumberingAfterBreak="0">
    <w:nsid w:val="00000423"/>
    <w:multiLevelType w:val="multilevel"/>
    <w:tmpl w:val="000008A6"/>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 w15:restartNumberingAfterBreak="0">
    <w:nsid w:val="00000424"/>
    <w:multiLevelType w:val="multilevel"/>
    <w:tmpl w:val="000008A7"/>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 w15:restartNumberingAfterBreak="0">
    <w:nsid w:val="00000425"/>
    <w:multiLevelType w:val="multilevel"/>
    <w:tmpl w:val="000008A8"/>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 w15:restartNumberingAfterBreak="0">
    <w:nsid w:val="00000426"/>
    <w:multiLevelType w:val="multilevel"/>
    <w:tmpl w:val="000008A9"/>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7" w15:restartNumberingAfterBreak="0">
    <w:nsid w:val="00000428"/>
    <w:multiLevelType w:val="multilevel"/>
    <w:tmpl w:val="000008AB"/>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8" w15:restartNumberingAfterBreak="0">
    <w:nsid w:val="00000429"/>
    <w:multiLevelType w:val="multilevel"/>
    <w:tmpl w:val="000008AC"/>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9" w15:restartNumberingAfterBreak="0">
    <w:nsid w:val="0000042A"/>
    <w:multiLevelType w:val="multilevel"/>
    <w:tmpl w:val="000008AD"/>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0" w15:restartNumberingAfterBreak="0">
    <w:nsid w:val="0000042B"/>
    <w:multiLevelType w:val="multilevel"/>
    <w:tmpl w:val="000008AE"/>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1" w15:restartNumberingAfterBreak="0">
    <w:nsid w:val="0000042C"/>
    <w:multiLevelType w:val="multilevel"/>
    <w:tmpl w:val="000008AF"/>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2" w15:restartNumberingAfterBreak="0">
    <w:nsid w:val="0000042D"/>
    <w:multiLevelType w:val="multilevel"/>
    <w:tmpl w:val="000008B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3" w15:restartNumberingAfterBreak="0">
    <w:nsid w:val="0000042E"/>
    <w:multiLevelType w:val="multilevel"/>
    <w:tmpl w:val="000008B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4" w15:restartNumberingAfterBreak="0">
    <w:nsid w:val="0000042F"/>
    <w:multiLevelType w:val="multilevel"/>
    <w:tmpl w:val="000008B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5" w15:restartNumberingAfterBreak="0">
    <w:nsid w:val="00000430"/>
    <w:multiLevelType w:val="multilevel"/>
    <w:tmpl w:val="000008B3"/>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6" w15:restartNumberingAfterBreak="0">
    <w:nsid w:val="00000431"/>
    <w:multiLevelType w:val="multilevel"/>
    <w:tmpl w:val="000008B4"/>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7" w15:restartNumberingAfterBreak="0">
    <w:nsid w:val="00000432"/>
    <w:multiLevelType w:val="multilevel"/>
    <w:tmpl w:val="000008B5"/>
    <w:lvl w:ilvl="0">
      <w:numFmt w:val="bullet"/>
      <w:lvlText w:val="□"/>
      <w:lvlJc w:val="left"/>
      <w:pPr>
        <w:ind w:hanging="186"/>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8" w15:restartNumberingAfterBreak="0">
    <w:nsid w:val="000004C6"/>
    <w:multiLevelType w:val="multilevel"/>
    <w:tmpl w:val="00000949"/>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9" w15:restartNumberingAfterBreak="0">
    <w:nsid w:val="000004C7"/>
    <w:multiLevelType w:val="multilevel"/>
    <w:tmpl w:val="0000094A"/>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0" w15:restartNumberingAfterBreak="0">
    <w:nsid w:val="000004C8"/>
    <w:multiLevelType w:val="multilevel"/>
    <w:tmpl w:val="0000094B"/>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1" w15:restartNumberingAfterBreak="0">
    <w:nsid w:val="000004C9"/>
    <w:multiLevelType w:val="multilevel"/>
    <w:tmpl w:val="0000094C"/>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2" w15:restartNumberingAfterBreak="0">
    <w:nsid w:val="000004CA"/>
    <w:multiLevelType w:val="multilevel"/>
    <w:tmpl w:val="0000094D"/>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3" w15:restartNumberingAfterBreak="0">
    <w:nsid w:val="000004CB"/>
    <w:multiLevelType w:val="multilevel"/>
    <w:tmpl w:val="0000094E"/>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4" w15:restartNumberingAfterBreak="0">
    <w:nsid w:val="000004CD"/>
    <w:multiLevelType w:val="multilevel"/>
    <w:tmpl w:val="0000095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5" w15:restartNumberingAfterBreak="0">
    <w:nsid w:val="000004CE"/>
    <w:multiLevelType w:val="multilevel"/>
    <w:tmpl w:val="0000095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6" w15:restartNumberingAfterBreak="0">
    <w:nsid w:val="000004CF"/>
    <w:multiLevelType w:val="multilevel"/>
    <w:tmpl w:val="0000095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7" w15:restartNumberingAfterBreak="0">
    <w:nsid w:val="000004D0"/>
    <w:multiLevelType w:val="multilevel"/>
    <w:tmpl w:val="00000953"/>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8" w15:restartNumberingAfterBreak="0">
    <w:nsid w:val="000004D4"/>
    <w:multiLevelType w:val="multilevel"/>
    <w:tmpl w:val="00000957"/>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9" w15:restartNumberingAfterBreak="0">
    <w:nsid w:val="000004D6"/>
    <w:multiLevelType w:val="multilevel"/>
    <w:tmpl w:val="00000959"/>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0" w15:restartNumberingAfterBreak="0">
    <w:nsid w:val="000004D7"/>
    <w:multiLevelType w:val="multilevel"/>
    <w:tmpl w:val="0000095A"/>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1" w15:restartNumberingAfterBreak="0">
    <w:nsid w:val="000004D8"/>
    <w:multiLevelType w:val="multilevel"/>
    <w:tmpl w:val="0000095B"/>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2" w15:restartNumberingAfterBreak="0">
    <w:nsid w:val="000004D9"/>
    <w:multiLevelType w:val="multilevel"/>
    <w:tmpl w:val="0000095C"/>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3" w15:restartNumberingAfterBreak="0">
    <w:nsid w:val="000004ED"/>
    <w:multiLevelType w:val="multilevel"/>
    <w:tmpl w:val="0000097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4" w15:restartNumberingAfterBreak="0">
    <w:nsid w:val="000004EE"/>
    <w:multiLevelType w:val="multilevel"/>
    <w:tmpl w:val="0000097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5" w15:restartNumberingAfterBreak="0">
    <w:nsid w:val="000004EF"/>
    <w:multiLevelType w:val="multilevel"/>
    <w:tmpl w:val="0000097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6" w15:restartNumberingAfterBreak="0">
    <w:nsid w:val="000004F0"/>
    <w:multiLevelType w:val="multilevel"/>
    <w:tmpl w:val="00000973"/>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7" w15:restartNumberingAfterBreak="0">
    <w:nsid w:val="000004F1"/>
    <w:multiLevelType w:val="multilevel"/>
    <w:tmpl w:val="00000974"/>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8" w15:restartNumberingAfterBreak="0">
    <w:nsid w:val="000004F2"/>
    <w:multiLevelType w:val="multilevel"/>
    <w:tmpl w:val="00000975"/>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9" w15:restartNumberingAfterBreak="0">
    <w:nsid w:val="000004F3"/>
    <w:multiLevelType w:val="multilevel"/>
    <w:tmpl w:val="00000976"/>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0" w15:restartNumberingAfterBreak="0">
    <w:nsid w:val="000004F4"/>
    <w:multiLevelType w:val="multilevel"/>
    <w:tmpl w:val="00000977"/>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1" w15:restartNumberingAfterBreak="0">
    <w:nsid w:val="000004F5"/>
    <w:multiLevelType w:val="multilevel"/>
    <w:tmpl w:val="00000978"/>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2" w15:restartNumberingAfterBreak="0">
    <w:nsid w:val="000004F6"/>
    <w:multiLevelType w:val="multilevel"/>
    <w:tmpl w:val="00000979"/>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3" w15:restartNumberingAfterBreak="0">
    <w:nsid w:val="000004F7"/>
    <w:multiLevelType w:val="multilevel"/>
    <w:tmpl w:val="0000097A"/>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4" w15:restartNumberingAfterBreak="0">
    <w:nsid w:val="02ED6CD2"/>
    <w:multiLevelType w:val="hybridMultilevel"/>
    <w:tmpl w:val="EFE6143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15:restartNumberingAfterBreak="0">
    <w:nsid w:val="03324E69"/>
    <w:multiLevelType w:val="multilevel"/>
    <w:tmpl w:val="CEB0B338"/>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56" w15:restartNumberingAfterBreak="0">
    <w:nsid w:val="063B394B"/>
    <w:multiLevelType w:val="hybridMultilevel"/>
    <w:tmpl w:val="A6E881E2"/>
    <w:lvl w:ilvl="0" w:tplc="31EC8D70">
      <w:start w:val="1"/>
      <w:numFmt w:val="decimal"/>
      <w:lvlText w:val="%1)"/>
      <w:lvlJc w:val="left"/>
      <w:pPr>
        <w:ind w:left="720" w:hanging="360"/>
      </w:pPr>
      <w:rPr>
        <w:color w:val="00000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06C27247"/>
    <w:multiLevelType w:val="hybridMultilevel"/>
    <w:tmpl w:val="E828E160"/>
    <w:lvl w:ilvl="0" w:tplc="DBC49B66">
      <w:start w:val="1"/>
      <w:numFmt w:val="decimal"/>
      <w:lvlText w:val="%1)"/>
      <w:lvlJc w:val="left"/>
      <w:pPr>
        <w:ind w:left="644" w:hanging="360"/>
      </w:pPr>
      <w:rPr>
        <w:rFonts w:hint="default"/>
        <w:strike w:val="0"/>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8" w15:restartNumberingAfterBreak="0">
    <w:nsid w:val="09227FCE"/>
    <w:multiLevelType w:val="hybridMultilevel"/>
    <w:tmpl w:val="1AE2C9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0BED2E6B"/>
    <w:multiLevelType w:val="multilevel"/>
    <w:tmpl w:val="57E8BFEE"/>
    <w:lvl w:ilvl="0">
      <w:start w:val="1"/>
      <w:numFmt w:val="decimal"/>
      <w:lvlText w:val="%1."/>
      <w:lvlJc w:val="left"/>
      <w:pPr>
        <w:ind w:left="708" w:hanging="360"/>
      </w:pPr>
      <w:rPr>
        <w:rFonts w:hint="default"/>
      </w:rPr>
    </w:lvl>
    <w:lvl w:ilvl="1">
      <w:start w:val="1"/>
      <w:numFmt w:val="decimal"/>
      <w:isLgl/>
      <w:lvlText w:val="%1.%2."/>
      <w:lvlJc w:val="left"/>
      <w:pPr>
        <w:ind w:left="912" w:hanging="492"/>
      </w:pPr>
      <w:rPr>
        <w:rFonts w:hint="default"/>
        <w:color w:val="000000"/>
        <w:sz w:val="28"/>
      </w:rPr>
    </w:lvl>
    <w:lvl w:ilvl="2">
      <w:start w:val="1"/>
      <w:numFmt w:val="decimal"/>
      <w:isLgl/>
      <w:lvlText w:val="%1.%2.%3."/>
      <w:lvlJc w:val="left"/>
      <w:pPr>
        <w:ind w:left="1212" w:hanging="720"/>
      </w:pPr>
      <w:rPr>
        <w:rFonts w:hint="default"/>
        <w:color w:val="000000"/>
        <w:sz w:val="28"/>
      </w:rPr>
    </w:lvl>
    <w:lvl w:ilvl="3">
      <w:start w:val="1"/>
      <w:numFmt w:val="decimal"/>
      <w:isLgl/>
      <w:lvlText w:val="%1.%2.%3.%4."/>
      <w:lvlJc w:val="left"/>
      <w:pPr>
        <w:ind w:left="1284" w:hanging="720"/>
      </w:pPr>
      <w:rPr>
        <w:rFonts w:hint="default"/>
        <w:color w:val="000000"/>
        <w:sz w:val="28"/>
      </w:rPr>
    </w:lvl>
    <w:lvl w:ilvl="4">
      <w:start w:val="1"/>
      <w:numFmt w:val="decimal"/>
      <w:isLgl/>
      <w:lvlText w:val="%1.%2.%3.%4.%5."/>
      <w:lvlJc w:val="left"/>
      <w:pPr>
        <w:ind w:left="1716" w:hanging="1080"/>
      </w:pPr>
      <w:rPr>
        <w:rFonts w:hint="default"/>
        <w:color w:val="000000"/>
        <w:sz w:val="28"/>
      </w:rPr>
    </w:lvl>
    <w:lvl w:ilvl="5">
      <w:start w:val="1"/>
      <w:numFmt w:val="decimal"/>
      <w:isLgl/>
      <w:lvlText w:val="%1.%2.%3.%4.%5.%6."/>
      <w:lvlJc w:val="left"/>
      <w:pPr>
        <w:ind w:left="1788" w:hanging="1080"/>
      </w:pPr>
      <w:rPr>
        <w:rFonts w:hint="default"/>
        <w:color w:val="000000"/>
        <w:sz w:val="28"/>
      </w:rPr>
    </w:lvl>
    <w:lvl w:ilvl="6">
      <w:start w:val="1"/>
      <w:numFmt w:val="decimal"/>
      <w:isLgl/>
      <w:lvlText w:val="%1.%2.%3.%4.%5.%6.%7."/>
      <w:lvlJc w:val="left"/>
      <w:pPr>
        <w:ind w:left="2220" w:hanging="1440"/>
      </w:pPr>
      <w:rPr>
        <w:rFonts w:hint="default"/>
        <w:color w:val="000000"/>
        <w:sz w:val="28"/>
      </w:rPr>
    </w:lvl>
    <w:lvl w:ilvl="7">
      <w:start w:val="1"/>
      <w:numFmt w:val="decimal"/>
      <w:isLgl/>
      <w:lvlText w:val="%1.%2.%3.%4.%5.%6.%7.%8."/>
      <w:lvlJc w:val="left"/>
      <w:pPr>
        <w:ind w:left="2292" w:hanging="1440"/>
      </w:pPr>
      <w:rPr>
        <w:rFonts w:hint="default"/>
        <w:color w:val="000000"/>
        <w:sz w:val="28"/>
      </w:rPr>
    </w:lvl>
    <w:lvl w:ilvl="8">
      <w:start w:val="1"/>
      <w:numFmt w:val="decimal"/>
      <w:isLgl/>
      <w:lvlText w:val="%1.%2.%3.%4.%5.%6.%7.%8.%9."/>
      <w:lvlJc w:val="left"/>
      <w:pPr>
        <w:ind w:left="2724" w:hanging="1800"/>
      </w:pPr>
      <w:rPr>
        <w:rFonts w:hint="default"/>
        <w:color w:val="000000"/>
        <w:sz w:val="28"/>
      </w:rPr>
    </w:lvl>
  </w:abstractNum>
  <w:abstractNum w:abstractNumId="60" w15:restartNumberingAfterBreak="0">
    <w:nsid w:val="0C0B23F4"/>
    <w:multiLevelType w:val="hybridMultilevel"/>
    <w:tmpl w:val="1166EC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0C567DA0"/>
    <w:multiLevelType w:val="hybridMultilevel"/>
    <w:tmpl w:val="9676BF40"/>
    <w:lvl w:ilvl="0" w:tplc="5C4A1486">
      <w:start w:val="1"/>
      <w:numFmt w:val="decimal"/>
      <w:lvlText w:val="%1)"/>
      <w:lvlJc w:val="left"/>
      <w:pPr>
        <w:ind w:left="1805" w:hanging="1095"/>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15:restartNumberingAfterBreak="0">
    <w:nsid w:val="0F804138"/>
    <w:multiLevelType w:val="hybridMultilevel"/>
    <w:tmpl w:val="71BCDA36"/>
    <w:lvl w:ilvl="0" w:tplc="2F3C683C">
      <w:start w:val="4"/>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24E6BBC"/>
    <w:multiLevelType w:val="hybridMultilevel"/>
    <w:tmpl w:val="CA28E30E"/>
    <w:lvl w:ilvl="0" w:tplc="BEBE1384">
      <w:start w:val="8"/>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126D1E01"/>
    <w:multiLevelType w:val="hybridMultilevel"/>
    <w:tmpl w:val="A57E54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17A70582"/>
    <w:multiLevelType w:val="hybridMultilevel"/>
    <w:tmpl w:val="2064EE06"/>
    <w:lvl w:ilvl="0" w:tplc="41DE5C72">
      <w:start w:val="1"/>
      <w:numFmt w:val="decimal"/>
      <w:lvlText w:val="%1."/>
      <w:lvlJc w:val="left"/>
      <w:pPr>
        <w:ind w:left="360" w:hanging="360"/>
      </w:pPr>
      <w:rPr>
        <w:rFonts w:hint="default"/>
      </w:rPr>
    </w:lvl>
    <w:lvl w:ilvl="1" w:tplc="04190019" w:tentative="1">
      <w:start w:val="1"/>
      <w:numFmt w:val="lowerLetter"/>
      <w:lvlText w:val="%2."/>
      <w:lvlJc w:val="left"/>
      <w:pPr>
        <w:ind w:left="-338" w:hanging="360"/>
      </w:pPr>
    </w:lvl>
    <w:lvl w:ilvl="2" w:tplc="0419001B" w:tentative="1">
      <w:start w:val="1"/>
      <w:numFmt w:val="lowerRoman"/>
      <w:lvlText w:val="%3."/>
      <w:lvlJc w:val="right"/>
      <w:pPr>
        <w:ind w:left="382" w:hanging="180"/>
      </w:pPr>
    </w:lvl>
    <w:lvl w:ilvl="3" w:tplc="0419000F" w:tentative="1">
      <w:start w:val="1"/>
      <w:numFmt w:val="decimal"/>
      <w:lvlText w:val="%4."/>
      <w:lvlJc w:val="left"/>
      <w:pPr>
        <w:ind w:left="1102" w:hanging="360"/>
      </w:pPr>
    </w:lvl>
    <w:lvl w:ilvl="4" w:tplc="04190019" w:tentative="1">
      <w:start w:val="1"/>
      <w:numFmt w:val="lowerLetter"/>
      <w:lvlText w:val="%5."/>
      <w:lvlJc w:val="left"/>
      <w:pPr>
        <w:ind w:left="1822" w:hanging="360"/>
      </w:pPr>
    </w:lvl>
    <w:lvl w:ilvl="5" w:tplc="0419001B" w:tentative="1">
      <w:start w:val="1"/>
      <w:numFmt w:val="lowerRoman"/>
      <w:lvlText w:val="%6."/>
      <w:lvlJc w:val="right"/>
      <w:pPr>
        <w:ind w:left="2542" w:hanging="180"/>
      </w:pPr>
    </w:lvl>
    <w:lvl w:ilvl="6" w:tplc="0419000F" w:tentative="1">
      <w:start w:val="1"/>
      <w:numFmt w:val="decimal"/>
      <w:lvlText w:val="%7."/>
      <w:lvlJc w:val="left"/>
      <w:pPr>
        <w:ind w:left="3262" w:hanging="360"/>
      </w:pPr>
    </w:lvl>
    <w:lvl w:ilvl="7" w:tplc="04190019" w:tentative="1">
      <w:start w:val="1"/>
      <w:numFmt w:val="lowerLetter"/>
      <w:lvlText w:val="%8."/>
      <w:lvlJc w:val="left"/>
      <w:pPr>
        <w:ind w:left="3982" w:hanging="360"/>
      </w:pPr>
    </w:lvl>
    <w:lvl w:ilvl="8" w:tplc="0419001B" w:tentative="1">
      <w:start w:val="1"/>
      <w:numFmt w:val="lowerRoman"/>
      <w:lvlText w:val="%9."/>
      <w:lvlJc w:val="right"/>
      <w:pPr>
        <w:ind w:left="4702" w:hanging="180"/>
      </w:pPr>
    </w:lvl>
  </w:abstractNum>
  <w:abstractNum w:abstractNumId="66" w15:restartNumberingAfterBreak="0">
    <w:nsid w:val="19434661"/>
    <w:multiLevelType w:val="hybridMultilevel"/>
    <w:tmpl w:val="0B586E5A"/>
    <w:lvl w:ilvl="0" w:tplc="0BFE8A56">
      <w:start w:val="1"/>
      <w:numFmt w:val="decimal"/>
      <w:lvlText w:val="%1."/>
      <w:lvlJc w:val="left"/>
      <w:pPr>
        <w:ind w:left="1068" w:hanging="360"/>
      </w:pPr>
      <w:rPr>
        <w:rFonts w:eastAsia="Calibri" w:hint="default"/>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7" w15:restartNumberingAfterBreak="0">
    <w:nsid w:val="1DDF1879"/>
    <w:multiLevelType w:val="hybridMultilevel"/>
    <w:tmpl w:val="7B84009C"/>
    <w:lvl w:ilvl="0" w:tplc="04190011">
      <w:start w:val="1"/>
      <w:numFmt w:val="decimal"/>
      <w:lvlText w:val="%1)"/>
      <w:lvlJc w:val="left"/>
      <w:pPr>
        <w:ind w:left="360" w:hanging="360"/>
      </w:pPr>
      <w:rPr>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8" w15:restartNumberingAfterBreak="0">
    <w:nsid w:val="220C6E81"/>
    <w:multiLevelType w:val="hybridMultilevel"/>
    <w:tmpl w:val="390A88B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9" w15:restartNumberingAfterBreak="0">
    <w:nsid w:val="27EE7D17"/>
    <w:multiLevelType w:val="hybridMultilevel"/>
    <w:tmpl w:val="963E33EA"/>
    <w:lvl w:ilvl="0" w:tplc="F2C4DE5A">
      <w:start w:val="1"/>
      <w:numFmt w:val="decimal"/>
      <w:lvlText w:val="%1."/>
      <w:lvlJc w:val="left"/>
      <w:pPr>
        <w:ind w:left="928" w:hanging="360"/>
      </w:pPr>
      <w:rPr>
        <w:rFonts w:ascii="Times New Roman" w:eastAsia="Times New Roman" w:hAnsi="Times New Roman" w:cs="Times New Roman"/>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0" w15:restartNumberingAfterBreak="0">
    <w:nsid w:val="2AF53893"/>
    <w:multiLevelType w:val="hybridMultilevel"/>
    <w:tmpl w:val="2E48D2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2C00341B"/>
    <w:multiLevelType w:val="hybridMultilevel"/>
    <w:tmpl w:val="8E26B8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2DFD06A7"/>
    <w:multiLevelType w:val="hybridMultilevel"/>
    <w:tmpl w:val="A6CA334A"/>
    <w:lvl w:ilvl="0" w:tplc="03AC4D9A">
      <w:start w:val="1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31B93E2F"/>
    <w:multiLevelType w:val="hybridMultilevel"/>
    <w:tmpl w:val="9C501F54"/>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15:restartNumberingAfterBreak="0">
    <w:nsid w:val="34E85EC7"/>
    <w:multiLevelType w:val="hybridMultilevel"/>
    <w:tmpl w:val="294C96DC"/>
    <w:lvl w:ilvl="0" w:tplc="0409000F">
      <w:start w:val="1"/>
      <w:numFmt w:val="decimal"/>
      <w:lvlText w:val="%1."/>
      <w:lvlJc w:val="left"/>
      <w:pPr>
        <w:ind w:left="720" w:hanging="360"/>
      </w:pPr>
    </w:lvl>
    <w:lvl w:ilvl="1" w:tplc="05DE885E">
      <w:numFmt w:val="bullet"/>
      <w:lvlText w:val="•"/>
      <w:lvlJc w:val="left"/>
      <w:pPr>
        <w:ind w:left="1800" w:hanging="720"/>
      </w:pPr>
      <w:rPr>
        <w:rFonts w:ascii="Calibri" w:eastAsia="Calibri"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6B56ED7"/>
    <w:multiLevelType w:val="hybridMultilevel"/>
    <w:tmpl w:val="B42A27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3B5A2AEA"/>
    <w:multiLevelType w:val="hybridMultilevel"/>
    <w:tmpl w:val="20E0A6CC"/>
    <w:lvl w:ilvl="0" w:tplc="34A875E0">
      <w:start w:val="9"/>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4005540C"/>
    <w:multiLevelType w:val="hybridMultilevel"/>
    <w:tmpl w:val="4294AFE6"/>
    <w:lvl w:ilvl="0" w:tplc="BF969472">
      <w:start w:val="14"/>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032742D"/>
    <w:multiLevelType w:val="hybridMultilevel"/>
    <w:tmpl w:val="505A0F04"/>
    <w:lvl w:ilvl="0" w:tplc="1DCCA668">
      <w:start w:val="12"/>
      <w:numFmt w:val="decimal"/>
      <w:lvlText w:val="%1."/>
      <w:lvlJc w:val="left"/>
      <w:pPr>
        <w:ind w:left="24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40E377EE"/>
    <w:multiLevelType w:val="hybridMultilevel"/>
    <w:tmpl w:val="697AD69E"/>
    <w:lvl w:ilvl="0" w:tplc="04190011">
      <w:start w:val="1"/>
      <w:numFmt w:val="decimal"/>
      <w:lvlText w:val="%1)"/>
      <w:lvlJc w:val="left"/>
      <w:pPr>
        <w:ind w:left="786"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4A8C186A"/>
    <w:multiLevelType w:val="hybridMultilevel"/>
    <w:tmpl w:val="B03C9EA4"/>
    <w:lvl w:ilvl="0" w:tplc="92BA7494">
      <w:start w:val="8"/>
      <w:numFmt w:val="decimal"/>
      <w:lvlText w:val="%1."/>
      <w:lvlJc w:val="left"/>
      <w:pPr>
        <w:ind w:left="1429" w:hanging="360"/>
      </w:pPr>
      <w:rPr>
        <w:rFonts w:hint="default"/>
        <w:b/>
      </w:rPr>
    </w:lvl>
    <w:lvl w:ilvl="1" w:tplc="78FA8BA6">
      <w:start w:val="1"/>
      <w:numFmt w:val="decimal"/>
      <w:lvlText w:val="%2)"/>
      <w:lvlJc w:val="left"/>
      <w:pPr>
        <w:ind w:left="2179" w:hanging="390"/>
      </w:pPr>
      <w:rPr>
        <w:rFonts w:hint="default"/>
      </w:rPr>
    </w:lvl>
    <w:lvl w:ilvl="2" w:tplc="6EE23698">
      <w:start w:val="20"/>
      <w:numFmt w:val="decimal"/>
      <w:lvlText w:val="%3"/>
      <w:lvlJc w:val="left"/>
      <w:pPr>
        <w:ind w:left="3049" w:hanging="36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1" w15:restartNumberingAfterBreak="0">
    <w:nsid w:val="4AB30861"/>
    <w:multiLevelType w:val="hybridMultilevel"/>
    <w:tmpl w:val="CD909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4E537BBC"/>
    <w:multiLevelType w:val="hybridMultilevel"/>
    <w:tmpl w:val="82B4AEC6"/>
    <w:lvl w:ilvl="0" w:tplc="04190011">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3" w15:restartNumberingAfterBreak="0">
    <w:nsid w:val="50BB574B"/>
    <w:multiLevelType w:val="hybridMultilevel"/>
    <w:tmpl w:val="38988922"/>
    <w:lvl w:ilvl="0" w:tplc="C542F0CA">
      <w:start w:val="14"/>
      <w:numFmt w:val="decimal"/>
      <w:lvlText w:val="%1)"/>
      <w:lvlJc w:val="left"/>
      <w:pPr>
        <w:ind w:left="1444" w:hanging="37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4" w15:restartNumberingAfterBreak="0">
    <w:nsid w:val="532327C2"/>
    <w:multiLevelType w:val="hybridMultilevel"/>
    <w:tmpl w:val="67AA50C2"/>
    <w:lvl w:ilvl="0" w:tplc="A86017F8">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34D7111"/>
    <w:multiLevelType w:val="hybridMultilevel"/>
    <w:tmpl w:val="6FE888EE"/>
    <w:lvl w:ilvl="0" w:tplc="040A6028">
      <w:start w:val="1"/>
      <w:numFmt w:val="decimal"/>
      <w:lvlText w:val="%1."/>
      <w:lvlJc w:val="left"/>
      <w:pPr>
        <w:ind w:left="708" w:hanging="360"/>
      </w:pPr>
      <w:rPr>
        <w:rFonts w:hint="default"/>
      </w:rPr>
    </w:lvl>
    <w:lvl w:ilvl="1" w:tplc="20000019" w:tentative="1">
      <w:start w:val="1"/>
      <w:numFmt w:val="lowerLetter"/>
      <w:lvlText w:val="%2."/>
      <w:lvlJc w:val="left"/>
      <w:pPr>
        <w:ind w:left="1428" w:hanging="360"/>
      </w:pPr>
    </w:lvl>
    <w:lvl w:ilvl="2" w:tplc="2000001B" w:tentative="1">
      <w:start w:val="1"/>
      <w:numFmt w:val="lowerRoman"/>
      <w:lvlText w:val="%3."/>
      <w:lvlJc w:val="right"/>
      <w:pPr>
        <w:ind w:left="2148" w:hanging="180"/>
      </w:pPr>
    </w:lvl>
    <w:lvl w:ilvl="3" w:tplc="2000000F" w:tentative="1">
      <w:start w:val="1"/>
      <w:numFmt w:val="decimal"/>
      <w:lvlText w:val="%4."/>
      <w:lvlJc w:val="left"/>
      <w:pPr>
        <w:ind w:left="2868" w:hanging="360"/>
      </w:pPr>
    </w:lvl>
    <w:lvl w:ilvl="4" w:tplc="20000019" w:tentative="1">
      <w:start w:val="1"/>
      <w:numFmt w:val="lowerLetter"/>
      <w:lvlText w:val="%5."/>
      <w:lvlJc w:val="left"/>
      <w:pPr>
        <w:ind w:left="3588" w:hanging="360"/>
      </w:pPr>
    </w:lvl>
    <w:lvl w:ilvl="5" w:tplc="2000001B" w:tentative="1">
      <w:start w:val="1"/>
      <w:numFmt w:val="lowerRoman"/>
      <w:lvlText w:val="%6."/>
      <w:lvlJc w:val="right"/>
      <w:pPr>
        <w:ind w:left="4308" w:hanging="180"/>
      </w:pPr>
    </w:lvl>
    <w:lvl w:ilvl="6" w:tplc="2000000F" w:tentative="1">
      <w:start w:val="1"/>
      <w:numFmt w:val="decimal"/>
      <w:lvlText w:val="%7."/>
      <w:lvlJc w:val="left"/>
      <w:pPr>
        <w:ind w:left="5028" w:hanging="360"/>
      </w:pPr>
    </w:lvl>
    <w:lvl w:ilvl="7" w:tplc="20000019" w:tentative="1">
      <w:start w:val="1"/>
      <w:numFmt w:val="lowerLetter"/>
      <w:lvlText w:val="%8."/>
      <w:lvlJc w:val="left"/>
      <w:pPr>
        <w:ind w:left="5748" w:hanging="360"/>
      </w:pPr>
    </w:lvl>
    <w:lvl w:ilvl="8" w:tplc="2000001B" w:tentative="1">
      <w:start w:val="1"/>
      <w:numFmt w:val="lowerRoman"/>
      <w:lvlText w:val="%9."/>
      <w:lvlJc w:val="right"/>
      <w:pPr>
        <w:ind w:left="6468" w:hanging="180"/>
      </w:pPr>
    </w:lvl>
  </w:abstractNum>
  <w:abstractNum w:abstractNumId="86" w15:restartNumberingAfterBreak="0">
    <w:nsid w:val="553A62DB"/>
    <w:multiLevelType w:val="hybridMultilevel"/>
    <w:tmpl w:val="8396AA0E"/>
    <w:lvl w:ilvl="0" w:tplc="1D468AC8">
      <w:start w:val="1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581D179B"/>
    <w:multiLevelType w:val="hybridMultilevel"/>
    <w:tmpl w:val="F7BA487C"/>
    <w:lvl w:ilvl="0" w:tplc="322664E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C451491"/>
    <w:multiLevelType w:val="hybridMultilevel"/>
    <w:tmpl w:val="6C403F20"/>
    <w:lvl w:ilvl="0" w:tplc="04190011">
      <w:start w:val="1"/>
      <w:numFmt w:val="decimal"/>
      <w:lvlText w:val="%1)"/>
      <w:lvlJc w:val="left"/>
      <w:pPr>
        <w:ind w:left="928" w:hanging="360"/>
      </w:pPr>
      <w:rPr>
        <w:lang w:val="kk-KZ"/>
      </w:rPr>
    </w:lvl>
    <w:lvl w:ilvl="1" w:tplc="04190019">
      <w:start w:val="1"/>
      <w:numFmt w:val="decimal"/>
      <w:lvlText w:val="%2."/>
      <w:lvlJc w:val="left"/>
      <w:pPr>
        <w:tabs>
          <w:tab w:val="num" w:pos="939"/>
        </w:tabs>
        <w:ind w:left="939" w:hanging="360"/>
      </w:pPr>
    </w:lvl>
    <w:lvl w:ilvl="2" w:tplc="0419001B">
      <w:start w:val="1"/>
      <w:numFmt w:val="decimal"/>
      <w:lvlText w:val="%3."/>
      <w:lvlJc w:val="left"/>
      <w:pPr>
        <w:tabs>
          <w:tab w:val="num" w:pos="1659"/>
        </w:tabs>
        <w:ind w:left="1659" w:hanging="360"/>
      </w:pPr>
    </w:lvl>
    <w:lvl w:ilvl="3" w:tplc="0419000F">
      <w:start w:val="1"/>
      <w:numFmt w:val="decimal"/>
      <w:lvlText w:val="%4."/>
      <w:lvlJc w:val="left"/>
      <w:pPr>
        <w:tabs>
          <w:tab w:val="num" w:pos="2379"/>
        </w:tabs>
        <w:ind w:left="2379" w:hanging="360"/>
      </w:pPr>
    </w:lvl>
    <w:lvl w:ilvl="4" w:tplc="04190019">
      <w:start w:val="1"/>
      <w:numFmt w:val="decimal"/>
      <w:lvlText w:val="%5."/>
      <w:lvlJc w:val="left"/>
      <w:pPr>
        <w:tabs>
          <w:tab w:val="num" w:pos="3099"/>
        </w:tabs>
        <w:ind w:left="3099" w:hanging="360"/>
      </w:pPr>
    </w:lvl>
    <w:lvl w:ilvl="5" w:tplc="0419001B">
      <w:start w:val="1"/>
      <w:numFmt w:val="decimal"/>
      <w:lvlText w:val="%6."/>
      <w:lvlJc w:val="left"/>
      <w:pPr>
        <w:tabs>
          <w:tab w:val="num" w:pos="3819"/>
        </w:tabs>
        <w:ind w:left="3819" w:hanging="360"/>
      </w:pPr>
    </w:lvl>
    <w:lvl w:ilvl="6" w:tplc="0419000F">
      <w:start w:val="1"/>
      <w:numFmt w:val="decimal"/>
      <w:lvlText w:val="%7."/>
      <w:lvlJc w:val="left"/>
      <w:pPr>
        <w:tabs>
          <w:tab w:val="num" w:pos="4539"/>
        </w:tabs>
        <w:ind w:left="4539" w:hanging="360"/>
      </w:pPr>
    </w:lvl>
    <w:lvl w:ilvl="7" w:tplc="04190019">
      <w:start w:val="1"/>
      <w:numFmt w:val="decimal"/>
      <w:lvlText w:val="%8."/>
      <w:lvlJc w:val="left"/>
      <w:pPr>
        <w:tabs>
          <w:tab w:val="num" w:pos="5259"/>
        </w:tabs>
        <w:ind w:left="5259" w:hanging="360"/>
      </w:pPr>
    </w:lvl>
    <w:lvl w:ilvl="8" w:tplc="0419001B">
      <w:start w:val="1"/>
      <w:numFmt w:val="decimal"/>
      <w:lvlText w:val="%9."/>
      <w:lvlJc w:val="left"/>
      <w:pPr>
        <w:tabs>
          <w:tab w:val="num" w:pos="5979"/>
        </w:tabs>
        <w:ind w:left="5979" w:hanging="360"/>
      </w:pPr>
    </w:lvl>
  </w:abstractNum>
  <w:abstractNum w:abstractNumId="89" w15:restartNumberingAfterBreak="0">
    <w:nsid w:val="5FF62EDE"/>
    <w:multiLevelType w:val="hybridMultilevel"/>
    <w:tmpl w:val="733E8D9C"/>
    <w:lvl w:ilvl="0" w:tplc="0419000F">
      <w:start w:val="1"/>
      <w:numFmt w:val="decimal"/>
      <w:lvlText w:val="%1."/>
      <w:lvlJc w:val="left"/>
      <w:pPr>
        <w:ind w:left="1300" w:hanging="5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0" w15:restartNumberingAfterBreak="0">
    <w:nsid w:val="64BD0150"/>
    <w:multiLevelType w:val="hybridMultilevel"/>
    <w:tmpl w:val="099C2892"/>
    <w:lvl w:ilvl="0" w:tplc="0419000F">
      <w:start w:val="1"/>
      <w:numFmt w:val="decimal"/>
      <w:lvlText w:val="%1."/>
      <w:lvlJc w:val="left"/>
      <w:pPr>
        <w:tabs>
          <w:tab w:val="num" w:pos="720"/>
        </w:tabs>
        <w:ind w:left="720" w:hanging="360"/>
      </w:pPr>
      <w:rPr>
        <w:rFonts w:hint="default"/>
      </w:rPr>
    </w:lvl>
    <w:lvl w:ilvl="1" w:tplc="881632CA" w:tentative="1">
      <w:start w:val="1"/>
      <w:numFmt w:val="bullet"/>
      <w:lvlText w:val=""/>
      <w:lvlJc w:val="left"/>
      <w:pPr>
        <w:tabs>
          <w:tab w:val="num" w:pos="1440"/>
        </w:tabs>
        <w:ind w:left="1440" w:hanging="360"/>
      </w:pPr>
      <w:rPr>
        <w:rFonts w:ascii="Wingdings" w:hAnsi="Wingdings" w:hint="default"/>
      </w:rPr>
    </w:lvl>
    <w:lvl w:ilvl="2" w:tplc="C2CA641E" w:tentative="1">
      <w:start w:val="1"/>
      <w:numFmt w:val="bullet"/>
      <w:lvlText w:val=""/>
      <w:lvlJc w:val="left"/>
      <w:pPr>
        <w:tabs>
          <w:tab w:val="num" w:pos="2160"/>
        </w:tabs>
        <w:ind w:left="2160" w:hanging="360"/>
      </w:pPr>
      <w:rPr>
        <w:rFonts w:ascii="Wingdings" w:hAnsi="Wingdings" w:hint="default"/>
      </w:rPr>
    </w:lvl>
    <w:lvl w:ilvl="3" w:tplc="4F3E73EA" w:tentative="1">
      <w:start w:val="1"/>
      <w:numFmt w:val="bullet"/>
      <w:lvlText w:val=""/>
      <w:lvlJc w:val="left"/>
      <w:pPr>
        <w:tabs>
          <w:tab w:val="num" w:pos="2880"/>
        </w:tabs>
        <w:ind w:left="2880" w:hanging="360"/>
      </w:pPr>
      <w:rPr>
        <w:rFonts w:ascii="Wingdings" w:hAnsi="Wingdings" w:hint="default"/>
      </w:rPr>
    </w:lvl>
    <w:lvl w:ilvl="4" w:tplc="33E8C81E" w:tentative="1">
      <w:start w:val="1"/>
      <w:numFmt w:val="bullet"/>
      <w:lvlText w:val=""/>
      <w:lvlJc w:val="left"/>
      <w:pPr>
        <w:tabs>
          <w:tab w:val="num" w:pos="3600"/>
        </w:tabs>
        <w:ind w:left="3600" w:hanging="360"/>
      </w:pPr>
      <w:rPr>
        <w:rFonts w:ascii="Wingdings" w:hAnsi="Wingdings" w:hint="default"/>
      </w:rPr>
    </w:lvl>
    <w:lvl w:ilvl="5" w:tplc="B5B21D0C" w:tentative="1">
      <w:start w:val="1"/>
      <w:numFmt w:val="bullet"/>
      <w:lvlText w:val=""/>
      <w:lvlJc w:val="left"/>
      <w:pPr>
        <w:tabs>
          <w:tab w:val="num" w:pos="4320"/>
        </w:tabs>
        <w:ind w:left="4320" w:hanging="360"/>
      </w:pPr>
      <w:rPr>
        <w:rFonts w:ascii="Wingdings" w:hAnsi="Wingdings" w:hint="default"/>
      </w:rPr>
    </w:lvl>
    <w:lvl w:ilvl="6" w:tplc="D13EE5D0" w:tentative="1">
      <w:start w:val="1"/>
      <w:numFmt w:val="bullet"/>
      <w:lvlText w:val=""/>
      <w:lvlJc w:val="left"/>
      <w:pPr>
        <w:tabs>
          <w:tab w:val="num" w:pos="5040"/>
        </w:tabs>
        <w:ind w:left="5040" w:hanging="360"/>
      </w:pPr>
      <w:rPr>
        <w:rFonts w:ascii="Wingdings" w:hAnsi="Wingdings" w:hint="default"/>
      </w:rPr>
    </w:lvl>
    <w:lvl w:ilvl="7" w:tplc="F7D8AF72" w:tentative="1">
      <w:start w:val="1"/>
      <w:numFmt w:val="bullet"/>
      <w:lvlText w:val=""/>
      <w:lvlJc w:val="left"/>
      <w:pPr>
        <w:tabs>
          <w:tab w:val="num" w:pos="5760"/>
        </w:tabs>
        <w:ind w:left="5760" w:hanging="360"/>
      </w:pPr>
      <w:rPr>
        <w:rFonts w:ascii="Wingdings" w:hAnsi="Wingdings" w:hint="default"/>
      </w:rPr>
    </w:lvl>
    <w:lvl w:ilvl="8" w:tplc="1F08F882"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57515B2"/>
    <w:multiLevelType w:val="hybridMultilevel"/>
    <w:tmpl w:val="20D26D76"/>
    <w:lvl w:ilvl="0" w:tplc="A9B88B3C">
      <w:start w:val="3"/>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2" w15:restartNumberingAfterBreak="0">
    <w:nsid w:val="6CDB60BF"/>
    <w:multiLevelType w:val="hybridMultilevel"/>
    <w:tmpl w:val="009A6F36"/>
    <w:lvl w:ilvl="0" w:tplc="121868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3" w15:restartNumberingAfterBreak="0">
    <w:nsid w:val="6CEC66FC"/>
    <w:multiLevelType w:val="hybridMultilevel"/>
    <w:tmpl w:val="91281516"/>
    <w:lvl w:ilvl="0" w:tplc="D0025EDE">
      <w:start w:val="1"/>
      <w:numFmt w:val="decimal"/>
      <w:lvlText w:val="%1)"/>
      <w:lvlJc w:val="left"/>
      <w:pPr>
        <w:ind w:left="1084" w:hanging="375"/>
      </w:pPr>
      <w:rPr>
        <w:rFonts w:hint="default"/>
      </w:rPr>
    </w:lvl>
    <w:lvl w:ilvl="1" w:tplc="2F3C683C">
      <w:start w:val="4"/>
      <w:numFmt w:val="bullet"/>
      <w:lvlText w:val="–"/>
      <w:lvlJc w:val="left"/>
      <w:pPr>
        <w:ind w:left="1789" w:hanging="360"/>
      </w:pPr>
      <w:rPr>
        <w:rFonts w:ascii="Times New Roman" w:eastAsia="SimSun"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4" w15:restartNumberingAfterBreak="0">
    <w:nsid w:val="6F7F34D1"/>
    <w:multiLevelType w:val="hybridMultilevel"/>
    <w:tmpl w:val="1F52DFC4"/>
    <w:lvl w:ilvl="0" w:tplc="EA020132">
      <w:start w:val="1"/>
      <w:numFmt w:val="decimal"/>
      <w:lvlText w:val="%1."/>
      <w:lvlJc w:val="left"/>
      <w:pPr>
        <w:ind w:left="1068" w:hanging="360"/>
      </w:pPr>
      <w:rPr>
        <w:rFonts w:hint="default"/>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5" w15:restartNumberingAfterBreak="0">
    <w:nsid w:val="74D733B0"/>
    <w:multiLevelType w:val="hybridMultilevel"/>
    <w:tmpl w:val="674426AA"/>
    <w:lvl w:ilvl="0" w:tplc="A01836C0">
      <w:start w:val="1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74FA6894"/>
    <w:multiLevelType w:val="hybridMultilevel"/>
    <w:tmpl w:val="2FE2704C"/>
    <w:lvl w:ilvl="0" w:tplc="8364184C">
      <w:start w:val="1"/>
      <w:numFmt w:val="decimal"/>
      <w:lvlText w:val="%1)"/>
      <w:lvlJc w:val="left"/>
      <w:pPr>
        <w:ind w:left="1428" w:hanging="360"/>
      </w:pPr>
      <w:rPr>
        <w:rFonts w:ascii="Times New Roman" w:eastAsia="SimSun" w:hAnsi="Times New Roman" w:cs="Times New Roman"/>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7" w15:restartNumberingAfterBreak="0">
    <w:nsid w:val="776A68A2"/>
    <w:multiLevelType w:val="hybridMultilevel"/>
    <w:tmpl w:val="4B404E72"/>
    <w:lvl w:ilvl="0" w:tplc="4CC2203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8" w15:restartNumberingAfterBreak="0">
    <w:nsid w:val="781050DD"/>
    <w:multiLevelType w:val="hybridMultilevel"/>
    <w:tmpl w:val="CA1C33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A8801D7"/>
    <w:multiLevelType w:val="hybridMultilevel"/>
    <w:tmpl w:val="5754ADCA"/>
    <w:lvl w:ilvl="0" w:tplc="C228F192">
      <w:start w:val="6"/>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7BD90065"/>
    <w:multiLevelType w:val="hybridMultilevel"/>
    <w:tmpl w:val="C568D676"/>
    <w:lvl w:ilvl="0" w:tplc="0409000F">
      <w:start w:val="1"/>
      <w:numFmt w:val="decimal"/>
      <w:lvlText w:val="%1."/>
      <w:lvlJc w:val="left"/>
      <w:pPr>
        <w:ind w:left="822" w:hanging="360"/>
      </w:p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101" w15:restartNumberingAfterBreak="0">
    <w:nsid w:val="7E6827F4"/>
    <w:multiLevelType w:val="hybridMultilevel"/>
    <w:tmpl w:val="78422162"/>
    <w:lvl w:ilvl="0" w:tplc="6D085A7A">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98"/>
  </w:num>
  <w:num w:numId="2">
    <w:abstractNumId w:val="74"/>
  </w:num>
  <w:num w:numId="3">
    <w:abstractNumId w:val="70"/>
  </w:num>
  <w:num w:numId="4">
    <w:abstractNumId w:val="61"/>
  </w:num>
  <w:num w:numId="5">
    <w:abstractNumId w:val="88"/>
  </w:num>
  <w:num w:numId="6">
    <w:abstractNumId w:val="85"/>
  </w:num>
  <w:num w:numId="7">
    <w:abstractNumId w:val="59"/>
  </w:num>
  <w:num w:numId="8">
    <w:abstractNumId w:val="63"/>
  </w:num>
  <w:num w:numId="9">
    <w:abstractNumId w:val="72"/>
  </w:num>
  <w:num w:numId="10">
    <w:abstractNumId w:val="65"/>
  </w:num>
  <w:num w:numId="11">
    <w:abstractNumId w:val="76"/>
  </w:num>
  <w:num w:numId="12">
    <w:abstractNumId w:val="95"/>
  </w:num>
  <w:num w:numId="13">
    <w:abstractNumId w:val="86"/>
  </w:num>
  <w:num w:numId="14">
    <w:abstractNumId w:val="78"/>
  </w:num>
  <w:num w:numId="15">
    <w:abstractNumId w:val="77"/>
  </w:num>
  <w:num w:numId="16">
    <w:abstractNumId w:val="99"/>
  </w:num>
  <w:num w:numId="1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0"/>
  </w:num>
  <w:num w:numId="1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9"/>
  </w:num>
  <w:num w:numId="21">
    <w:abstractNumId w:val="91"/>
  </w:num>
  <w:num w:numId="22">
    <w:abstractNumId w:val="57"/>
  </w:num>
  <w:num w:numId="23">
    <w:abstractNumId w:val="55"/>
  </w:num>
  <w:num w:numId="24">
    <w:abstractNumId w:val="56"/>
  </w:num>
  <w:num w:numId="25">
    <w:abstractNumId w:val="96"/>
  </w:num>
  <w:num w:numId="26">
    <w:abstractNumId w:val="97"/>
  </w:num>
  <w:num w:numId="27">
    <w:abstractNumId w:val="89"/>
  </w:num>
  <w:num w:numId="28">
    <w:abstractNumId w:val="81"/>
  </w:num>
  <w:num w:numId="29">
    <w:abstractNumId w:val="83"/>
  </w:num>
  <w:num w:numId="30">
    <w:abstractNumId w:val="101"/>
  </w:num>
  <w:num w:numId="31">
    <w:abstractNumId w:val="92"/>
  </w:num>
  <w:num w:numId="32">
    <w:abstractNumId w:val="60"/>
  </w:num>
  <w:num w:numId="33">
    <w:abstractNumId w:val="93"/>
  </w:num>
  <w:num w:numId="34">
    <w:abstractNumId w:val="62"/>
  </w:num>
  <w:num w:numId="35">
    <w:abstractNumId w:val="67"/>
  </w:num>
  <w:num w:numId="36">
    <w:abstractNumId w:val="84"/>
  </w:num>
  <w:num w:numId="37">
    <w:abstractNumId w:val="27"/>
  </w:num>
  <w:num w:numId="38">
    <w:abstractNumId w:val="26"/>
  </w:num>
  <w:num w:numId="39">
    <w:abstractNumId w:val="25"/>
  </w:num>
  <w:num w:numId="40">
    <w:abstractNumId w:val="24"/>
  </w:num>
  <w:num w:numId="41">
    <w:abstractNumId w:val="23"/>
  </w:num>
  <w:num w:numId="42">
    <w:abstractNumId w:val="22"/>
  </w:num>
  <w:num w:numId="43">
    <w:abstractNumId w:val="21"/>
  </w:num>
  <w:num w:numId="44">
    <w:abstractNumId w:val="20"/>
  </w:num>
  <w:num w:numId="45">
    <w:abstractNumId w:val="19"/>
  </w:num>
  <w:num w:numId="46">
    <w:abstractNumId w:val="18"/>
  </w:num>
  <w:num w:numId="47">
    <w:abstractNumId w:val="17"/>
  </w:num>
  <w:num w:numId="48">
    <w:abstractNumId w:val="16"/>
  </w:num>
  <w:num w:numId="49">
    <w:abstractNumId w:val="15"/>
  </w:num>
  <w:num w:numId="50">
    <w:abstractNumId w:val="14"/>
  </w:num>
  <w:num w:numId="51">
    <w:abstractNumId w:val="13"/>
  </w:num>
  <w:num w:numId="52">
    <w:abstractNumId w:val="12"/>
  </w:num>
  <w:num w:numId="53">
    <w:abstractNumId w:val="11"/>
  </w:num>
  <w:num w:numId="54">
    <w:abstractNumId w:val="10"/>
  </w:num>
  <w:num w:numId="55">
    <w:abstractNumId w:val="9"/>
  </w:num>
  <w:num w:numId="56">
    <w:abstractNumId w:val="8"/>
  </w:num>
  <w:num w:numId="57">
    <w:abstractNumId w:val="7"/>
  </w:num>
  <w:num w:numId="58">
    <w:abstractNumId w:val="6"/>
  </w:num>
  <w:num w:numId="59">
    <w:abstractNumId w:val="5"/>
  </w:num>
  <w:num w:numId="60">
    <w:abstractNumId w:val="4"/>
  </w:num>
  <w:num w:numId="61">
    <w:abstractNumId w:val="3"/>
  </w:num>
  <w:num w:numId="62">
    <w:abstractNumId w:val="2"/>
  </w:num>
  <w:num w:numId="63">
    <w:abstractNumId w:val="1"/>
  </w:num>
  <w:num w:numId="64">
    <w:abstractNumId w:val="0"/>
  </w:num>
  <w:num w:numId="65">
    <w:abstractNumId w:val="100"/>
  </w:num>
  <w:num w:numId="66">
    <w:abstractNumId w:val="53"/>
  </w:num>
  <w:num w:numId="67">
    <w:abstractNumId w:val="52"/>
  </w:num>
  <w:num w:numId="68">
    <w:abstractNumId w:val="51"/>
  </w:num>
  <w:num w:numId="69">
    <w:abstractNumId w:val="50"/>
  </w:num>
  <w:num w:numId="70">
    <w:abstractNumId w:val="49"/>
  </w:num>
  <w:num w:numId="71">
    <w:abstractNumId w:val="48"/>
  </w:num>
  <w:num w:numId="72">
    <w:abstractNumId w:val="47"/>
  </w:num>
  <w:num w:numId="73">
    <w:abstractNumId w:val="46"/>
  </w:num>
  <w:num w:numId="74">
    <w:abstractNumId w:val="45"/>
  </w:num>
  <w:num w:numId="75">
    <w:abstractNumId w:val="44"/>
  </w:num>
  <w:num w:numId="76">
    <w:abstractNumId w:val="43"/>
  </w:num>
  <w:num w:numId="77">
    <w:abstractNumId w:val="42"/>
  </w:num>
  <w:num w:numId="78">
    <w:abstractNumId w:val="41"/>
  </w:num>
  <w:num w:numId="79">
    <w:abstractNumId w:val="40"/>
  </w:num>
  <w:num w:numId="80">
    <w:abstractNumId w:val="39"/>
  </w:num>
  <w:num w:numId="81">
    <w:abstractNumId w:val="38"/>
  </w:num>
  <w:num w:numId="82">
    <w:abstractNumId w:val="37"/>
  </w:num>
  <w:num w:numId="83">
    <w:abstractNumId w:val="36"/>
  </w:num>
  <w:num w:numId="84">
    <w:abstractNumId w:val="35"/>
  </w:num>
  <w:num w:numId="85">
    <w:abstractNumId w:val="34"/>
  </w:num>
  <w:num w:numId="86">
    <w:abstractNumId w:val="33"/>
  </w:num>
  <w:num w:numId="87">
    <w:abstractNumId w:val="32"/>
  </w:num>
  <w:num w:numId="88">
    <w:abstractNumId w:val="31"/>
  </w:num>
  <w:num w:numId="89">
    <w:abstractNumId w:val="30"/>
  </w:num>
  <w:num w:numId="90">
    <w:abstractNumId w:val="29"/>
  </w:num>
  <w:num w:numId="91">
    <w:abstractNumId w:val="28"/>
  </w:num>
  <w:num w:numId="92">
    <w:abstractNumId w:val="87"/>
  </w:num>
  <w:num w:numId="93">
    <w:abstractNumId w:val="68"/>
  </w:num>
  <w:num w:numId="94">
    <w:abstractNumId w:val="90"/>
  </w:num>
  <w:num w:numId="95">
    <w:abstractNumId w:val="79"/>
  </w:num>
  <w:num w:numId="96">
    <w:abstractNumId w:val="64"/>
  </w:num>
  <w:num w:numId="97">
    <w:abstractNumId w:val="66"/>
  </w:num>
  <w:num w:numId="98">
    <w:abstractNumId w:val="58"/>
  </w:num>
  <w:num w:numId="99">
    <w:abstractNumId w:val="94"/>
  </w:num>
  <w:num w:numId="100">
    <w:abstractNumId w:val="54"/>
  </w:num>
  <w:num w:numId="101">
    <w:abstractNumId w:val="71"/>
  </w:num>
  <w:num w:numId="102">
    <w:abstractNumId w:val="82"/>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76C"/>
    <w:rsid w:val="00123774"/>
    <w:rsid w:val="001F532C"/>
    <w:rsid w:val="00373BB3"/>
    <w:rsid w:val="005F35B6"/>
    <w:rsid w:val="00AE37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3288997-8A7B-4302-98B4-452C6FE2D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unhideWhenUsed/>
    <w:qFormat/>
    <w:rsid w:val="005F35B6"/>
    <w:pPr>
      <w:keepNext/>
      <w:keepLines/>
      <w:spacing w:before="40" w:after="0" w:line="276" w:lineRule="auto"/>
      <w:outlineLvl w:val="1"/>
    </w:pPr>
    <w:rPr>
      <w:rFonts w:ascii="Cambria" w:eastAsia="Times New Roman" w:hAnsi="Cambria" w:cs="Times New Roman"/>
      <w:color w:val="365F9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F35B6"/>
    <w:rPr>
      <w:rFonts w:ascii="Cambria" w:eastAsia="Times New Roman" w:hAnsi="Cambria" w:cs="Times New Roman"/>
      <w:color w:val="365F91"/>
      <w:sz w:val="26"/>
      <w:szCs w:val="26"/>
      <w:lang w:eastAsia="en-US"/>
    </w:rPr>
  </w:style>
  <w:style w:type="paragraph" w:styleId="a3">
    <w:name w:val="List Paragraph"/>
    <w:aliases w:val="маркированный"/>
    <w:basedOn w:val="a"/>
    <w:link w:val="a4"/>
    <w:uiPriority w:val="34"/>
    <w:qFormat/>
    <w:rsid w:val="005F35B6"/>
    <w:pPr>
      <w:ind w:left="720"/>
      <w:contextualSpacing/>
    </w:pPr>
    <w:rPr>
      <w:rFonts w:ascii="Calibri" w:eastAsia="SimSun" w:hAnsi="Calibri" w:cs="Times New Roman"/>
      <w:lang w:eastAsia="en-US"/>
    </w:rPr>
  </w:style>
  <w:style w:type="table" w:styleId="a5">
    <w:name w:val="Table Grid"/>
    <w:basedOn w:val="a1"/>
    <w:uiPriority w:val="39"/>
    <w:rsid w:val="005F35B6"/>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5F35B6"/>
    <w:pPr>
      <w:spacing w:after="0" w:line="240" w:lineRule="auto"/>
    </w:pPr>
    <w:rPr>
      <w:rFonts w:ascii="Tahoma" w:eastAsia="SimSun" w:hAnsi="Tahoma" w:cs="Tahoma"/>
      <w:sz w:val="16"/>
      <w:szCs w:val="16"/>
      <w:lang w:eastAsia="en-US"/>
    </w:rPr>
  </w:style>
  <w:style w:type="character" w:customStyle="1" w:styleId="a7">
    <w:name w:val="Текст выноски Знак"/>
    <w:basedOn w:val="a0"/>
    <w:link w:val="a6"/>
    <w:uiPriority w:val="99"/>
    <w:semiHidden/>
    <w:rsid w:val="005F35B6"/>
    <w:rPr>
      <w:rFonts w:ascii="Tahoma" w:eastAsia="SimSun" w:hAnsi="Tahoma" w:cs="Tahoma"/>
      <w:sz w:val="16"/>
      <w:szCs w:val="16"/>
      <w:lang w:eastAsia="en-US"/>
    </w:rPr>
  </w:style>
  <w:style w:type="paragraph" w:styleId="a8">
    <w:name w:val="header"/>
    <w:basedOn w:val="a"/>
    <w:link w:val="a9"/>
    <w:uiPriority w:val="99"/>
    <w:unhideWhenUsed/>
    <w:rsid w:val="005F35B6"/>
    <w:pPr>
      <w:tabs>
        <w:tab w:val="center" w:pos="4677"/>
        <w:tab w:val="right" w:pos="9355"/>
      </w:tabs>
      <w:spacing w:after="0" w:line="240" w:lineRule="auto"/>
    </w:pPr>
    <w:rPr>
      <w:rFonts w:ascii="Calibri" w:eastAsia="SimSun" w:hAnsi="Calibri" w:cs="Times New Roman"/>
      <w:lang w:eastAsia="en-US"/>
    </w:rPr>
  </w:style>
  <w:style w:type="character" w:customStyle="1" w:styleId="a9">
    <w:name w:val="Верхний колонтитул Знак"/>
    <w:basedOn w:val="a0"/>
    <w:link w:val="a8"/>
    <w:uiPriority w:val="99"/>
    <w:rsid w:val="005F35B6"/>
    <w:rPr>
      <w:rFonts w:ascii="Calibri" w:eastAsia="SimSun" w:hAnsi="Calibri" w:cs="Times New Roman"/>
      <w:lang w:eastAsia="en-US"/>
    </w:rPr>
  </w:style>
  <w:style w:type="paragraph" w:styleId="aa">
    <w:name w:val="footer"/>
    <w:basedOn w:val="a"/>
    <w:link w:val="ab"/>
    <w:uiPriority w:val="99"/>
    <w:unhideWhenUsed/>
    <w:rsid w:val="005F35B6"/>
    <w:pPr>
      <w:tabs>
        <w:tab w:val="center" w:pos="4677"/>
        <w:tab w:val="right" w:pos="9355"/>
      </w:tabs>
      <w:spacing w:after="0" w:line="240" w:lineRule="auto"/>
    </w:pPr>
    <w:rPr>
      <w:rFonts w:ascii="Calibri" w:eastAsia="SimSun" w:hAnsi="Calibri" w:cs="Times New Roman"/>
      <w:lang w:eastAsia="en-US"/>
    </w:rPr>
  </w:style>
  <w:style w:type="character" w:customStyle="1" w:styleId="ab">
    <w:name w:val="Нижний колонтитул Знак"/>
    <w:basedOn w:val="a0"/>
    <w:link w:val="aa"/>
    <w:uiPriority w:val="99"/>
    <w:rsid w:val="005F35B6"/>
    <w:rPr>
      <w:rFonts w:ascii="Calibri" w:eastAsia="SimSun" w:hAnsi="Calibri" w:cs="Times New Roman"/>
      <w:lang w:eastAsia="en-US"/>
    </w:rPr>
  </w:style>
  <w:style w:type="character" w:customStyle="1" w:styleId="a4">
    <w:name w:val="Абзац списка Знак"/>
    <w:aliases w:val="маркированный Знак"/>
    <w:link w:val="a3"/>
    <w:uiPriority w:val="34"/>
    <w:locked/>
    <w:rsid w:val="005F35B6"/>
    <w:rPr>
      <w:rFonts w:ascii="Calibri" w:eastAsia="SimSun" w:hAnsi="Calibri" w:cs="Times New Roman"/>
      <w:lang w:eastAsia="en-US"/>
    </w:rPr>
  </w:style>
  <w:style w:type="paragraph" w:styleId="ac">
    <w:name w:val="No Spacing"/>
    <w:link w:val="ad"/>
    <w:uiPriority w:val="1"/>
    <w:qFormat/>
    <w:rsid w:val="005F35B6"/>
    <w:pPr>
      <w:spacing w:after="0" w:line="240" w:lineRule="auto"/>
    </w:pPr>
    <w:rPr>
      <w:rFonts w:ascii="Calibri" w:eastAsia="Times New Roman" w:hAnsi="Calibri" w:cs="Times New Roman"/>
    </w:rPr>
  </w:style>
  <w:style w:type="paragraph" w:styleId="ae">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uiPriority w:val="99"/>
    <w:unhideWhenUsed/>
    <w:qFormat/>
    <w:rsid w:val="005F35B6"/>
    <w:pPr>
      <w:spacing w:after="0" w:line="240" w:lineRule="auto"/>
      <w:ind w:left="720"/>
      <w:contextualSpacing/>
    </w:pPr>
    <w:rPr>
      <w:rFonts w:ascii="Times New Roman" w:eastAsia="Calibri" w:hAnsi="Times New Roman" w:cs="Times New Roman"/>
      <w:sz w:val="28"/>
      <w:szCs w:val="28"/>
      <w:lang w:eastAsia="en-US"/>
    </w:rPr>
  </w:style>
  <w:style w:type="paragraph" w:customStyle="1" w:styleId="1">
    <w:name w:val="Обычный1"/>
    <w:rsid w:val="005F35B6"/>
    <w:rPr>
      <w:rFonts w:ascii="Calibri" w:eastAsia="Calibri" w:hAnsi="Calibri" w:cs="Calibri"/>
    </w:rPr>
  </w:style>
  <w:style w:type="table" w:customStyle="1" w:styleId="TableNormal">
    <w:name w:val="Table Normal"/>
    <w:uiPriority w:val="2"/>
    <w:qFormat/>
    <w:rsid w:val="005F35B6"/>
    <w:rPr>
      <w:rFonts w:ascii="Calibri" w:eastAsia="Calibri" w:hAnsi="Calibri" w:cs="Calibri"/>
    </w:rPr>
    <w:tblPr>
      <w:tblCellMar>
        <w:top w:w="0" w:type="dxa"/>
        <w:left w:w="0" w:type="dxa"/>
        <w:bottom w:w="0" w:type="dxa"/>
        <w:right w:w="0" w:type="dxa"/>
      </w:tblCellMar>
    </w:tblPr>
  </w:style>
  <w:style w:type="character" w:customStyle="1" w:styleId="tlid-translation">
    <w:name w:val="tlid-translation"/>
    <w:basedOn w:val="a0"/>
    <w:rsid w:val="005F35B6"/>
  </w:style>
  <w:style w:type="paragraph" w:customStyle="1" w:styleId="TableParagraph">
    <w:name w:val="Table Paragraph"/>
    <w:basedOn w:val="a"/>
    <w:uiPriority w:val="1"/>
    <w:qFormat/>
    <w:rsid w:val="005F35B6"/>
    <w:pPr>
      <w:widowControl w:val="0"/>
      <w:autoSpaceDE w:val="0"/>
      <w:autoSpaceDN w:val="0"/>
      <w:spacing w:after="0" w:line="240" w:lineRule="auto"/>
    </w:pPr>
    <w:rPr>
      <w:rFonts w:ascii="Calibri" w:eastAsia="Calibri" w:hAnsi="Calibri" w:cs="Calibri"/>
      <w:lang w:val="en-US" w:eastAsia="en-US" w:bidi="en-US"/>
    </w:rPr>
  </w:style>
  <w:style w:type="paragraph" w:styleId="af">
    <w:name w:val="Body Text"/>
    <w:basedOn w:val="a"/>
    <w:link w:val="af0"/>
    <w:uiPriority w:val="99"/>
    <w:unhideWhenUsed/>
    <w:rsid w:val="005F35B6"/>
    <w:pPr>
      <w:spacing w:after="120" w:line="240" w:lineRule="auto"/>
    </w:pPr>
    <w:rPr>
      <w:rFonts w:ascii="Times New Roman" w:eastAsia="Times New Roman" w:hAnsi="Times New Roman" w:cs="Times New Roman"/>
      <w:sz w:val="24"/>
      <w:szCs w:val="24"/>
    </w:rPr>
  </w:style>
  <w:style w:type="character" w:customStyle="1" w:styleId="af0">
    <w:name w:val="Основной текст Знак"/>
    <w:basedOn w:val="a0"/>
    <w:link w:val="af"/>
    <w:uiPriority w:val="99"/>
    <w:rsid w:val="005F35B6"/>
    <w:rPr>
      <w:rFonts w:ascii="Times New Roman" w:eastAsia="Times New Roman" w:hAnsi="Times New Roman" w:cs="Times New Roman"/>
      <w:sz w:val="24"/>
      <w:szCs w:val="24"/>
    </w:rPr>
  </w:style>
  <w:style w:type="paragraph" w:customStyle="1" w:styleId="stf">
    <w:name w:val="stf"/>
    <w:basedOn w:val="a"/>
    <w:rsid w:val="005F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
    <w:name w:val="st"/>
    <w:basedOn w:val="a"/>
    <w:rsid w:val="005F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
    <w:name w:val="Без интервала Знак"/>
    <w:link w:val="ac"/>
    <w:uiPriority w:val="1"/>
    <w:locked/>
    <w:rsid w:val="005F35B6"/>
    <w:rPr>
      <w:rFonts w:ascii="Calibri" w:eastAsia="Times New Roman" w:hAnsi="Calibri" w:cs="Times New Roman"/>
    </w:rPr>
  </w:style>
  <w:style w:type="character" w:styleId="af1">
    <w:name w:val="Strong"/>
    <w:uiPriority w:val="22"/>
    <w:qFormat/>
    <w:rsid w:val="005F35B6"/>
    <w:rPr>
      <w:b/>
      <w:bCs/>
    </w:rPr>
  </w:style>
  <w:style w:type="paragraph" w:styleId="af2">
    <w:name w:val="Subtitle"/>
    <w:basedOn w:val="a"/>
    <w:next w:val="a"/>
    <w:link w:val="af3"/>
    <w:uiPriority w:val="11"/>
    <w:qFormat/>
    <w:rsid w:val="005F35B6"/>
    <w:pPr>
      <w:widowControl w:val="0"/>
      <w:autoSpaceDE w:val="0"/>
      <w:autoSpaceDN w:val="0"/>
      <w:adjustRightInd w:val="0"/>
      <w:spacing w:after="60" w:line="240" w:lineRule="auto"/>
      <w:jc w:val="center"/>
      <w:outlineLvl w:val="1"/>
    </w:pPr>
    <w:rPr>
      <w:rFonts w:ascii="Calibri Light" w:eastAsia="Times New Roman" w:hAnsi="Calibri Light" w:cs="Times New Roman"/>
      <w:sz w:val="24"/>
      <w:szCs w:val="24"/>
      <w:lang w:val="en-US" w:eastAsia="en-US"/>
    </w:rPr>
  </w:style>
  <w:style w:type="character" w:customStyle="1" w:styleId="af3">
    <w:name w:val="Подзаголовок Знак"/>
    <w:basedOn w:val="a0"/>
    <w:link w:val="af2"/>
    <w:uiPriority w:val="11"/>
    <w:rsid w:val="005F35B6"/>
    <w:rPr>
      <w:rFonts w:ascii="Calibri Light" w:eastAsia="Times New Roman" w:hAnsi="Calibri Light"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19547</Words>
  <Characters>111423</Characters>
  <Application>Microsoft Office Word</Application>
  <DocSecurity>0</DocSecurity>
  <Lines>928</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130709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2020-04-01T13:48:00Z</dcterms:created>
  <dcterms:modified xsi:type="dcterms:W3CDTF">2020-04-01T13:56:00Z</dcterms:modified>
</cp:coreProperties>
</file>